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2E6E54" w:rsidRDefault="002D140A" w:rsidP="007D78AE">
      <w:pPr>
        <w:tabs>
          <w:tab w:val="num" w:pos="0"/>
        </w:tabs>
        <w:jc w:val="center"/>
        <w:rPr>
          <w:b/>
          <w:sz w:val="20"/>
          <w:szCs w:val="20"/>
        </w:rPr>
      </w:pPr>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 xml:space="preserve">за проверка на обществени поръчки, възложени след </w:t>
      </w:r>
      <w:r w:rsidR="00141120">
        <w:rPr>
          <w:b/>
          <w:sz w:val="20"/>
          <w:szCs w:val="20"/>
        </w:rPr>
        <w:t>процедура договаряне с обявление</w:t>
      </w:r>
      <w:r w:rsidRPr="002E6E54">
        <w:rPr>
          <w:b/>
          <w:sz w:val="20"/>
          <w:szCs w:val="20"/>
        </w:rPr>
        <w:t xml:space="preserve"> по реда на Закона за обществените поръчки</w:t>
      </w:r>
    </w:p>
    <w:p w:rsidR="002D140A" w:rsidRDefault="002D140A" w:rsidP="007D78AE">
      <w:pPr>
        <w:tabs>
          <w:tab w:val="num" w:pos="0"/>
        </w:tabs>
        <w:jc w:val="center"/>
        <w:rPr>
          <w:b/>
          <w:sz w:val="20"/>
          <w:szCs w:val="20"/>
        </w:rPr>
      </w:pPr>
    </w:p>
    <w:p w:rsidR="002D140A" w:rsidRPr="002E6E54" w:rsidRDefault="00330CAC" w:rsidP="007D78AE">
      <w:pPr>
        <w:tabs>
          <w:tab w:val="num" w:pos="0"/>
        </w:tabs>
        <w:jc w:val="center"/>
        <w:rPr>
          <w:b/>
          <w:sz w:val="20"/>
          <w:szCs w:val="20"/>
        </w:rPr>
      </w:pPr>
      <w:r>
        <w:rPr>
          <w:b/>
          <w:sz w:val="20"/>
          <w:szCs w:val="20"/>
        </w:rPr>
        <w:t>АКТУАЛЕН КЪМ ДВ, БР. 15</w:t>
      </w:r>
      <w:r w:rsidR="002D140A">
        <w:rPr>
          <w:b/>
          <w:sz w:val="20"/>
          <w:szCs w:val="20"/>
        </w:rPr>
        <w:t>/201</w:t>
      </w:r>
      <w:r>
        <w:rPr>
          <w:b/>
          <w:sz w:val="20"/>
          <w:szCs w:val="20"/>
        </w:rPr>
        <w:t>3</w:t>
      </w:r>
      <w:r w:rsidR="002D140A">
        <w:rPr>
          <w:b/>
          <w:sz w:val="20"/>
          <w:szCs w:val="20"/>
        </w:rPr>
        <w:t xml:space="preserve"> Г.</w:t>
      </w:r>
    </w:p>
    <w:p w:rsidR="002D140A" w:rsidRPr="002E6E54" w:rsidRDefault="002D140A" w:rsidP="001F5D5A">
      <w:pPr>
        <w:tabs>
          <w:tab w:val="num" w:pos="0"/>
        </w:tabs>
        <w:jc w:val="both"/>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Pr="002E6E54" w:rsidRDefault="002D140A" w:rsidP="001F5D5A">
      <w:pPr>
        <w:tabs>
          <w:tab w:val="num" w:pos="0"/>
        </w:tabs>
        <w:jc w:val="both"/>
        <w:rPr>
          <w:sz w:val="20"/>
          <w:szCs w:val="20"/>
        </w:rPr>
      </w:pPr>
    </w:p>
    <w:p w:rsidR="002D140A" w:rsidRPr="002E6E54"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295EA3" w:rsidRPr="002E6E54" w:rsidTr="00295EA3">
        <w:tc>
          <w:tcPr>
            <w:tcW w:w="534" w:type="dxa"/>
            <w:shd w:val="clear" w:color="auto" w:fill="CCFFCC"/>
          </w:tcPr>
          <w:p w:rsidR="00295EA3" w:rsidRDefault="00295EA3" w:rsidP="006350FB">
            <w:pPr>
              <w:rPr>
                <w:b/>
                <w:bCs/>
                <w:sz w:val="20"/>
                <w:szCs w:val="20"/>
              </w:rPr>
            </w:pPr>
            <w:r>
              <w:rPr>
                <w:b/>
                <w:bCs/>
                <w:sz w:val="20"/>
                <w:szCs w:val="20"/>
              </w:rPr>
              <w:t>1</w:t>
            </w:r>
          </w:p>
        </w:tc>
        <w:tc>
          <w:tcPr>
            <w:tcW w:w="7387" w:type="dxa"/>
            <w:shd w:val="clear" w:color="auto" w:fill="CCFFCC"/>
          </w:tcPr>
          <w:p w:rsidR="00295EA3" w:rsidRDefault="00295EA3" w:rsidP="006350FB">
            <w:pPr>
              <w:rPr>
                <w:b/>
                <w:bCs/>
                <w:sz w:val="20"/>
                <w:szCs w:val="20"/>
              </w:rPr>
            </w:pPr>
            <w:r>
              <w:rPr>
                <w:b/>
                <w:bCs/>
                <w:sz w:val="20"/>
                <w:szCs w:val="20"/>
              </w:rPr>
              <w:t xml:space="preserve">Наименование на проверката </w:t>
            </w:r>
          </w:p>
          <w:p w:rsidR="00295EA3" w:rsidRDefault="00295EA3" w:rsidP="006350FB">
            <w:pPr>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5903" w:type="dxa"/>
          </w:tcPr>
          <w:p w:rsidR="00295EA3" w:rsidRPr="00BF1AA2" w:rsidRDefault="00295EA3" w:rsidP="006350FB">
            <w:pPr>
              <w:rPr>
                <w:sz w:val="20"/>
                <w:szCs w:val="20"/>
              </w:rPr>
            </w:pPr>
            <w:r w:rsidRPr="00BF1AA2">
              <w:rPr>
                <w:sz w:val="20"/>
                <w:szCs w:val="20"/>
              </w:rPr>
              <w:t xml:space="preserve">Проверка на открита процедура по ЗОП за ............ </w:t>
            </w:r>
            <w:r w:rsidRPr="00BF1AA2">
              <w:rPr>
                <w:bCs/>
                <w:sz w:val="20"/>
                <w:szCs w:val="20"/>
              </w:rPr>
              <w:t>/доставка, услуга или строителство/ с предмет „......................”, сключен договор № .......  от /дата/ ...........г. с изпълнител  ................ на стойност ............</w:t>
            </w:r>
            <w:bookmarkStart w:id="0" w:name="_GoBack"/>
            <w:bookmarkEnd w:id="0"/>
            <w:r w:rsidRPr="00BF1AA2">
              <w:rPr>
                <w:bCs/>
                <w:sz w:val="20"/>
                <w:szCs w:val="20"/>
              </w:rPr>
              <w:t>... лв. без ДДС</w:t>
            </w:r>
          </w:p>
        </w:tc>
      </w:tr>
      <w:tr w:rsidR="00295EA3" w:rsidRPr="002E6E54" w:rsidTr="00295EA3">
        <w:tc>
          <w:tcPr>
            <w:tcW w:w="534" w:type="dxa"/>
            <w:shd w:val="clear" w:color="auto" w:fill="CCFFCC"/>
          </w:tcPr>
          <w:p w:rsidR="00295EA3" w:rsidRDefault="00295EA3" w:rsidP="006350FB">
            <w:pPr>
              <w:rPr>
                <w:b/>
                <w:bCs/>
                <w:sz w:val="20"/>
                <w:szCs w:val="20"/>
              </w:rPr>
            </w:pPr>
            <w:r>
              <w:rPr>
                <w:b/>
                <w:bCs/>
                <w:sz w:val="20"/>
                <w:szCs w:val="20"/>
              </w:rPr>
              <w:t>2</w:t>
            </w:r>
          </w:p>
        </w:tc>
        <w:tc>
          <w:tcPr>
            <w:tcW w:w="7387" w:type="dxa"/>
            <w:shd w:val="clear" w:color="auto" w:fill="CCFFCC"/>
          </w:tcPr>
          <w:p w:rsidR="00295EA3" w:rsidRPr="002E6E54" w:rsidRDefault="00295EA3" w:rsidP="006350FB">
            <w:pPr>
              <w:rPr>
                <w:b/>
                <w:bCs/>
                <w:sz w:val="20"/>
                <w:szCs w:val="20"/>
              </w:rPr>
            </w:pPr>
            <w:r>
              <w:rPr>
                <w:b/>
                <w:bCs/>
                <w:sz w:val="20"/>
                <w:szCs w:val="20"/>
              </w:rPr>
              <w:t>П</w:t>
            </w:r>
            <w:r w:rsidRPr="002E6E54">
              <w:rPr>
                <w:b/>
                <w:bCs/>
                <w:sz w:val="20"/>
                <w:szCs w:val="20"/>
              </w:rPr>
              <w:t xml:space="preserve">роект:  </w:t>
            </w:r>
          </w:p>
        </w:tc>
        <w:tc>
          <w:tcPr>
            <w:tcW w:w="5903" w:type="dxa"/>
          </w:tcPr>
          <w:p w:rsidR="00295EA3" w:rsidRPr="002E6E54" w:rsidRDefault="00295EA3" w:rsidP="006350FB">
            <w:pPr>
              <w:rPr>
                <w:i/>
                <w:sz w:val="20"/>
                <w:szCs w:val="20"/>
              </w:rPr>
            </w:pPr>
          </w:p>
        </w:tc>
      </w:tr>
      <w:tr w:rsidR="00295EA3" w:rsidRPr="002E6E54" w:rsidTr="00295EA3">
        <w:tc>
          <w:tcPr>
            <w:tcW w:w="534" w:type="dxa"/>
            <w:shd w:val="clear" w:color="auto" w:fill="CCFFCC"/>
          </w:tcPr>
          <w:p w:rsidR="00295EA3" w:rsidRPr="002E6E54" w:rsidRDefault="00295EA3" w:rsidP="006350FB">
            <w:pPr>
              <w:rPr>
                <w:b/>
                <w:bCs/>
                <w:sz w:val="20"/>
                <w:szCs w:val="20"/>
              </w:rPr>
            </w:pPr>
            <w:r>
              <w:rPr>
                <w:b/>
                <w:bCs/>
                <w:sz w:val="20"/>
                <w:szCs w:val="20"/>
              </w:rPr>
              <w:t>3</w:t>
            </w:r>
          </w:p>
        </w:tc>
        <w:tc>
          <w:tcPr>
            <w:tcW w:w="7387" w:type="dxa"/>
            <w:shd w:val="clear" w:color="auto" w:fill="CCFFCC"/>
          </w:tcPr>
          <w:p w:rsidR="00295EA3" w:rsidRPr="002E6E54" w:rsidRDefault="00295EA3" w:rsidP="006350FB">
            <w:pPr>
              <w:rPr>
                <w:b/>
                <w:bCs/>
                <w:sz w:val="20"/>
                <w:szCs w:val="20"/>
              </w:rPr>
            </w:pPr>
            <w:r w:rsidRPr="002E6E54">
              <w:rPr>
                <w:b/>
                <w:bCs/>
                <w:sz w:val="20"/>
                <w:szCs w:val="20"/>
              </w:rPr>
              <w:t xml:space="preserve">Възложител: </w:t>
            </w:r>
          </w:p>
        </w:tc>
        <w:tc>
          <w:tcPr>
            <w:tcW w:w="5903" w:type="dxa"/>
          </w:tcPr>
          <w:p w:rsidR="00295EA3" w:rsidRPr="002E6E54" w:rsidRDefault="00295EA3" w:rsidP="006350FB">
            <w:pPr>
              <w:jc w:val="both"/>
              <w:rPr>
                <w:sz w:val="20"/>
                <w:szCs w:val="20"/>
              </w:rPr>
            </w:pPr>
          </w:p>
        </w:tc>
      </w:tr>
      <w:tr w:rsidR="00295EA3" w:rsidRPr="002E6E54" w:rsidTr="00295EA3">
        <w:tc>
          <w:tcPr>
            <w:tcW w:w="534" w:type="dxa"/>
            <w:shd w:val="clear" w:color="auto" w:fill="CCFFCC"/>
          </w:tcPr>
          <w:p w:rsidR="00295EA3" w:rsidRDefault="00F019A9" w:rsidP="006350FB">
            <w:pPr>
              <w:rPr>
                <w:b/>
                <w:bCs/>
                <w:sz w:val="20"/>
                <w:szCs w:val="20"/>
              </w:rPr>
            </w:pPr>
            <w:r>
              <w:rPr>
                <w:b/>
                <w:bCs/>
                <w:sz w:val="20"/>
                <w:szCs w:val="20"/>
              </w:rPr>
              <w:t>4</w:t>
            </w:r>
          </w:p>
        </w:tc>
        <w:tc>
          <w:tcPr>
            <w:tcW w:w="7387" w:type="dxa"/>
            <w:shd w:val="clear" w:color="auto" w:fill="CCFFCC"/>
          </w:tcPr>
          <w:p w:rsidR="00295EA3" w:rsidRPr="00B467D6" w:rsidRDefault="00295EA3" w:rsidP="006350FB">
            <w:pPr>
              <w:rPr>
                <w:b/>
                <w:bCs/>
                <w:sz w:val="20"/>
                <w:szCs w:val="20"/>
              </w:rPr>
            </w:pPr>
            <w:r>
              <w:rPr>
                <w:b/>
                <w:bCs/>
                <w:sz w:val="20"/>
                <w:szCs w:val="20"/>
              </w:rPr>
              <w:t>Номер на поръчката в РОП:</w:t>
            </w:r>
          </w:p>
        </w:tc>
        <w:tc>
          <w:tcPr>
            <w:tcW w:w="5903" w:type="dxa"/>
          </w:tcPr>
          <w:p w:rsidR="00295EA3" w:rsidRPr="002E6E54" w:rsidRDefault="00295EA3" w:rsidP="006350FB">
            <w:pPr>
              <w:jc w:val="both"/>
              <w:rPr>
                <w:sz w:val="20"/>
                <w:szCs w:val="20"/>
              </w:rPr>
            </w:pPr>
            <w:r w:rsidRPr="00B467D6">
              <w:rPr>
                <w:bCs/>
                <w:sz w:val="20"/>
                <w:szCs w:val="20"/>
              </w:rPr>
              <w:t>nnnnn-yyyy-xxxx</w:t>
            </w: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5</w:t>
            </w:r>
          </w:p>
        </w:tc>
        <w:tc>
          <w:tcPr>
            <w:tcW w:w="7387" w:type="dxa"/>
            <w:shd w:val="clear" w:color="auto" w:fill="CCFFCC"/>
          </w:tcPr>
          <w:p w:rsidR="00295EA3" w:rsidRPr="002E6E54" w:rsidRDefault="00295EA3" w:rsidP="006350FB">
            <w:pPr>
              <w:rPr>
                <w:rFonts w:ascii="Palatino Linotype" w:hAnsi="Palatino Linotype"/>
                <w:b/>
                <w:bCs/>
                <w:sz w:val="20"/>
                <w:szCs w:val="20"/>
              </w:rPr>
            </w:pPr>
            <w:r w:rsidRPr="002E6E54">
              <w:rPr>
                <w:b/>
                <w:bCs/>
                <w:sz w:val="20"/>
                <w:szCs w:val="20"/>
              </w:rPr>
              <w:t>Решение за откриване:</w:t>
            </w:r>
          </w:p>
        </w:tc>
        <w:tc>
          <w:tcPr>
            <w:tcW w:w="5903" w:type="dxa"/>
          </w:tcPr>
          <w:p w:rsidR="00295EA3" w:rsidRPr="00C6500F" w:rsidRDefault="00295EA3" w:rsidP="006350FB">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решението</w:t>
            </w: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6</w:t>
            </w:r>
          </w:p>
        </w:tc>
        <w:tc>
          <w:tcPr>
            <w:tcW w:w="7387" w:type="dxa"/>
            <w:shd w:val="clear" w:color="auto" w:fill="CCFFCC"/>
          </w:tcPr>
          <w:p w:rsidR="00295EA3" w:rsidRPr="002E6E54" w:rsidRDefault="00295EA3" w:rsidP="006350FB">
            <w:pPr>
              <w:rPr>
                <w:rFonts w:ascii="Palatino Linotype" w:hAnsi="Palatino Linotype"/>
                <w:b/>
                <w:bCs/>
                <w:sz w:val="20"/>
                <w:szCs w:val="20"/>
              </w:rPr>
            </w:pPr>
            <w:r w:rsidRPr="002E6E54">
              <w:rPr>
                <w:b/>
                <w:bCs/>
                <w:sz w:val="20"/>
                <w:szCs w:val="20"/>
              </w:rPr>
              <w:t>Прогнозна стойност на поръчката (без ДДС):</w:t>
            </w:r>
          </w:p>
        </w:tc>
        <w:tc>
          <w:tcPr>
            <w:tcW w:w="5903" w:type="dxa"/>
          </w:tcPr>
          <w:p w:rsidR="00295EA3" w:rsidRPr="002E6E54" w:rsidRDefault="00295EA3" w:rsidP="006350FB">
            <w:pPr>
              <w:rPr>
                <w:sz w:val="20"/>
                <w:szCs w:val="20"/>
              </w:rPr>
            </w:pP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7</w:t>
            </w:r>
          </w:p>
        </w:tc>
        <w:tc>
          <w:tcPr>
            <w:tcW w:w="7387" w:type="dxa"/>
            <w:shd w:val="clear" w:color="auto" w:fill="CCFFCC"/>
          </w:tcPr>
          <w:p w:rsidR="00295EA3" w:rsidRPr="002E6E54" w:rsidRDefault="00295EA3" w:rsidP="006350FB">
            <w:pPr>
              <w:rPr>
                <w:b/>
                <w:bCs/>
                <w:sz w:val="20"/>
                <w:szCs w:val="20"/>
              </w:rPr>
            </w:pPr>
            <w:r w:rsidRPr="002E6E54">
              <w:rPr>
                <w:b/>
                <w:bCs/>
                <w:sz w:val="20"/>
                <w:szCs w:val="20"/>
              </w:rPr>
              <w:t>Акт, с който е приключила процедурата:</w:t>
            </w:r>
          </w:p>
        </w:tc>
        <w:tc>
          <w:tcPr>
            <w:tcW w:w="5903" w:type="dxa"/>
          </w:tcPr>
          <w:p w:rsidR="00295EA3" w:rsidRPr="002D6010" w:rsidRDefault="00295EA3" w:rsidP="006350FB">
            <w:pPr>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295EA3" w:rsidRPr="002E6E54" w:rsidTr="00295EA3">
        <w:tc>
          <w:tcPr>
            <w:tcW w:w="534" w:type="dxa"/>
            <w:shd w:val="clear" w:color="auto" w:fill="CCFFCC"/>
          </w:tcPr>
          <w:p w:rsidR="00295EA3" w:rsidRPr="006D1F16" w:rsidRDefault="00F019A9" w:rsidP="006350FB">
            <w:pPr>
              <w:rPr>
                <w:b/>
                <w:bCs/>
                <w:iCs/>
                <w:sz w:val="20"/>
                <w:szCs w:val="20"/>
              </w:rPr>
            </w:pPr>
            <w:r>
              <w:rPr>
                <w:b/>
                <w:bCs/>
                <w:iCs/>
                <w:sz w:val="20"/>
                <w:szCs w:val="20"/>
              </w:rPr>
              <w:t>8</w:t>
            </w:r>
          </w:p>
        </w:tc>
        <w:tc>
          <w:tcPr>
            <w:tcW w:w="7387" w:type="dxa"/>
            <w:shd w:val="clear" w:color="auto" w:fill="CCFFCC"/>
          </w:tcPr>
          <w:p w:rsidR="00295EA3" w:rsidRPr="006D1F16" w:rsidRDefault="00295EA3" w:rsidP="006350FB">
            <w:pPr>
              <w:rPr>
                <w:b/>
                <w:bCs/>
                <w:sz w:val="20"/>
                <w:szCs w:val="20"/>
              </w:rPr>
            </w:pPr>
            <w:r w:rsidRPr="006D1F16">
              <w:rPr>
                <w:b/>
                <w:bCs/>
                <w:iCs/>
                <w:sz w:val="20"/>
                <w:szCs w:val="20"/>
              </w:rPr>
              <w:t xml:space="preserve">Актове на АОП по чл. 20а от ЗОП: </w:t>
            </w:r>
          </w:p>
        </w:tc>
        <w:tc>
          <w:tcPr>
            <w:tcW w:w="5903" w:type="dxa"/>
          </w:tcPr>
          <w:p w:rsidR="00295EA3" w:rsidRPr="002D6010" w:rsidRDefault="00295EA3" w:rsidP="006350FB">
            <w:pPr>
              <w:rPr>
                <w:sz w:val="20"/>
                <w:szCs w:val="20"/>
              </w:rPr>
            </w:pPr>
            <w:r w:rsidRPr="002D6010">
              <w:rPr>
                <w:bCs/>
                <w:iCs/>
                <w:sz w:val="20"/>
                <w:szCs w:val="20"/>
              </w:rPr>
              <w:t xml:space="preserve">номер, дата </w:t>
            </w:r>
            <w:r>
              <w:rPr>
                <w:bCs/>
                <w:iCs/>
                <w:sz w:val="20"/>
                <w:szCs w:val="20"/>
              </w:rPr>
              <w:t>на становището на АОП</w:t>
            </w:r>
          </w:p>
        </w:tc>
      </w:tr>
      <w:tr w:rsidR="00D32A6F" w:rsidRPr="002E6E54" w:rsidTr="00295EA3">
        <w:tc>
          <w:tcPr>
            <w:tcW w:w="534" w:type="dxa"/>
            <w:shd w:val="clear" w:color="auto" w:fill="CCFFCC"/>
          </w:tcPr>
          <w:p w:rsidR="00D32A6F" w:rsidRDefault="00D32A6F" w:rsidP="006350FB">
            <w:pPr>
              <w:rPr>
                <w:b/>
                <w:bCs/>
                <w:iCs/>
                <w:sz w:val="20"/>
                <w:szCs w:val="20"/>
              </w:rPr>
            </w:pPr>
            <w:r>
              <w:rPr>
                <w:b/>
                <w:bCs/>
                <w:iCs/>
                <w:sz w:val="20"/>
                <w:szCs w:val="20"/>
              </w:rPr>
              <w:t>9</w:t>
            </w:r>
          </w:p>
        </w:tc>
        <w:tc>
          <w:tcPr>
            <w:tcW w:w="7387" w:type="dxa"/>
            <w:shd w:val="clear" w:color="auto" w:fill="CCFFCC"/>
          </w:tcPr>
          <w:p w:rsidR="00D32A6F" w:rsidRPr="006D1F16" w:rsidRDefault="00D32A6F" w:rsidP="00EB409F">
            <w:pPr>
              <w:rPr>
                <w:b/>
                <w:bCs/>
                <w:sz w:val="20"/>
                <w:szCs w:val="20"/>
              </w:rPr>
            </w:pPr>
            <w:r w:rsidRPr="006D1F16">
              <w:rPr>
                <w:b/>
                <w:sz w:val="20"/>
                <w:szCs w:val="20"/>
                <w:lang w:eastAsia="fr-FR"/>
              </w:rPr>
              <w:t>Доклади от други органи (ЕК, ЕСП</w:t>
            </w:r>
            <w:r w:rsidR="001C6E24">
              <w:rPr>
                <w:b/>
                <w:sz w:val="20"/>
                <w:szCs w:val="20"/>
                <w:lang w:eastAsia="fr-FR"/>
              </w:rPr>
              <w:t xml:space="preserve">, ОЛАФ, СП, АДФИ, </w:t>
            </w:r>
            <w:r w:rsidRPr="006D1F16">
              <w:rPr>
                <w:b/>
                <w:sz w:val="20"/>
                <w:szCs w:val="20"/>
                <w:lang w:eastAsia="fr-FR"/>
              </w:rPr>
              <w:t xml:space="preserve"> др.): </w:t>
            </w:r>
          </w:p>
        </w:tc>
        <w:tc>
          <w:tcPr>
            <w:tcW w:w="5903" w:type="dxa"/>
          </w:tcPr>
          <w:p w:rsidR="00D32A6F" w:rsidRPr="006D1F16" w:rsidRDefault="00D32A6F" w:rsidP="00EB409F">
            <w:pPr>
              <w:rPr>
                <w:sz w:val="20"/>
                <w:szCs w:val="20"/>
              </w:rPr>
            </w:pPr>
            <w:r w:rsidRPr="001C0B96">
              <w:rPr>
                <w:sz w:val="20"/>
                <w:szCs w:val="20"/>
                <w:lang w:eastAsia="fr-FR"/>
              </w:rPr>
              <w:t>номер, дата и издател на доклада, свързан с проверяваната процедура</w:t>
            </w: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10</w:t>
            </w:r>
          </w:p>
        </w:tc>
        <w:tc>
          <w:tcPr>
            <w:tcW w:w="7387" w:type="dxa"/>
            <w:shd w:val="clear" w:color="auto" w:fill="CCFFCC"/>
          </w:tcPr>
          <w:p w:rsidR="00D32A6F" w:rsidRPr="002E6E54" w:rsidRDefault="00D32A6F" w:rsidP="006350FB">
            <w:pPr>
              <w:rPr>
                <w:b/>
                <w:bCs/>
                <w:sz w:val="20"/>
                <w:szCs w:val="20"/>
              </w:rPr>
            </w:pPr>
            <w:r>
              <w:rPr>
                <w:b/>
                <w:sz w:val="20"/>
                <w:szCs w:val="20"/>
                <w:lang w:eastAsia="fr-FR"/>
              </w:rPr>
              <w:t>Актове</w:t>
            </w:r>
            <w:r w:rsidRPr="002E6E54">
              <w:rPr>
                <w:b/>
                <w:sz w:val="20"/>
                <w:szCs w:val="20"/>
                <w:lang w:eastAsia="fr-FR"/>
              </w:rPr>
              <w:t xml:space="preserve"> на  КЗК и ВАС</w:t>
            </w:r>
            <w:r>
              <w:rPr>
                <w:b/>
                <w:sz w:val="20"/>
                <w:szCs w:val="20"/>
                <w:lang w:eastAsia="fr-FR"/>
              </w:rPr>
              <w:t>:</w:t>
            </w:r>
            <w:r w:rsidRPr="002E6E54">
              <w:rPr>
                <w:b/>
                <w:sz w:val="20"/>
                <w:szCs w:val="20"/>
                <w:lang w:eastAsia="fr-FR"/>
              </w:rPr>
              <w:t xml:space="preserve"> </w:t>
            </w:r>
          </w:p>
        </w:tc>
        <w:tc>
          <w:tcPr>
            <w:tcW w:w="5903" w:type="dxa"/>
          </w:tcPr>
          <w:p w:rsidR="00D32A6F" w:rsidRPr="006D1F16" w:rsidRDefault="00D32A6F" w:rsidP="006350FB">
            <w:pPr>
              <w:rPr>
                <w:sz w:val="20"/>
                <w:szCs w:val="20"/>
              </w:rPr>
            </w:pPr>
            <w:r w:rsidRPr="006D1F16">
              <w:rPr>
                <w:sz w:val="20"/>
                <w:szCs w:val="20"/>
                <w:lang w:eastAsia="fr-FR"/>
              </w:rPr>
              <w:t>номер, дата, издател (решения/ определения на  КЗК/ВАС)  по проверяваната процедура</w:t>
            </w: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11</w:t>
            </w:r>
          </w:p>
        </w:tc>
        <w:tc>
          <w:tcPr>
            <w:tcW w:w="7387" w:type="dxa"/>
            <w:shd w:val="clear" w:color="auto" w:fill="CCFFCC"/>
          </w:tcPr>
          <w:p w:rsidR="00D32A6F" w:rsidRPr="00476259" w:rsidRDefault="00D32A6F" w:rsidP="006350FB">
            <w:pPr>
              <w:rPr>
                <w:b/>
                <w:sz w:val="20"/>
                <w:szCs w:val="20"/>
                <w:lang w:eastAsia="fr-FR"/>
              </w:rPr>
            </w:pPr>
            <w:r>
              <w:rPr>
                <w:b/>
                <w:sz w:val="20"/>
                <w:szCs w:val="20"/>
                <w:lang w:eastAsia="fr-FR"/>
              </w:rPr>
              <w:t>Интернет адрес, на който е била налична</w:t>
            </w:r>
            <w:r w:rsidDel="005B718C">
              <w:rPr>
                <w:b/>
                <w:sz w:val="20"/>
                <w:szCs w:val="20"/>
                <w:lang w:eastAsia="fr-FR"/>
              </w:rPr>
              <w:t xml:space="preserve"> </w:t>
            </w:r>
            <w:r>
              <w:rPr>
                <w:b/>
                <w:sz w:val="20"/>
                <w:szCs w:val="20"/>
                <w:lang w:eastAsia="fr-FR"/>
              </w:rPr>
              <w:t>ДУ:</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12</w:t>
            </w:r>
          </w:p>
        </w:tc>
        <w:tc>
          <w:tcPr>
            <w:tcW w:w="7387" w:type="dxa"/>
            <w:shd w:val="clear" w:color="auto" w:fill="CCFFCC"/>
          </w:tcPr>
          <w:p w:rsidR="00D32A6F" w:rsidDel="00295EA3" w:rsidRDefault="00D32A6F" w:rsidP="006350FB">
            <w:pPr>
              <w:rPr>
                <w:b/>
                <w:sz w:val="20"/>
                <w:szCs w:val="20"/>
                <w:lang w:eastAsia="fr-FR"/>
              </w:rPr>
            </w:pPr>
            <w:r>
              <w:rPr>
                <w:b/>
                <w:sz w:val="20"/>
                <w:szCs w:val="20"/>
                <w:lang w:eastAsia="fr-FR"/>
              </w:rPr>
              <w:t xml:space="preserve">Брой получени заявления за участие </w:t>
            </w:r>
            <w:r w:rsidRPr="006921C9">
              <w:rPr>
                <w:b/>
                <w:sz w:val="20"/>
                <w:szCs w:val="20"/>
                <w:lang w:eastAsia="fr-FR"/>
              </w:rPr>
              <w:t>(вкл. за всяка обособена позиция)</w:t>
            </w:r>
            <w:r>
              <w:rPr>
                <w:b/>
                <w:sz w:val="20"/>
                <w:szCs w:val="20"/>
                <w:lang w:eastAsia="fr-FR"/>
              </w:rPr>
              <w:t>:</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1936A0">
            <w:pPr>
              <w:rPr>
                <w:b/>
                <w:sz w:val="20"/>
                <w:szCs w:val="20"/>
                <w:lang w:eastAsia="fr-FR"/>
              </w:rPr>
            </w:pPr>
            <w:r>
              <w:rPr>
                <w:b/>
                <w:sz w:val="20"/>
                <w:szCs w:val="20"/>
                <w:lang w:eastAsia="fr-FR"/>
              </w:rPr>
              <w:t>13</w:t>
            </w:r>
          </w:p>
        </w:tc>
        <w:tc>
          <w:tcPr>
            <w:tcW w:w="7387" w:type="dxa"/>
            <w:shd w:val="clear" w:color="auto" w:fill="CCFFCC"/>
          </w:tcPr>
          <w:p w:rsidR="00D32A6F" w:rsidRPr="006921C9" w:rsidRDefault="00D32A6F" w:rsidP="006350FB">
            <w:pPr>
              <w:rPr>
                <w:b/>
                <w:sz w:val="20"/>
                <w:szCs w:val="20"/>
                <w:lang w:eastAsia="fr-FR"/>
              </w:rPr>
            </w:pPr>
            <w:r>
              <w:rPr>
                <w:b/>
                <w:sz w:val="20"/>
                <w:szCs w:val="20"/>
                <w:lang w:eastAsia="fr-FR"/>
              </w:rPr>
              <w:t xml:space="preserve">Брой подадени оферти </w:t>
            </w:r>
            <w:r w:rsidRPr="006921C9">
              <w:rPr>
                <w:b/>
                <w:sz w:val="20"/>
                <w:szCs w:val="20"/>
                <w:lang w:eastAsia="fr-FR"/>
              </w:rPr>
              <w:t>(вкл. за всяка обособена позиция)</w:t>
            </w:r>
            <w:r>
              <w:rPr>
                <w:b/>
                <w:sz w:val="20"/>
                <w:szCs w:val="20"/>
                <w:lang w:eastAsia="fr-FR"/>
              </w:rPr>
              <w:t>:</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1936A0">
            <w:pPr>
              <w:rPr>
                <w:b/>
                <w:sz w:val="20"/>
                <w:szCs w:val="20"/>
                <w:lang w:eastAsia="fr-FR"/>
              </w:rPr>
            </w:pPr>
            <w:r>
              <w:rPr>
                <w:b/>
                <w:sz w:val="20"/>
                <w:szCs w:val="20"/>
                <w:lang w:eastAsia="fr-FR"/>
              </w:rPr>
              <w:t>14</w:t>
            </w:r>
          </w:p>
        </w:tc>
        <w:tc>
          <w:tcPr>
            <w:tcW w:w="7387" w:type="dxa"/>
            <w:shd w:val="clear" w:color="auto" w:fill="CCFFCC"/>
          </w:tcPr>
          <w:p w:rsidR="00D32A6F" w:rsidRDefault="00D32A6F" w:rsidP="006350FB">
            <w:pPr>
              <w:rPr>
                <w:b/>
                <w:sz w:val="20"/>
                <w:szCs w:val="20"/>
                <w:lang w:eastAsia="fr-FR"/>
              </w:rPr>
            </w:pPr>
            <w:r>
              <w:rPr>
                <w:b/>
                <w:sz w:val="20"/>
                <w:szCs w:val="20"/>
                <w:lang w:eastAsia="fr-FR"/>
              </w:rPr>
              <w:t>Брой отстранени кандидати/участници:</w:t>
            </w:r>
          </w:p>
        </w:tc>
        <w:tc>
          <w:tcPr>
            <w:tcW w:w="5903" w:type="dxa"/>
          </w:tcPr>
          <w:p w:rsidR="00D32A6F" w:rsidRPr="006D1F16" w:rsidRDefault="00D32A6F" w:rsidP="006350FB">
            <w:pPr>
              <w:rPr>
                <w:sz w:val="20"/>
                <w:szCs w:val="20"/>
                <w:lang w:eastAsia="fr-FR"/>
              </w:rPr>
            </w:pPr>
          </w:p>
        </w:tc>
      </w:tr>
    </w:tbl>
    <w:p w:rsidR="00B16F33" w:rsidRPr="005A1CAE" w:rsidRDefault="00B16F33" w:rsidP="00B16F33">
      <w:pPr>
        <w:tabs>
          <w:tab w:val="num" w:pos="0"/>
        </w:tabs>
        <w:jc w:val="both"/>
        <w:rPr>
          <w:sz w:val="20"/>
          <w:szCs w:val="20"/>
        </w:rPr>
      </w:pPr>
    </w:p>
    <w:p w:rsidR="00B16F33" w:rsidRPr="00B50F4F" w:rsidRDefault="00B16F33" w:rsidP="00B16F33">
      <w:pPr>
        <w:rPr>
          <w:sz w:val="16"/>
          <w:szCs w:val="16"/>
          <w:lang w:val="en-US"/>
        </w:rPr>
      </w:pPr>
    </w:p>
    <w:p w:rsidR="00B16F33" w:rsidRPr="00B50F4F" w:rsidRDefault="00B16F33" w:rsidP="00B16F33">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B16F33" w:rsidRPr="0073138D" w:rsidRDefault="00B16F33" w:rsidP="00B16F33">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B16F33" w:rsidRPr="0073138D" w:rsidRDefault="00B16F33" w:rsidP="00B16F33">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B16F33" w:rsidRPr="0073138D" w:rsidRDefault="00B16F33" w:rsidP="00B16F33">
      <w:pPr>
        <w:numPr>
          <w:ilvl w:val="0"/>
          <w:numId w:val="61"/>
        </w:numPr>
        <w:rPr>
          <w:bCs/>
          <w:sz w:val="16"/>
          <w:szCs w:val="16"/>
        </w:rPr>
      </w:pPr>
      <w:r w:rsidRPr="0073138D">
        <w:rPr>
          <w:bCs/>
          <w:sz w:val="16"/>
          <w:szCs w:val="16"/>
        </w:rPr>
        <w:t>обявления за обществената поръчка (по отделно от ОВ и от АОП),</w:t>
      </w:r>
    </w:p>
    <w:p w:rsidR="00B16F33" w:rsidRPr="0073138D" w:rsidRDefault="00B16F33" w:rsidP="00B16F33">
      <w:pPr>
        <w:numPr>
          <w:ilvl w:val="0"/>
          <w:numId w:val="61"/>
        </w:numPr>
        <w:rPr>
          <w:bCs/>
          <w:sz w:val="16"/>
          <w:szCs w:val="16"/>
        </w:rPr>
      </w:pPr>
      <w:r w:rsidRPr="0073138D">
        <w:rPr>
          <w:bCs/>
          <w:sz w:val="16"/>
          <w:szCs w:val="16"/>
        </w:rPr>
        <w:t>документация за участие, вкл. разясненията на възложителя,</w:t>
      </w:r>
    </w:p>
    <w:p w:rsidR="00B16F33" w:rsidRPr="0073138D" w:rsidRDefault="00B16F33" w:rsidP="00B16F33">
      <w:pPr>
        <w:numPr>
          <w:ilvl w:val="0"/>
          <w:numId w:val="61"/>
        </w:numPr>
        <w:rPr>
          <w:bCs/>
          <w:sz w:val="16"/>
          <w:szCs w:val="16"/>
        </w:rPr>
      </w:pPr>
      <w:r w:rsidRPr="0073138D">
        <w:rPr>
          <w:bCs/>
          <w:sz w:val="16"/>
          <w:szCs w:val="16"/>
        </w:rPr>
        <w:t>актове на АОП по предварителен контрол (ако има такива),</w:t>
      </w:r>
    </w:p>
    <w:p w:rsidR="00B16F33" w:rsidRPr="0073138D" w:rsidRDefault="00B16F33" w:rsidP="00B16F33">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B16F33" w:rsidRDefault="00B16F33" w:rsidP="00B16F33">
      <w:pPr>
        <w:numPr>
          <w:ilvl w:val="0"/>
          <w:numId w:val="6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B16F33" w:rsidRPr="0073138D" w:rsidRDefault="00B16F33" w:rsidP="00B16F33">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B16F33" w:rsidRPr="0073138D" w:rsidRDefault="00B16F33" w:rsidP="00B16F33">
      <w:pPr>
        <w:numPr>
          <w:ilvl w:val="0"/>
          <w:numId w:val="61"/>
        </w:numPr>
        <w:rPr>
          <w:bCs/>
          <w:sz w:val="16"/>
          <w:szCs w:val="16"/>
        </w:rPr>
      </w:pPr>
      <w:r w:rsidRPr="0073138D">
        <w:rPr>
          <w:bCs/>
          <w:sz w:val="16"/>
          <w:szCs w:val="16"/>
        </w:rPr>
        <w:t>решение за определяне на изпълнител,</w:t>
      </w:r>
    </w:p>
    <w:p w:rsidR="00B16F33" w:rsidRPr="0073138D" w:rsidRDefault="00B16F33" w:rsidP="00B16F33">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B16F33" w:rsidRDefault="00B16F33" w:rsidP="00B16F33">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B16F33" w:rsidRPr="00C44CA0" w:rsidRDefault="00B16F33" w:rsidP="00B16F33">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B16F33" w:rsidRDefault="00B16F33" w:rsidP="00B16F33">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B16F33" w:rsidRDefault="00B16F33" w:rsidP="00B16F33">
      <w:pPr>
        <w:rPr>
          <w:b/>
          <w:sz w:val="16"/>
          <w:szCs w:val="16"/>
        </w:rPr>
      </w:pPr>
    </w:p>
    <w:p w:rsidR="00B16F33" w:rsidRDefault="00B16F33" w:rsidP="00B16F33">
      <w:pPr>
        <w:rPr>
          <w:b/>
          <w:sz w:val="16"/>
          <w:szCs w:val="16"/>
        </w:rPr>
      </w:pPr>
    </w:p>
    <w:p w:rsidR="00B16F33" w:rsidRPr="00314C70" w:rsidRDefault="00B16F33" w:rsidP="00B16F33">
      <w:pPr>
        <w:rPr>
          <w:b/>
          <w:sz w:val="16"/>
          <w:szCs w:val="16"/>
        </w:rPr>
      </w:pPr>
      <w:r w:rsidRPr="00314C70">
        <w:rPr>
          <w:b/>
          <w:sz w:val="16"/>
          <w:szCs w:val="16"/>
        </w:rPr>
        <w:t>2. Задължително се дава отговор в колона „Да/Не/НП”.</w:t>
      </w:r>
    </w:p>
    <w:p w:rsidR="00B16F33" w:rsidRPr="00314C70" w:rsidRDefault="00B16F33" w:rsidP="00B16F33">
      <w:pPr>
        <w:rPr>
          <w:b/>
          <w:sz w:val="16"/>
          <w:szCs w:val="16"/>
        </w:rPr>
      </w:pPr>
    </w:p>
    <w:p w:rsidR="00B16F33" w:rsidRPr="00F1015A" w:rsidRDefault="00B16F33" w:rsidP="00B16F33">
      <w:pPr>
        <w:rPr>
          <w:b/>
          <w:i/>
          <w:sz w:val="16"/>
          <w:szCs w:val="16"/>
        </w:rPr>
      </w:pPr>
      <w:r w:rsidRPr="00314C70">
        <w:rPr>
          <w:b/>
          <w:sz w:val="16"/>
          <w:szCs w:val="16"/>
        </w:rPr>
        <w:t>3. Задължително се попълват таблици №1 - 4</w:t>
      </w:r>
      <w:r w:rsidRPr="00F1015A">
        <w:rPr>
          <w:b/>
          <w:sz w:val="16"/>
          <w:szCs w:val="16"/>
        </w:rPr>
        <w:t>.</w:t>
      </w:r>
    </w:p>
    <w:p w:rsidR="00B16F33" w:rsidRPr="00314C70" w:rsidRDefault="00B16F33" w:rsidP="00B16F33">
      <w:pPr>
        <w:rPr>
          <w:b/>
          <w:i/>
          <w:sz w:val="16"/>
          <w:szCs w:val="16"/>
        </w:rPr>
      </w:pPr>
    </w:p>
    <w:p w:rsidR="00B16F33" w:rsidRPr="00314C70" w:rsidRDefault="00B16F33" w:rsidP="00B16F33">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B16F33" w:rsidRPr="008D6E6E" w:rsidRDefault="00B16F33" w:rsidP="00B16F33">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B16F33" w:rsidRPr="005E2F0F" w:rsidRDefault="00B16F33" w:rsidP="00B16F33">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B16F33" w:rsidRPr="00314C70" w:rsidRDefault="00B16F33" w:rsidP="00B16F33">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B16F33" w:rsidRPr="00314C70" w:rsidRDefault="00B16F33" w:rsidP="00B16F33">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B16F33" w:rsidRPr="00314C70" w:rsidRDefault="00B16F33" w:rsidP="00B16F33">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B16F33" w:rsidRPr="00F1015A" w:rsidRDefault="00B16F33" w:rsidP="00B16F33">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B16F33" w:rsidRDefault="00B16F33" w:rsidP="00B16F33">
      <w:pPr>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B16F33" w:rsidRPr="005B2CB9" w:rsidRDefault="00B16F33" w:rsidP="00B16F3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B16F33" w:rsidRPr="00314C70" w:rsidRDefault="00B16F33" w:rsidP="00B16F33">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B16F33" w:rsidRDefault="00B16F33" w:rsidP="00B16F33">
      <w:pPr>
        <w:rPr>
          <w:bCs/>
          <w:sz w:val="16"/>
          <w:szCs w:val="16"/>
        </w:rPr>
      </w:pPr>
    </w:p>
    <w:p w:rsidR="00B16F33" w:rsidRPr="00314C70" w:rsidRDefault="00B16F33" w:rsidP="00B16F33">
      <w:pPr>
        <w:rPr>
          <w:sz w:val="16"/>
          <w:szCs w:val="16"/>
        </w:rPr>
      </w:pPr>
    </w:p>
    <w:p w:rsidR="00B16F33" w:rsidRPr="00F1015A" w:rsidRDefault="00B16F33" w:rsidP="00B16F33">
      <w:pPr>
        <w:rPr>
          <w:b/>
          <w:bCs/>
          <w:sz w:val="16"/>
          <w:szCs w:val="16"/>
        </w:rPr>
      </w:pPr>
      <w:r w:rsidRPr="00314C70">
        <w:rPr>
          <w:b/>
          <w:bCs/>
          <w:sz w:val="16"/>
          <w:szCs w:val="16"/>
        </w:rPr>
        <w:t xml:space="preserve">ІI. ЗА </w:t>
      </w:r>
      <w:r w:rsidRPr="0073138D">
        <w:rPr>
          <w:b/>
          <w:bCs/>
          <w:sz w:val="16"/>
          <w:szCs w:val="16"/>
        </w:rPr>
        <w:t>НАЧАЛНИКА</w:t>
      </w:r>
      <w:r w:rsidR="00C349D9">
        <w:rPr>
          <w:b/>
          <w:bCs/>
          <w:sz w:val="16"/>
          <w:szCs w:val="16"/>
        </w:rPr>
        <w:t xml:space="preserve"> НА ОТДЕЛ „КОП</w:t>
      </w:r>
      <w:r>
        <w:rPr>
          <w:b/>
          <w:bCs/>
          <w:sz w:val="16"/>
          <w:szCs w:val="16"/>
        </w:rPr>
        <w:t>”</w:t>
      </w:r>
    </w:p>
    <w:p w:rsidR="00B16F33" w:rsidRPr="00F1015A" w:rsidRDefault="00B16F33" w:rsidP="00B16F33">
      <w:pPr>
        <w:rPr>
          <w:bCs/>
          <w:sz w:val="16"/>
          <w:szCs w:val="16"/>
        </w:rPr>
      </w:pPr>
      <w:r w:rsidRPr="0073138D">
        <w:rPr>
          <w:bCs/>
          <w:sz w:val="16"/>
          <w:szCs w:val="16"/>
        </w:rPr>
        <w:t>Н</w:t>
      </w:r>
      <w:r w:rsidR="003F4224">
        <w:rPr>
          <w:bCs/>
          <w:sz w:val="16"/>
          <w:szCs w:val="16"/>
        </w:rPr>
        <w:t>ачалника на отдел  „КОП“</w:t>
      </w:r>
      <w:r w:rsidRPr="00F1015A">
        <w:rPr>
          <w:bCs/>
          <w:sz w:val="16"/>
          <w:szCs w:val="16"/>
        </w:rPr>
        <w:t xml:space="preserve"> извършва преглед на контролния лист (КЛ) и документите за поръчката и потвърждава, че:</w:t>
      </w:r>
    </w:p>
    <w:p w:rsidR="00B16F33" w:rsidRPr="00314C70" w:rsidRDefault="00B16F33" w:rsidP="00B16F33">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B16F33" w:rsidRPr="00314C70" w:rsidRDefault="00B16F33" w:rsidP="00B16F33">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B16F33" w:rsidRPr="00314C70" w:rsidRDefault="00B16F33" w:rsidP="00B16F33">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B16F33" w:rsidRPr="00314C70" w:rsidRDefault="00B16F33" w:rsidP="00B16F33">
      <w:pPr>
        <w:rPr>
          <w:bCs/>
          <w:sz w:val="16"/>
          <w:szCs w:val="16"/>
        </w:rPr>
      </w:pPr>
      <w:r w:rsidRPr="00314C70">
        <w:rPr>
          <w:bCs/>
          <w:sz w:val="16"/>
          <w:szCs w:val="16"/>
        </w:rPr>
        <w:t xml:space="preserve">4. Всички събрани доказателства са прикачени в електронното досие; </w:t>
      </w:r>
    </w:p>
    <w:p w:rsidR="00B16F33" w:rsidRPr="00314C70" w:rsidRDefault="00B16F33" w:rsidP="00B16F33">
      <w:pPr>
        <w:rPr>
          <w:bCs/>
          <w:sz w:val="16"/>
          <w:szCs w:val="16"/>
        </w:rPr>
      </w:pPr>
      <w:r w:rsidRPr="00314C70">
        <w:rPr>
          <w:bCs/>
          <w:sz w:val="16"/>
          <w:szCs w:val="16"/>
        </w:rPr>
        <w:t xml:space="preserve">5. Преценката на </w:t>
      </w:r>
      <w:r w:rsidRPr="0073138D">
        <w:rPr>
          <w:bCs/>
          <w:sz w:val="16"/>
          <w:szCs w:val="16"/>
        </w:rPr>
        <w:t>н</w:t>
      </w:r>
      <w:r>
        <w:rPr>
          <w:bCs/>
          <w:sz w:val="16"/>
          <w:szCs w:val="16"/>
        </w:rPr>
        <w:t xml:space="preserve">ачалника на отдел </w:t>
      </w:r>
      <w:r w:rsidR="00C349D9">
        <w:rPr>
          <w:bCs/>
          <w:sz w:val="16"/>
          <w:szCs w:val="16"/>
          <w:lang w:val="en-US"/>
        </w:rPr>
        <w:t>“</w:t>
      </w:r>
      <w:r w:rsidR="00C349D9">
        <w:rPr>
          <w:bCs/>
          <w:sz w:val="16"/>
          <w:szCs w:val="16"/>
        </w:rPr>
        <w:t>КОП</w:t>
      </w:r>
      <w:r w:rsidR="00C349D9">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Pr>
          <w:bCs/>
          <w:sz w:val="16"/>
          <w:szCs w:val="16"/>
        </w:rPr>
        <w:t xml:space="preserve">ът на отдел </w:t>
      </w:r>
      <w:r w:rsidR="00C349D9">
        <w:rPr>
          <w:bCs/>
          <w:sz w:val="16"/>
          <w:szCs w:val="16"/>
          <w:lang w:val="en-US"/>
        </w:rPr>
        <w:t>“</w:t>
      </w:r>
      <w:r w:rsidR="00C349D9">
        <w:rPr>
          <w:bCs/>
          <w:sz w:val="16"/>
          <w:szCs w:val="16"/>
        </w:rPr>
        <w:t>КОП</w:t>
      </w:r>
      <w:r w:rsidR="00C349D9">
        <w:rPr>
          <w:bCs/>
          <w:sz w:val="16"/>
          <w:szCs w:val="16"/>
          <w:lang w:val="en-US"/>
        </w:rPr>
        <w:t>”</w:t>
      </w:r>
      <w:r>
        <w:rPr>
          <w:bCs/>
          <w:sz w:val="16"/>
          <w:szCs w:val="16"/>
        </w:rPr>
        <w:t xml:space="preserve"> </w:t>
      </w:r>
      <w:r w:rsidRPr="00314C70">
        <w:rPr>
          <w:bCs/>
          <w:sz w:val="16"/>
          <w:szCs w:val="16"/>
        </w:rPr>
        <w:t xml:space="preserve"> конкретно посочва според него какъв е финансовият ефект.</w:t>
      </w:r>
    </w:p>
    <w:p w:rsidR="00D32A6F" w:rsidRPr="00D32A6F" w:rsidRDefault="00D32A6F" w:rsidP="00D32A6F">
      <w:pPr>
        <w:rPr>
          <w:bCs/>
          <w:sz w:val="16"/>
          <w:szCs w:val="16"/>
        </w:rPr>
      </w:pPr>
    </w:p>
    <w:p w:rsidR="00D32A6F" w:rsidRPr="00F872AE" w:rsidRDefault="00D32A6F" w:rsidP="00D32A6F">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D32A6F" w:rsidRPr="00F872AE" w:rsidRDefault="00D32A6F" w:rsidP="00D32A6F">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D32A6F" w:rsidRPr="00F872AE" w:rsidRDefault="00D32A6F" w:rsidP="00D32A6F">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D32A6F" w:rsidRPr="00F872AE" w:rsidRDefault="00D32A6F" w:rsidP="00D32A6F">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D32A6F" w:rsidRPr="00F872AE" w:rsidRDefault="00D32A6F" w:rsidP="00D32A6F">
      <w:pPr>
        <w:jc w:val="both"/>
        <w:rPr>
          <w:bCs/>
          <w:sz w:val="16"/>
          <w:szCs w:val="16"/>
        </w:rPr>
      </w:pPr>
      <w:r w:rsidRPr="00F872AE">
        <w:rPr>
          <w:bCs/>
          <w:sz w:val="16"/>
          <w:szCs w:val="16"/>
        </w:rPr>
        <w:t>За целта експертът проверява дали са налице някои от следните ситуации:</w:t>
      </w:r>
    </w:p>
    <w:p w:rsidR="00D32A6F" w:rsidRPr="00F872AE" w:rsidRDefault="00D32A6F" w:rsidP="00D32A6F">
      <w:pPr>
        <w:jc w:val="both"/>
        <w:rPr>
          <w:bCs/>
          <w:sz w:val="16"/>
          <w:szCs w:val="16"/>
        </w:rPr>
      </w:pPr>
      <w:r w:rsidRPr="00F872AE">
        <w:rPr>
          <w:bCs/>
          <w:sz w:val="16"/>
          <w:szCs w:val="16"/>
        </w:rPr>
        <w:lastRenderedPageBreak/>
        <w:t>1. Индикатори за измама при конфликт на интереси:</w:t>
      </w:r>
    </w:p>
    <w:p w:rsidR="00D32A6F" w:rsidRPr="00F872AE" w:rsidRDefault="00D32A6F" w:rsidP="00D32A6F">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D32A6F" w:rsidRPr="00F872AE" w:rsidRDefault="00D32A6F" w:rsidP="00D32A6F">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D32A6F" w:rsidRPr="00F872AE" w:rsidRDefault="00D32A6F" w:rsidP="00D32A6F">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D32A6F" w:rsidRPr="00F872AE" w:rsidRDefault="00D32A6F" w:rsidP="00D32A6F">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D32A6F" w:rsidRPr="00F872AE" w:rsidRDefault="00D32A6F" w:rsidP="00D32A6F">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D32A6F" w:rsidRPr="00F872AE" w:rsidRDefault="00D32A6F" w:rsidP="00D32A6F">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D32A6F" w:rsidRPr="00F872AE" w:rsidRDefault="00D32A6F" w:rsidP="00D32A6F">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D32A6F" w:rsidRPr="00F872AE" w:rsidRDefault="00D32A6F" w:rsidP="00D32A6F">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D32A6F" w:rsidRPr="00F872AE" w:rsidRDefault="00D32A6F" w:rsidP="00D32A6F">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D32A6F" w:rsidRPr="00F872AE" w:rsidRDefault="00D32A6F" w:rsidP="00D32A6F">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D32A6F" w:rsidRPr="00F872AE" w:rsidRDefault="00D32A6F" w:rsidP="00D32A6F">
      <w:pPr>
        <w:jc w:val="both"/>
        <w:rPr>
          <w:bCs/>
          <w:sz w:val="16"/>
          <w:szCs w:val="16"/>
        </w:rPr>
      </w:pPr>
    </w:p>
    <w:p w:rsidR="00D32A6F" w:rsidRPr="00F872AE" w:rsidRDefault="00D32A6F" w:rsidP="00D32A6F">
      <w:pPr>
        <w:jc w:val="both"/>
        <w:rPr>
          <w:bCs/>
          <w:sz w:val="16"/>
          <w:szCs w:val="16"/>
        </w:rPr>
      </w:pPr>
      <w:r w:rsidRPr="00F872AE">
        <w:rPr>
          <w:bCs/>
          <w:sz w:val="16"/>
          <w:szCs w:val="16"/>
        </w:rPr>
        <w:t>2.  Индикатори за измама при договаряне при офериране:</w:t>
      </w:r>
    </w:p>
    <w:p w:rsidR="00D32A6F" w:rsidRPr="00F872AE" w:rsidRDefault="00D32A6F" w:rsidP="00D32A6F">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D32A6F" w:rsidRPr="00F872AE" w:rsidRDefault="00D32A6F" w:rsidP="00D32A6F">
      <w:pPr>
        <w:jc w:val="both"/>
        <w:rPr>
          <w:bCs/>
          <w:sz w:val="16"/>
          <w:szCs w:val="16"/>
        </w:rPr>
      </w:pPr>
      <w:r w:rsidRPr="00F872AE">
        <w:rPr>
          <w:bCs/>
          <w:sz w:val="16"/>
          <w:szCs w:val="16"/>
        </w:rPr>
        <w:t>- Допълващо офериране</w:t>
      </w:r>
    </w:p>
    <w:p w:rsidR="00D32A6F" w:rsidRPr="00F872AE" w:rsidRDefault="00D32A6F" w:rsidP="00D32A6F">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D32A6F" w:rsidRPr="00F872AE" w:rsidRDefault="00D32A6F" w:rsidP="00D32A6F">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D32A6F" w:rsidRPr="00F872AE" w:rsidRDefault="00D32A6F" w:rsidP="00D32A6F">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D32A6F" w:rsidRPr="000A7FDB" w:rsidRDefault="00D32A6F" w:rsidP="00D32A6F">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D32A6F" w:rsidRPr="00E546CD" w:rsidRDefault="00D32A6F" w:rsidP="00D32A6F">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D32A6F" w:rsidRPr="00E546CD" w:rsidRDefault="00D32A6F" w:rsidP="00D32A6F">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D32A6F" w:rsidRPr="00E546CD" w:rsidRDefault="00D32A6F" w:rsidP="00D32A6F">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D32A6F" w:rsidRPr="00E546CD" w:rsidRDefault="00D32A6F" w:rsidP="00D32A6F">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D32A6F" w:rsidRPr="00E546CD" w:rsidRDefault="00D32A6F" w:rsidP="00D32A6F">
      <w:pPr>
        <w:jc w:val="both"/>
        <w:rPr>
          <w:bCs/>
          <w:sz w:val="16"/>
          <w:szCs w:val="16"/>
        </w:rPr>
      </w:pPr>
      <w:r w:rsidRPr="00E546CD">
        <w:rPr>
          <w:bCs/>
          <w:sz w:val="16"/>
          <w:szCs w:val="16"/>
        </w:rPr>
        <w:lastRenderedPageBreak/>
        <w:t xml:space="preserve">- </w:t>
      </w:r>
      <w:r w:rsidRPr="00E546CD">
        <w:rPr>
          <w:bCs/>
          <w:sz w:val="16"/>
          <w:szCs w:val="16"/>
        </w:rPr>
        <w:tab/>
        <w:t xml:space="preserve">трайно завишени цени при всички участници; </w:t>
      </w:r>
    </w:p>
    <w:p w:rsidR="00D32A6F" w:rsidRPr="00F872AE" w:rsidRDefault="00D32A6F" w:rsidP="00D32A6F">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D32A6F" w:rsidRPr="00F872AE" w:rsidRDefault="00D32A6F" w:rsidP="00D32A6F">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D32A6F" w:rsidRPr="00F872AE" w:rsidRDefault="00D32A6F" w:rsidP="00D32A6F">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D32A6F" w:rsidRPr="00DF02DE" w:rsidRDefault="00D32A6F" w:rsidP="00D32A6F">
      <w:pPr>
        <w:ind w:left="360"/>
        <w:jc w:val="both"/>
        <w:rPr>
          <w:sz w:val="20"/>
          <w:szCs w:val="20"/>
          <w:lang w:eastAsia="fr-FR"/>
        </w:rPr>
      </w:pPr>
    </w:p>
    <w:p w:rsidR="00D32A6F" w:rsidRPr="00E546CD" w:rsidRDefault="00D32A6F" w:rsidP="00D32A6F">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D32A6F" w:rsidRPr="00E546CD" w:rsidRDefault="00D32A6F" w:rsidP="00D32A6F">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D32A6F" w:rsidRPr="00E546CD" w:rsidRDefault="00D32A6F" w:rsidP="00D32A6F">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D32A6F" w:rsidRPr="00E546CD" w:rsidRDefault="00D32A6F" w:rsidP="00D32A6F">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D32A6F" w:rsidRPr="00E546CD" w:rsidRDefault="00D32A6F" w:rsidP="00D32A6F">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D32A6F" w:rsidRPr="00E546CD" w:rsidRDefault="00D32A6F" w:rsidP="00D32A6F">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D32A6F" w:rsidRPr="00E546CD" w:rsidRDefault="00D32A6F" w:rsidP="00D32A6F">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Pr="002E6E54" w:rsidRDefault="00B16F33" w:rsidP="00BC4D84">
      <w:pP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38"/>
        <w:gridCol w:w="28"/>
        <w:gridCol w:w="86"/>
        <w:gridCol w:w="27"/>
        <w:gridCol w:w="426"/>
        <w:gridCol w:w="13"/>
        <w:gridCol w:w="56"/>
        <w:gridCol w:w="18"/>
        <w:gridCol w:w="4732"/>
      </w:tblGrid>
      <w:tr w:rsidR="00171313" w:rsidRPr="002E6E54" w:rsidTr="001601FD">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2" w:type="dxa"/>
            <w:gridSpan w:val="3"/>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5"/>
            <w:shd w:val="clear" w:color="auto" w:fill="CCFFCC"/>
          </w:tcPr>
          <w:p w:rsidR="00171313" w:rsidRPr="00171313" w:rsidRDefault="00171313">
            <w:pPr>
              <w:outlineLvl w:val="1"/>
              <w:rPr>
                <w:b/>
                <w:bCs/>
                <w:iCs/>
                <w:sz w:val="20"/>
                <w:szCs w:val="20"/>
              </w:rPr>
            </w:pPr>
            <w:r>
              <w:rPr>
                <w:b/>
                <w:bCs/>
                <w:iCs/>
                <w:sz w:val="20"/>
                <w:szCs w:val="20"/>
              </w:rPr>
              <w:t>Да/Не/НП</w:t>
            </w:r>
          </w:p>
        </w:tc>
        <w:tc>
          <w:tcPr>
            <w:tcW w:w="4732" w:type="dxa"/>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1601FD">
        <w:trPr>
          <w:trHeight w:val="523"/>
        </w:trPr>
        <w:tc>
          <w:tcPr>
            <w:tcW w:w="14992" w:type="dxa"/>
            <w:gridSpan w:val="11"/>
          </w:tcPr>
          <w:p w:rsidR="004C23F8" w:rsidRDefault="004C23F8" w:rsidP="004C23F8">
            <w:pPr>
              <w:outlineLvl w:val="1"/>
              <w:rPr>
                <w:b/>
                <w:bCs/>
                <w:iCs/>
                <w:sz w:val="20"/>
                <w:szCs w:val="20"/>
              </w:rPr>
            </w:pPr>
            <w:r w:rsidRPr="00E92A27">
              <w:rPr>
                <w:b/>
                <w:bCs/>
                <w:iCs/>
                <w:sz w:val="20"/>
                <w:szCs w:val="20"/>
              </w:rPr>
              <w:lastRenderedPageBreak/>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1601FD">
        <w:trPr>
          <w:trHeight w:val="523"/>
        </w:trPr>
        <w:tc>
          <w:tcPr>
            <w:tcW w:w="14992" w:type="dxa"/>
            <w:gridSpan w:val="11"/>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1601FD">
        <w:trPr>
          <w:trHeight w:val="458"/>
        </w:trPr>
        <w:tc>
          <w:tcPr>
            <w:tcW w:w="468" w:type="dxa"/>
            <w:gridSpan w:val="2"/>
          </w:tcPr>
          <w:p w:rsidR="002D140A" w:rsidRPr="000D7BC4" w:rsidRDefault="002D140A" w:rsidP="001936A0">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5</w:t>
            </w:r>
          </w:p>
        </w:tc>
        <w:tc>
          <w:tcPr>
            <w:tcW w:w="9252" w:type="dxa"/>
            <w:gridSpan w:val="3"/>
            <w:noWrap/>
          </w:tcPr>
          <w:p w:rsidR="002D140A" w:rsidRPr="002E6E54" w:rsidRDefault="00751DDE"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8B7C3B" w:rsidP="005B5C0D">
            <w:pPr>
              <w:jc w:val="both"/>
              <w:rPr>
                <w:b/>
                <w:sz w:val="20"/>
                <w:szCs w:val="20"/>
                <w:lang w:eastAsia="fr-FR"/>
              </w:rPr>
            </w:pPr>
            <w:r w:rsidRPr="002E6E54">
              <w:rPr>
                <w:b/>
                <w:sz w:val="20"/>
                <w:szCs w:val="20"/>
                <w:lang w:eastAsia="fr-FR"/>
              </w:rPr>
              <w:t xml:space="preserve">Спазени </w:t>
            </w:r>
            <w:r w:rsidR="00751DDE" w:rsidRPr="002E6E54">
              <w:rPr>
                <w:b/>
                <w:sz w:val="20"/>
                <w:szCs w:val="20"/>
                <w:lang w:eastAsia="fr-FR"/>
              </w:rPr>
              <w:t>ли са правилата за определяне на прогнозната стойност на поръчката, включително на чл. 15, ал. 4 и ал. 6 от ЗОП?</w:t>
            </w:r>
          </w:p>
          <w:p w:rsidR="002D140A" w:rsidRPr="002E6E54" w:rsidRDefault="002D140A" w:rsidP="005B5C0D">
            <w:pPr>
              <w:jc w:val="both"/>
              <w:rPr>
                <w:sz w:val="20"/>
                <w:szCs w:val="20"/>
                <w:lang w:eastAsia="fr-FR"/>
              </w:rPr>
            </w:pPr>
            <w:r w:rsidRPr="002E6E54">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 от ЗОП и чл. 15, ал. 4 и ал. 6 от ЗОП)</w:t>
            </w:r>
          </w:p>
          <w:p w:rsidR="002D140A" w:rsidRPr="002E6E54" w:rsidRDefault="00900CD0" w:rsidP="005B5C0D">
            <w:pPr>
              <w:rPr>
                <w:b/>
                <w:color w:val="333399"/>
                <w:sz w:val="20"/>
                <w:szCs w:val="20"/>
              </w:rPr>
            </w:pPr>
            <w:r w:rsidRPr="00FD636E">
              <w:rPr>
                <w:b/>
                <w:color w:val="333399"/>
                <w:sz w:val="20"/>
                <w:szCs w:val="20"/>
              </w:rPr>
              <w:t>т. 1 или 2 от Насоките</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2E6E54" w:rsidRDefault="002D140A" w:rsidP="00123C58">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w:t>
            </w:r>
            <w:r>
              <w:rPr>
                <w:color w:val="008000"/>
                <w:sz w:val="20"/>
                <w:szCs w:val="20"/>
                <w:lang w:eastAsia="fr-FR"/>
              </w:rPr>
              <w:t>/ праговете по чл. 45а от ЗОП</w:t>
            </w:r>
            <w:r w:rsidRPr="002E6E54">
              <w:rPr>
                <w:color w:val="008000"/>
                <w:sz w:val="20"/>
                <w:szCs w:val="20"/>
                <w:lang w:eastAsia="fr-FR"/>
              </w:rPr>
              <w:t>.</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p>
        </w:tc>
        <w:tc>
          <w:tcPr>
            <w:tcW w:w="540" w:type="dxa"/>
            <w:gridSpan w:val="5"/>
          </w:tcPr>
          <w:p w:rsidR="002D140A" w:rsidRPr="007651F3" w:rsidRDefault="002D140A" w:rsidP="003D5638">
            <w:pPr>
              <w:outlineLvl w:val="1"/>
              <w:rPr>
                <w:b/>
                <w:color w:val="0000FF"/>
                <w:sz w:val="20"/>
                <w:szCs w:val="20"/>
              </w:rPr>
            </w:pPr>
          </w:p>
        </w:tc>
        <w:tc>
          <w:tcPr>
            <w:tcW w:w="4732" w:type="dxa"/>
          </w:tcPr>
          <w:p w:rsidR="002D140A" w:rsidRPr="002E6E54" w:rsidRDefault="002D140A" w:rsidP="00134CF3">
            <w:pPr>
              <w:outlineLvl w:val="1"/>
              <w:rPr>
                <w:sz w:val="20"/>
                <w:szCs w:val="20"/>
              </w:rPr>
            </w:pPr>
          </w:p>
        </w:tc>
      </w:tr>
      <w:tr w:rsidR="00141120" w:rsidRPr="002E6E54" w:rsidTr="001601FD">
        <w:trPr>
          <w:trHeight w:val="458"/>
        </w:trPr>
        <w:tc>
          <w:tcPr>
            <w:tcW w:w="468" w:type="dxa"/>
            <w:gridSpan w:val="2"/>
          </w:tcPr>
          <w:p w:rsidR="00141120" w:rsidRPr="00D32A6F" w:rsidRDefault="005C0ED8" w:rsidP="001936A0">
            <w:pPr>
              <w:pStyle w:val="Heading2"/>
              <w:keepNext w:val="0"/>
              <w:rPr>
                <w:b w:val="0"/>
                <w:bCs/>
                <w:i w:val="0"/>
                <w:iCs/>
                <w:sz w:val="20"/>
                <w:lang w:val="bg-BG" w:eastAsia="bg-BG"/>
              </w:rPr>
            </w:pPr>
            <w:r>
              <w:rPr>
                <w:b w:val="0"/>
                <w:bCs/>
                <w:i w:val="0"/>
                <w:iCs/>
                <w:sz w:val="20"/>
                <w:lang w:eastAsia="bg-BG"/>
              </w:rPr>
              <w:t>1</w:t>
            </w:r>
            <w:r w:rsidR="00D32A6F">
              <w:rPr>
                <w:b w:val="0"/>
                <w:bCs/>
                <w:i w:val="0"/>
                <w:iCs/>
                <w:sz w:val="20"/>
                <w:lang w:val="bg-BG" w:eastAsia="bg-BG"/>
              </w:rPr>
              <w:t>6</w:t>
            </w:r>
          </w:p>
        </w:tc>
        <w:tc>
          <w:tcPr>
            <w:tcW w:w="9252" w:type="dxa"/>
            <w:gridSpan w:val="3"/>
            <w:noWrap/>
          </w:tcPr>
          <w:p w:rsidR="00141120" w:rsidRPr="00EB65D2" w:rsidRDefault="00141120" w:rsidP="00C26EB4">
            <w:pPr>
              <w:jc w:val="both"/>
              <w:rPr>
                <w:b/>
                <w:sz w:val="20"/>
                <w:szCs w:val="20"/>
              </w:rPr>
            </w:pPr>
            <w:r w:rsidRPr="00EB65D2">
              <w:rPr>
                <w:b/>
                <w:sz w:val="20"/>
                <w:szCs w:val="20"/>
              </w:rPr>
              <w:t>При избора на вида процедура възложителят правилно ли се е позовал на едно от следните основания:</w:t>
            </w:r>
          </w:p>
          <w:p w:rsidR="00141120" w:rsidRPr="00141120" w:rsidRDefault="00141120" w:rsidP="00EB65D2">
            <w:pPr>
              <w:pStyle w:val="firstline"/>
              <w:spacing w:line="240" w:lineRule="auto"/>
              <w:ind w:left="142" w:hanging="142"/>
              <w:rPr>
                <w:sz w:val="20"/>
                <w:szCs w:val="20"/>
              </w:rPr>
            </w:pPr>
            <w:r w:rsidRPr="00EB65D2">
              <w:rPr>
                <w:sz w:val="20"/>
                <w:szCs w:val="20"/>
              </w:rPr>
              <w:t>1</w:t>
            </w:r>
            <w:r>
              <w:rPr>
                <w:sz w:val="20"/>
                <w:szCs w:val="20"/>
              </w:rPr>
              <w:t>.</w:t>
            </w:r>
            <w:r>
              <w:t xml:space="preserve"> </w:t>
            </w:r>
            <w:r w:rsidRPr="00141120">
              <w:rPr>
                <w:sz w:val="20"/>
                <w:szCs w:val="20"/>
              </w:rPr>
              <w:t>откритата или ограничената процедура или състезателния диалог са прекратени по чл. 39, ал. 1, т. 2</w:t>
            </w:r>
            <w:r w:rsidR="00902543">
              <w:rPr>
                <w:sz w:val="20"/>
                <w:szCs w:val="20"/>
              </w:rPr>
              <w:t xml:space="preserve"> от </w:t>
            </w:r>
            <w:r w:rsidR="00902543">
              <w:rPr>
                <w:sz w:val="20"/>
                <w:szCs w:val="20"/>
              </w:rPr>
              <w:lastRenderedPageBreak/>
              <w:t>ЗОП</w:t>
            </w:r>
            <w:r w:rsidRPr="00141120">
              <w:rPr>
                <w:sz w:val="20"/>
                <w:szCs w:val="20"/>
              </w:rPr>
              <w:t xml:space="preserve"> </w:t>
            </w:r>
            <w:r w:rsidRPr="00EB65D2">
              <w:rPr>
                <w:b/>
                <w:sz w:val="20"/>
                <w:szCs w:val="20"/>
              </w:rPr>
              <w:t>и</w:t>
            </w:r>
            <w:r w:rsidRPr="00141120">
              <w:rPr>
                <w:sz w:val="20"/>
                <w:szCs w:val="20"/>
              </w:rPr>
              <w:t xml:space="preserve"> първоначално обявените условия не са съществено променени;</w:t>
            </w:r>
          </w:p>
          <w:p w:rsidR="00141120" w:rsidRPr="00141120" w:rsidRDefault="00141120" w:rsidP="00EB65D2">
            <w:pPr>
              <w:pStyle w:val="firstline"/>
              <w:spacing w:line="240" w:lineRule="auto"/>
              <w:ind w:left="142" w:hanging="142"/>
              <w:rPr>
                <w:sz w:val="20"/>
                <w:szCs w:val="20"/>
              </w:rPr>
            </w:pPr>
            <w:r w:rsidRPr="00141120">
              <w:rPr>
                <w:sz w:val="20"/>
                <w:szCs w:val="20"/>
              </w:rPr>
              <w:t>2. по изключение естеството на доставката, услугата или строителството, или рисковете, свързани с тях, не позволяват предварително определяне на стойността;</w:t>
            </w:r>
          </w:p>
          <w:p w:rsidR="00141120" w:rsidRPr="00141120" w:rsidRDefault="00141120" w:rsidP="00EB65D2">
            <w:pPr>
              <w:pStyle w:val="firstline"/>
              <w:spacing w:line="240" w:lineRule="auto"/>
              <w:ind w:left="142" w:hanging="142"/>
              <w:rPr>
                <w:sz w:val="20"/>
                <w:szCs w:val="20"/>
              </w:rPr>
            </w:pPr>
            <w:r w:rsidRPr="00141120">
              <w:rPr>
                <w:sz w:val="20"/>
                <w:szCs w:val="20"/>
              </w:rPr>
              <w:t>3. естеството на услугата не позволява да се определят достатъчно точно техническите спецификации, за да се възложи поръчката по реда на откритата или на ограничената процедура;</w:t>
            </w:r>
          </w:p>
          <w:p w:rsidR="00141120" w:rsidRPr="00141120" w:rsidRDefault="00141120" w:rsidP="00EB65D2">
            <w:pPr>
              <w:pStyle w:val="firstline"/>
              <w:spacing w:line="240" w:lineRule="auto"/>
              <w:ind w:left="142" w:hanging="142"/>
              <w:rPr>
                <w:sz w:val="20"/>
                <w:szCs w:val="20"/>
              </w:rPr>
            </w:pPr>
            <w:r w:rsidRPr="00141120">
              <w:rPr>
                <w:sz w:val="20"/>
                <w:szCs w:val="20"/>
              </w:rPr>
              <w:t>4. поръчката е за услуги по чл. 5, ал. 1, т. 2</w:t>
            </w:r>
            <w:r>
              <w:rPr>
                <w:sz w:val="20"/>
                <w:szCs w:val="20"/>
              </w:rPr>
              <w:t xml:space="preserve"> от ЗОП</w:t>
            </w:r>
            <w:r w:rsidRPr="00141120">
              <w:rPr>
                <w:sz w:val="20"/>
                <w:szCs w:val="20"/>
              </w:rPr>
              <w:t xml:space="preserve">; </w:t>
            </w:r>
          </w:p>
          <w:p w:rsidR="00141120" w:rsidRPr="00141120" w:rsidRDefault="00141120" w:rsidP="00EB65D2">
            <w:pPr>
              <w:pStyle w:val="firstline"/>
              <w:spacing w:line="240" w:lineRule="auto"/>
              <w:ind w:left="142" w:hanging="142"/>
              <w:rPr>
                <w:sz w:val="20"/>
                <w:szCs w:val="20"/>
              </w:rPr>
            </w:pPr>
            <w:r w:rsidRPr="00141120">
              <w:rPr>
                <w:sz w:val="20"/>
                <w:szCs w:val="20"/>
              </w:rPr>
              <w:t>5. в областта на строителството се извършва изследователска, експериментална или развойна дейност, която не е с цел печалба или възстановяване на разходите за тази дейност.</w:t>
            </w:r>
          </w:p>
          <w:p w:rsidR="00141120" w:rsidRPr="00EB65D2" w:rsidRDefault="00141120" w:rsidP="00EB65D2">
            <w:pPr>
              <w:pStyle w:val="firstline"/>
              <w:spacing w:line="240" w:lineRule="auto"/>
              <w:ind w:firstLine="0"/>
              <w:rPr>
                <w:b/>
                <w:sz w:val="20"/>
                <w:szCs w:val="20"/>
              </w:rPr>
            </w:pPr>
            <w:r w:rsidRPr="00EB65D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141120" w:rsidRPr="004667DF" w:rsidRDefault="00141120" w:rsidP="00EB65D2">
            <w:pPr>
              <w:pStyle w:val="firstline"/>
              <w:spacing w:line="240" w:lineRule="auto"/>
              <w:ind w:firstLine="0"/>
              <w:rPr>
                <w:b/>
                <w:sz w:val="20"/>
                <w:szCs w:val="20"/>
              </w:rPr>
            </w:pPr>
            <w:r w:rsidRPr="00EB65D2">
              <w:rPr>
                <w:b/>
                <w:sz w:val="20"/>
                <w:szCs w:val="20"/>
              </w:rPr>
              <w:t>Фактите, на които се</w:t>
            </w:r>
            <w:r w:rsidR="00503946" w:rsidRPr="00CD45DA">
              <w:rPr>
                <w:b/>
                <w:sz w:val="20"/>
                <w:szCs w:val="20"/>
                <w:lang w:val="ru-RU"/>
              </w:rPr>
              <w:t xml:space="preserve"> </w:t>
            </w:r>
            <w:r w:rsidR="00503946">
              <w:rPr>
                <w:b/>
                <w:sz w:val="20"/>
                <w:szCs w:val="20"/>
                <w:lang w:val="en-US"/>
              </w:rPr>
              <w:t>e</w:t>
            </w:r>
            <w:r w:rsidRPr="00EB65D2">
              <w:rPr>
                <w:b/>
                <w:sz w:val="20"/>
                <w:szCs w:val="20"/>
              </w:rPr>
              <w:t xml:space="preserve"> позовал възложителят, възникнали ли са към момента на откриване на процедурата?</w:t>
            </w:r>
          </w:p>
          <w:p w:rsidR="00141120" w:rsidRDefault="00141120" w:rsidP="00141120">
            <w:pPr>
              <w:pStyle w:val="firstline"/>
              <w:spacing w:line="240" w:lineRule="auto"/>
              <w:ind w:firstLine="0"/>
              <w:rPr>
                <w:sz w:val="20"/>
                <w:szCs w:val="20"/>
              </w:rPr>
            </w:pPr>
            <w:r>
              <w:rPr>
                <w:sz w:val="20"/>
                <w:szCs w:val="20"/>
              </w:rPr>
              <w:t xml:space="preserve">Изборът на този вид процедура (договаряне </w:t>
            </w:r>
            <w:r w:rsidR="008B7C3B">
              <w:rPr>
                <w:sz w:val="20"/>
                <w:szCs w:val="20"/>
              </w:rPr>
              <w:t>с</w:t>
            </w:r>
            <w:r>
              <w:rPr>
                <w:sz w:val="20"/>
                <w:szCs w:val="20"/>
              </w:rPr>
              <w:t xml:space="preserve"> обявление) се обосновава от настъпването на визираните в съответното основание факти и обстоятелства къ</w:t>
            </w:r>
            <w:r w:rsidR="008B7C3B">
              <w:rPr>
                <w:sz w:val="20"/>
                <w:szCs w:val="20"/>
              </w:rPr>
              <w:t>м момента на нейното откриване.</w:t>
            </w:r>
          </w:p>
          <w:p w:rsidR="008B7C3B" w:rsidRPr="00503946" w:rsidRDefault="008B7C3B" w:rsidP="00141120">
            <w:pPr>
              <w:pStyle w:val="firstline"/>
              <w:spacing w:line="240" w:lineRule="auto"/>
              <w:ind w:firstLine="0"/>
              <w:rPr>
                <w:sz w:val="20"/>
                <w:szCs w:val="20"/>
              </w:rPr>
            </w:pPr>
            <w:r>
              <w:rPr>
                <w:sz w:val="20"/>
                <w:szCs w:val="20"/>
              </w:rPr>
              <w:t xml:space="preserve">За </w:t>
            </w:r>
            <w:r w:rsidRPr="00EB65D2">
              <w:rPr>
                <w:b/>
                <w:sz w:val="20"/>
                <w:szCs w:val="20"/>
                <w:u w:val="single"/>
              </w:rPr>
              <w:t>СЕКТОРНИТЕ ВЪЗЛОЖИТЕЛИ</w:t>
            </w:r>
            <w:r>
              <w:rPr>
                <w:b/>
                <w:sz w:val="20"/>
                <w:szCs w:val="20"/>
                <w:u w:val="single"/>
              </w:rPr>
              <w:t xml:space="preserve"> </w:t>
            </w:r>
            <w:r>
              <w:rPr>
                <w:sz w:val="20"/>
                <w:szCs w:val="20"/>
              </w:rPr>
              <w:t>на основание чл. 103, ал. 1 от ЗОП процедурата на договаряне с обявление се прилага по преценка на възложителя, без да са налице основанията по чл. 84 от ЗОП.  При провеждането й се спазват и специфичните правила, уредени в част трета от ЗОП.</w:t>
            </w:r>
          </w:p>
          <w:p w:rsidR="00141120" w:rsidRPr="004667DF" w:rsidRDefault="00141120" w:rsidP="00141120">
            <w:pPr>
              <w:jc w:val="both"/>
              <w:rPr>
                <w:b/>
                <w:sz w:val="20"/>
                <w:szCs w:val="20"/>
              </w:rPr>
            </w:pPr>
            <w:r>
              <w:rPr>
                <w:b/>
                <w:sz w:val="20"/>
                <w:szCs w:val="20"/>
              </w:rPr>
              <w:t xml:space="preserve">(чл. </w:t>
            </w:r>
            <w:r w:rsidR="008B7C3B">
              <w:rPr>
                <w:b/>
                <w:sz w:val="20"/>
                <w:szCs w:val="20"/>
              </w:rPr>
              <w:t>84</w:t>
            </w:r>
            <w:r>
              <w:rPr>
                <w:b/>
                <w:sz w:val="20"/>
                <w:szCs w:val="20"/>
              </w:rPr>
              <w:t xml:space="preserve"> от ЗОП)</w:t>
            </w:r>
          </w:p>
          <w:p w:rsidR="00141120" w:rsidRPr="004667DF" w:rsidRDefault="00141120" w:rsidP="00141120">
            <w:pPr>
              <w:rPr>
                <w:b/>
                <w:color w:val="333399"/>
                <w:sz w:val="20"/>
                <w:szCs w:val="20"/>
              </w:rPr>
            </w:pPr>
            <w:r>
              <w:rPr>
                <w:b/>
                <w:color w:val="333399"/>
                <w:sz w:val="20"/>
                <w:szCs w:val="20"/>
              </w:rPr>
              <w:t>т. 1, 2 или 6 от Насоките</w:t>
            </w:r>
          </w:p>
          <w:p w:rsidR="00141120" w:rsidRPr="004667DF" w:rsidRDefault="00141120" w:rsidP="00141120">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141120" w:rsidRPr="004667DF" w:rsidRDefault="00141120" w:rsidP="00141120">
            <w:pPr>
              <w:jc w:val="both"/>
              <w:rPr>
                <w:color w:val="008000"/>
                <w:sz w:val="20"/>
                <w:szCs w:val="20"/>
                <w:lang w:eastAsia="fr-FR"/>
              </w:rPr>
            </w:pPr>
            <w:r>
              <w:rPr>
                <w:color w:val="008000"/>
                <w:sz w:val="20"/>
                <w:szCs w:val="20"/>
                <w:lang w:eastAsia="fr-FR"/>
              </w:rPr>
              <w:t>Анализирайте:</w:t>
            </w:r>
          </w:p>
          <w:p w:rsidR="00141120" w:rsidRPr="004667DF"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E63721">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rsidR="00141120"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141120" w:rsidRPr="00B16F33"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дали доказаните факти и обстоятелства са налични към момента на откриване на процедурата по договаряне.</w:t>
            </w:r>
          </w:p>
        </w:tc>
        <w:tc>
          <w:tcPr>
            <w:tcW w:w="540" w:type="dxa"/>
            <w:gridSpan w:val="5"/>
          </w:tcPr>
          <w:p w:rsidR="00141120" w:rsidRPr="007651F3" w:rsidRDefault="00141120" w:rsidP="003D5638">
            <w:pPr>
              <w:outlineLvl w:val="1"/>
              <w:rPr>
                <w:b/>
                <w:color w:val="0000FF"/>
                <w:sz w:val="20"/>
                <w:szCs w:val="20"/>
              </w:rPr>
            </w:pPr>
          </w:p>
        </w:tc>
        <w:tc>
          <w:tcPr>
            <w:tcW w:w="4732" w:type="dxa"/>
          </w:tcPr>
          <w:p w:rsidR="00141120" w:rsidRPr="002E6E54" w:rsidRDefault="00141120" w:rsidP="00134CF3">
            <w:pPr>
              <w:outlineLvl w:val="1"/>
              <w:rPr>
                <w:sz w:val="20"/>
                <w:szCs w:val="20"/>
              </w:rPr>
            </w:pPr>
          </w:p>
        </w:tc>
      </w:tr>
      <w:tr w:rsidR="002D140A" w:rsidRPr="002E6E54" w:rsidTr="001601FD">
        <w:trPr>
          <w:trHeight w:val="458"/>
        </w:trPr>
        <w:tc>
          <w:tcPr>
            <w:tcW w:w="468" w:type="dxa"/>
            <w:gridSpan w:val="2"/>
          </w:tcPr>
          <w:p w:rsidR="002D140A" w:rsidRPr="00D32A6F" w:rsidRDefault="00503946" w:rsidP="00503946">
            <w:pPr>
              <w:pStyle w:val="Heading2"/>
              <w:keepNext w:val="0"/>
              <w:rPr>
                <w:b w:val="0"/>
                <w:bCs/>
                <w:i w:val="0"/>
                <w:iCs/>
                <w:sz w:val="20"/>
                <w:lang w:val="bg-BG" w:eastAsia="bg-BG"/>
              </w:rPr>
            </w:pPr>
            <w:r w:rsidRPr="000D7BC4">
              <w:rPr>
                <w:b w:val="0"/>
                <w:bCs/>
                <w:i w:val="0"/>
                <w:iCs/>
                <w:sz w:val="20"/>
                <w:lang w:val="bg-BG" w:eastAsia="bg-BG"/>
              </w:rPr>
              <w:lastRenderedPageBreak/>
              <w:t>1</w:t>
            </w:r>
            <w:r w:rsidR="00D32A6F">
              <w:rPr>
                <w:b w:val="0"/>
                <w:bCs/>
                <w:i w:val="0"/>
                <w:iCs/>
                <w:sz w:val="20"/>
                <w:lang w:val="bg-BG" w:eastAsia="bg-BG"/>
              </w:rPr>
              <w:t>7</w:t>
            </w:r>
          </w:p>
        </w:tc>
        <w:tc>
          <w:tcPr>
            <w:tcW w:w="9252" w:type="dxa"/>
            <w:gridSpan w:val="3"/>
            <w:noWrap/>
          </w:tcPr>
          <w:p w:rsidR="00F70CC8" w:rsidRPr="00F70CC8" w:rsidRDefault="00F70CC8" w:rsidP="001601FD">
            <w:pPr>
              <w:pStyle w:val="ListParagraph"/>
              <w:ind w:left="0"/>
              <w:jc w:val="both"/>
              <w:rPr>
                <w:b/>
                <w:bCs/>
                <w:sz w:val="20"/>
                <w:szCs w:val="20"/>
              </w:rPr>
            </w:pPr>
            <w:r w:rsidRPr="00F70CC8">
              <w:rPr>
                <w:b/>
                <w:bCs/>
                <w:sz w:val="20"/>
                <w:szCs w:val="20"/>
              </w:rPr>
              <w:t>Изпратено ли е обявление за обществената поръчка до съответните институции:</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над праговете по чл. 45а от ЗОП – до Официален вестник на ЕС, ДВ и РОП или</w:t>
            </w:r>
            <w:r w:rsidR="001936A0">
              <w:rPr>
                <w:b/>
                <w:bCs/>
                <w:sz w:val="20"/>
                <w:szCs w:val="20"/>
              </w:rPr>
              <w:t xml:space="preserve">  </w:t>
            </w:r>
            <w:r w:rsidRPr="00F70CC8">
              <w:rPr>
                <w:b/>
                <w:bCs/>
                <w:sz w:val="20"/>
                <w:szCs w:val="20"/>
              </w:rPr>
              <w:t xml:space="preserve">Официален вестник на ЕС и РОП (за откритите след 26.02.2012 г.) или </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под праговете по чл. 45а от ЗОП – до ДВ и РОП или само до РОП (за откритите след 26.02.2012 г.)?</w:t>
            </w:r>
          </w:p>
          <w:p w:rsidR="00F70CC8" w:rsidRPr="00F70CC8" w:rsidRDefault="00F70CC8" w:rsidP="00F70CC8">
            <w:pPr>
              <w:pStyle w:val="ListParagraph"/>
              <w:tabs>
                <w:tab w:val="left" w:pos="241"/>
              </w:tabs>
              <w:ind w:left="0"/>
              <w:jc w:val="both"/>
              <w:rPr>
                <w:b/>
                <w:bCs/>
                <w:sz w:val="20"/>
                <w:szCs w:val="20"/>
              </w:rPr>
            </w:pPr>
          </w:p>
          <w:p w:rsidR="00F70CC8" w:rsidRPr="00F70CC8" w:rsidRDefault="00F70CC8" w:rsidP="00F70CC8">
            <w:pPr>
              <w:pStyle w:val="ListParagraph"/>
              <w:tabs>
                <w:tab w:val="left" w:pos="241"/>
              </w:tabs>
              <w:ind w:left="0"/>
              <w:jc w:val="both"/>
              <w:rPr>
                <w:b/>
                <w:bCs/>
                <w:sz w:val="20"/>
                <w:szCs w:val="20"/>
              </w:rPr>
            </w:pPr>
            <w:r w:rsidRPr="00F70CC8">
              <w:rPr>
                <w:b/>
                <w:bCs/>
                <w:sz w:val="20"/>
                <w:szCs w:val="20"/>
              </w:rPr>
              <w:t>Спазено ли е изискването за времето на изпращане на обявлението до съответните институции, а именно:</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до ОВ на ЕС не по-късно от изпращането му до РОП и ДВ, ако е приложимо до ДВ, и</w:t>
            </w:r>
          </w:p>
          <w:p w:rsidR="00F70CC8" w:rsidRPr="002D140A" w:rsidRDefault="00F70CC8" w:rsidP="001601FD">
            <w:pPr>
              <w:pStyle w:val="ListParagraph"/>
              <w:tabs>
                <w:tab w:val="left" w:pos="241"/>
              </w:tabs>
              <w:ind w:left="0"/>
              <w:jc w:val="both"/>
              <w:rPr>
                <w:b/>
                <w:bCs/>
                <w:sz w:val="20"/>
                <w:szCs w:val="20"/>
              </w:rPr>
            </w:pPr>
            <w:r w:rsidRPr="00F70CC8">
              <w:rPr>
                <w:b/>
                <w:bCs/>
                <w:sz w:val="20"/>
                <w:szCs w:val="20"/>
              </w:rPr>
              <w:t>-</w:t>
            </w:r>
            <w:r w:rsidRPr="00F70CC8">
              <w:rPr>
                <w:b/>
                <w:bCs/>
                <w:sz w:val="20"/>
                <w:szCs w:val="20"/>
              </w:rPr>
              <w:tab/>
              <w:t>едновременно до РОП и ДВ?</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Default="002D140A" w:rsidP="00792721">
            <w:pPr>
              <w:jc w:val="both"/>
              <w:rPr>
                <w:bCs/>
                <w:sz w:val="20"/>
                <w:szCs w:val="20"/>
              </w:rPr>
            </w:pPr>
            <w:r w:rsidRPr="002E6E54">
              <w:rPr>
                <w:b/>
                <w:bCs/>
                <w:sz w:val="20"/>
                <w:szCs w:val="20"/>
              </w:rPr>
              <w:t xml:space="preserve">Важно! </w:t>
            </w:r>
            <w:r w:rsidRPr="002E6E54">
              <w:rPr>
                <w:bCs/>
                <w:sz w:val="20"/>
                <w:szCs w:val="20"/>
              </w:rPr>
              <w:t xml:space="preserve">При електронно въвеждане на информацията в РОП АОП изпраща </w:t>
            </w:r>
            <w:r w:rsidRPr="002E6E54">
              <w:rPr>
                <w:b/>
                <w:bCs/>
                <w:sz w:val="20"/>
                <w:szCs w:val="20"/>
                <w:u w:val="single"/>
              </w:rPr>
              <w:t>служебно</w:t>
            </w:r>
            <w:r w:rsidRPr="002E6E54">
              <w:rPr>
                <w:bCs/>
                <w:sz w:val="20"/>
                <w:szCs w:val="20"/>
              </w:rPr>
              <w:t xml:space="preserve"> до ДВ обявлението за ОП</w:t>
            </w:r>
            <w:r>
              <w:rPr>
                <w:bCs/>
                <w:sz w:val="20"/>
                <w:szCs w:val="20"/>
              </w:rPr>
              <w:t xml:space="preserve"> (за процедури, открити преди 26.02.2012 г.)</w:t>
            </w:r>
            <w:r w:rsidRPr="002E6E54">
              <w:rPr>
                <w:bCs/>
                <w:sz w:val="20"/>
                <w:szCs w:val="20"/>
              </w:rPr>
              <w:t xml:space="preserve">. </w:t>
            </w:r>
          </w:p>
          <w:p w:rsidR="002D140A" w:rsidRPr="002E6E54" w:rsidRDefault="002D140A" w:rsidP="00792721">
            <w:pPr>
              <w:jc w:val="both"/>
              <w:rPr>
                <w:bCs/>
                <w:sz w:val="20"/>
                <w:szCs w:val="20"/>
              </w:rPr>
            </w:pPr>
            <w:r w:rsidRPr="002E6E54">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2E6E54" w:rsidRDefault="002D140A" w:rsidP="00792721">
            <w:pPr>
              <w:jc w:val="both"/>
              <w:rPr>
                <w:b/>
                <w:bCs/>
                <w:sz w:val="20"/>
                <w:szCs w:val="20"/>
              </w:rPr>
            </w:pPr>
            <w:r w:rsidRPr="002E6E54">
              <w:rPr>
                <w:b/>
                <w:bCs/>
                <w:sz w:val="20"/>
                <w:szCs w:val="20"/>
              </w:rPr>
              <w:t xml:space="preserve">(чл. 45а, ал. 1 и ал. </w:t>
            </w:r>
            <w:r>
              <w:rPr>
                <w:b/>
                <w:bCs/>
                <w:sz w:val="20"/>
                <w:szCs w:val="20"/>
              </w:rPr>
              <w:t>10</w:t>
            </w:r>
            <w:r w:rsidRPr="002E6E54">
              <w:rPr>
                <w:b/>
                <w:bCs/>
                <w:sz w:val="20"/>
                <w:szCs w:val="20"/>
              </w:rPr>
              <w:t xml:space="preserve"> от ЗОП </w:t>
            </w:r>
            <w:r w:rsidRPr="002E6E54">
              <w:rPr>
                <w:b/>
                <w:sz w:val="20"/>
                <w:szCs w:val="20"/>
              </w:rPr>
              <w:t xml:space="preserve">(ДВ, бр. </w:t>
            </w:r>
            <w:r>
              <w:rPr>
                <w:b/>
                <w:sz w:val="20"/>
                <w:szCs w:val="20"/>
              </w:rPr>
              <w:t>93</w:t>
            </w:r>
            <w:r w:rsidRPr="002E6E54">
              <w:rPr>
                <w:b/>
                <w:sz w:val="20"/>
                <w:szCs w:val="20"/>
              </w:rPr>
              <w:t>/201</w:t>
            </w:r>
            <w:r>
              <w:rPr>
                <w:b/>
                <w:sz w:val="20"/>
                <w:szCs w:val="20"/>
              </w:rPr>
              <w:t>1</w:t>
            </w:r>
            <w:r w:rsidRPr="002E6E54">
              <w:rPr>
                <w:b/>
                <w:sz w:val="20"/>
                <w:szCs w:val="20"/>
              </w:rPr>
              <w:t xml:space="preserve"> г.)</w:t>
            </w:r>
          </w:p>
          <w:p w:rsidR="002D140A" w:rsidRPr="002E6E54" w:rsidRDefault="002D140A" w:rsidP="007B6F72">
            <w:pPr>
              <w:jc w:val="both"/>
              <w:rPr>
                <w:b/>
                <w:bCs/>
                <w:sz w:val="20"/>
                <w:szCs w:val="20"/>
              </w:rPr>
            </w:pPr>
            <w:r w:rsidRPr="002E6E54">
              <w:rPr>
                <w:b/>
                <w:bCs/>
                <w:sz w:val="20"/>
                <w:szCs w:val="20"/>
              </w:rPr>
              <w:t xml:space="preserve">(чл. </w:t>
            </w:r>
            <w:r w:rsidR="000F23BE">
              <w:rPr>
                <w:b/>
                <w:bCs/>
                <w:sz w:val="20"/>
                <w:szCs w:val="20"/>
              </w:rPr>
              <w:t>86</w:t>
            </w:r>
            <w:r w:rsidRPr="002E6E54">
              <w:rPr>
                <w:b/>
                <w:bCs/>
                <w:sz w:val="20"/>
                <w:szCs w:val="20"/>
              </w:rPr>
              <w:t>, ал. 1 от ЗОП)</w:t>
            </w:r>
          </w:p>
          <w:p w:rsidR="002D140A" w:rsidRPr="002E6E54" w:rsidRDefault="002D140A" w:rsidP="007B6F72">
            <w:pPr>
              <w:jc w:val="both"/>
              <w:rPr>
                <w:b/>
                <w:bCs/>
                <w:sz w:val="20"/>
                <w:szCs w:val="20"/>
              </w:rPr>
            </w:pPr>
            <w:r w:rsidRPr="002E6E54">
              <w:rPr>
                <w:b/>
                <w:bCs/>
                <w:sz w:val="20"/>
                <w:szCs w:val="20"/>
              </w:rPr>
              <w:t>(чл. 40, ал. 2 от ППЗОП (ДВ, бр. 53/2006 г.)/ чл. 40a, ал. 1 или ал. 2 от ППЗОП (ДВ, бр. 3/2009 г.)</w:t>
            </w:r>
          </w:p>
          <w:p w:rsidR="002D140A" w:rsidRPr="002E6E54" w:rsidRDefault="007128F5" w:rsidP="00671528">
            <w:pPr>
              <w:rPr>
                <w:b/>
                <w:color w:val="333399"/>
                <w:sz w:val="20"/>
                <w:szCs w:val="20"/>
              </w:rPr>
            </w:pPr>
            <w:r w:rsidRPr="002E6E54">
              <w:rPr>
                <w:b/>
                <w:color w:val="333399"/>
                <w:sz w:val="20"/>
                <w:szCs w:val="20"/>
              </w:rPr>
              <w:t>т. 1 от Насоките</w:t>
            </w:r>
          </w:p>
          <w:p w:rsidR="002D140A" w:rsidRDefault="002D140A">
            <w:pPr>
              <w:jc w:val="both"/>
              <w:rPr>
                <w:bCs/>
                <w:color w:val="C0504D"/>
                <w:sz w:val="20"/>
                <w:szCs w:val="20"/>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7128F5" w:rsidRPr="00FD636E" w:rsidRDefault="007128F5" w:rsidP="007128F5">
            <w:pPr>
              <w:jc w:val="both"/>
              <w:rPr>
                <w:b/>
                <w:color w:val="548DD4"/>
                <w:sz w:val="20"/>
                <w:szCs w:val="20"/>
              </w:rPr>
            </w:pPr>
            <w:r w:rsidRPr="00FD636E">
              <w:rPr>
                <w:b/>
                <w:color w:val="548DD4"/>
                <w:sz w:val="20"/>
                <w:szCs w:val="20"/>
              </w:rPr>
              <w:t>Използвайте таблица № 1</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датите на изпращане на обявлението за обществената поръчка до ОВ на  ЕС, до ДВ и до АОП.</w:t>
            </w:r>
          </w:p>
          <w:p w:rsidR="007128F5" w:rsidRPr="0023564C" w:rsidRDefault="007128F5" w:rsidP="007128F5">
            <w:pPr>
              <w:jc w:val="both"/>
              <w:rPr>
                <w:color w:val="008000"/>
                <w:sz w:val="20"/>
                <w:szCs w:val="20"/>
              </w:rPr>
            </w:pPr>
            <w:r w:rsidRPr="0023564C">
              <w:rPr>
                <w:color w:val="008000"/>
                <w:sz w:val="20"/>
                <w:szCs w:val="20"/>
              </w:rPr>
              <w:t xml:space="preserve">При разлики в датите на изпращане на обявлението до АОП, ДВ и ОВ на ЕС е необходимо да се направи анализ дали е извършено нарушение на чл. </w:t>
            </w:r>
            <w:r w:rsidR="00B85A08" w:rsidRPr="00CD45DA">
              <w:rPr>
                <w:color w:val="008000"/>
                <w:sz w:val="20"/>
                <w:szCs w:val="20"/>
                <w:lang w:val="ru-RU"/>
              </w:rPr>
              <w:t>86</w:t>
            </w:r>
            <w:r w:rsidRPr="0023564C">
              <w:rPr>
                <w:color w:val="008000"/>
                <w:sz w:val="20"/>
                <w:szCs w:val="20"/>
              </w:rPr>
              <w:t xml:space="preserve">, ал. 1 от ЗОП и чл. 45а, ал. 10 от ЗОП (ДВ, бр. 93/2011 г.), </w:t>
            </w:r>
            <w:r w:rsidRPr="0023564C">
              <w:rPr>
                <w:color w:val="008000"/>
                <w:sz w:val="20"/>
                <w:szCs w:val="20"/>
              </w:rPr>
              <w:lastRenderedPageBreak/>
              <w:t>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7128F5" w:rsidRPr="002E6E54" w:rsidRDefault="007128F5" w:rsidP="00BC0C7D">
            <w:pPr>
              <w:jc w:val="both"/>
              <w:rPr>
                <w:bCs/>
                <w:color w:val="008000"/>
                <w:sz w:val="20"/>
                <w:szCs w:val="20"/>
              </w:rPr>
            </w:pPr>
            <w:r>
              <w:rPr>
                <w:color w:val="008000"/>
                <w:sz w:val="20"/>
                <w:szCs w:val="20"/>
              </w:rPr>
              <w:t>Пров</w:t>
            </w:r>
            <w:r w:rsidR="00B16F33">
              <w:rPr>
                <w:color w:val="008000"/>
                <w:sz w:val="20"/>
                <w:szCs w:val="20"/>
              </w:rPr>
              <w:t>ерката се документира в</w:t>
            </w:r>
            <w:r>
              <w:rPr>
                <w:color w:val="008000"/>
                <w:sz w:val="20"/>
                <w:szCs w:val="20"/>
              </w:rPr>
              <w:t xml:space="preserve"> таблица</w:t>
            </w:r>
            <w:r w:rsidR="00B85A08" w:rsidRPr="00CD45DA">
              <w:rPr>
                <w:color w:val="008000"/>
                <w:sz w:val="20"/>
                <w:szCs w:val="20"/>
                <w:lang w:val="ru-RU"/>
              </w:rPr>
              <w:t xml:space="preserve"> </w:t>
            </w:r>
            <w:r w:rsidR="00B85A08">
              <w:rPr>
                <w:color w:val="008000"/>
                <w:sz w:val="20"/>
                <w:szCs w:val="20"/>
              </w:rPr>
              <w:t>№</w:t>
            </w:r>
            <w:r w:rsidR="00B85A08" w:rsidRPr="00CD45DA">
              <w:rPr>
                <w:color w:val="008000"/>
                <w:sz w:val="20"/>
                <w:szCs w:val="20"/>
                <w:lang w:val="ru-RU"/>
              </w:rPr>
              <w:t xml:space="preserve"> 1.</w:t>
            </w:r>
          </w:p>
        </w:tc>
        <w:tc>
          <w:tcPr>
            <w:tcW w:w="540" w:type="dxa"/>
            <w:gridSpan w:val="5"/>
          </w:tcPr>
          <w:p w:rsidR="002D140A" w:rsidRPr="002E6E54" w:rsidRDefault="002D140A" w:rsidP="003D5638">
            <w:pPr>
              <w:outlineLvl w:val="1"/>
              <w:rPr>
                <w:sz w:val="20"/>
                <w:szCs w:val="20"/>
              </w:rPr>
            </w:pPr>
          </w:p>
        </w:tc>
        <w:tc>
          <w:tcPr>
            <w:tcW w:w="4732" w:type="dxa"/>
          </w:tcPr>
          <w:p w:rsidR="002D140A" w:rsidRPr="002E6E54" w:rsidRDefault="002D140A" w:rsidP="00134CF3">
            <w:pPr>
              <w:outlineLvl w:val="1"/>
              <w:rPr>
                <w:sz w:val="20"/>
                <w:szCs w:val="20"/>
              </w:rPr>
            </w:pPr>
          </w:p>
        </w:tc>
      </w:tr>
      <w:tr w:rsidR="002D140A" w:rsidRPr="002E6E54" w:rsidTr="001601FD">
        <w:trPr>
          <w:trHeight w:val="458"/>
        </w:trPr>
        <w:tc>
          <w:tcPr>
            <w:tcW w:w="14992" w:type="dxa"/>
            <w:gridSpan w:val="11"/>
          </w:tcPr>
          <w:p w:rsidR="002D140A" w:rsidRPr="002E6E54" w:rsidDel="00DA1A75" w:rsidRDefault="002D140A" w:rsidP="005C3215">
            <w:pPr>
              <w:outlineLvl w:val="1"/>
              <w:rPr>
                <w:b/>
                <w:sz w:val="20"/>
                <w:szCs w:val="20"/>
              </w:rPr>
            </w:pPr>
            <w:r w:rsidRPr="002E6E54">
              <w:rPr>
                <w:b/>
                <w:bCs/>
                <w:iCs/>
                <w:sz w:val="20"/>
                <w:szCs w:val="20"/>
              </w:rPr>
              <w:lastRenderedPageBreak/>
              <w:t>I.</w:t>
            </w:r>
            <w:r w:rsidRPr="002E6E54">
              <w:rPr>
                <w:b/>
                <w:sz w:val="20"/>
                <w:szCs w:val="20"/>
              </w:rPr>
              <w:t>2. Срок за получаване на офертите</w:t>
            </w:r>
          </w:p>
        </w:tc>
      </w:tr>
      <w:tr w:rsidR="002D140A" w:rsidRPr="002E6E54" w:rsidTr="001601FD">
        <w:trPr>
          <w:trHeight w:val="458"/>
        </w:trPr>
        <w:tc>
          <w:tcPr>
            <w:tcW w:w="422" w:type="dxa"/>
          </w:tcPr>
          <w:p w:rsidR="002D140A"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8</w:t>
            </w:r>
          </w:p>
        </w:tc>
        <w:tc>
          <w:tcPr>
            <w:tcW w:w="9298" w:type="dxa"/>
            <w:gridSpan w:val="4"/>
            <w:noWrap/>
          </w:tcPr>
          <w:p w:rsidR="002D140A" w:rsidRDefault="009970E8" w:rsidP="008B0074">
            <w:pPr>
              <w:jc w:val="both"/>
              <w:rPr>
                <w:b/>
                <w:sz w:val="20"/>
                <w:szCs w:val="20"/>
              </w:rPr>
            </w:pPr>
            <w:r>
              <w:rPr>
                <w:b/>
                <w:sz w:val="20"/>
                <w:szCs w:val="20"/>
              </w:rPr>
              <w:t>Срокът за получаване на заявления за участие законосъобразен ли е, включително спазени ли са условията за намаляването му, ако има такова</w:t>
            </w:r>
            <w:r w:rsidR="002D140A">
              <w:rPr>
                <w:b/>
                <w:sz w:val="20"/>
                <w:szCs w:val="20"/>
              </w:rPr>
              <w:t>?</w:t>
            </w:r>
          </w:p>
          <w:p w:rsidR="009970E8" w:rsidRDefault="002D140A" w:rsidP="008B0074">
            <w:pPr>
              <w:jc w:val="both"/>
              <w:rPr>
                <w:sz w:val="20"/>
                <w:szCs w:val="20"/>
              </w:rPr>
            </w:pPr>
            <w:r w:rsidRPr="002E6E54">
              <w:rPr>
                <w:sz w:val="20"/>
                <w:szCs w:val="20"/>
              </w:rPr>
              <w:t xml:space="preserve">Ако срокът за получаване на </w:t>
            </w:r>
            <w:r w:rsidR="00AF56A3">
              <w:rPr>
                <w:sz w:val="20"/>
                <w:szCs w:val="20"/>
              </w:rPr>
              <w:t>заявленията за участие</w:t>
            </w:r>
            <w:r w:rsidRPr="002E6E54">
              <w:rPr>
                <w:sz w:val="20"/>
                <w:szCs w:val="20"/>
              </w:rPr>
              <w:t xml:space="preserve"> не е намаляван, между датата на </w:t>
            </w:r>
            <w:r w:rsidRPr="002E6E54">
              <w:rPr>
                <w:b/>
                <w:sz w:val="20"/>
                <w:szCs w:val="20"/>
              </w:rPr>
              <w:t>ИЗПРАЩАНЕ</w:t>
            </w:r>
            <w:r w:rsidRPr="002E6E54">
              <w:rPr>
                <w:sz w:val="20"/>
                <w:szCs w:val="20"/>
              </w:rPr>
              <w:t xml:space="preserve"> на обявлението за обществената поръчка и крайната дата за получаване на </w:t>
            </w:r>
            <w:r w:rsidR="00AF56A3">
              <w:rPr>
                <w:sz w:val="20"/>
                <w:szCs w:val="20"/>
              </w:rPr>
              <w:t>заявленията</w:t>
            </w:r>
            <w:r w:rsidR="00822C57">
              <w:rPr>
                <w:sz w:val="20"/>
                <w:szCs w:val="20"/>
              </w:rPr>
              <w:t xml:space="preserve"> следва да има минимум 37</w:t>
            </w:r>
            <w:r w:rsidRPr="002E6E54">
              <w:rPr>
                <w:sz w:val="20"/>
                <w:szCs w:val="20"/>
              </w:rPr>
              <w:t xml:space="preserve"> дни.</w:t>
            </w:r>
            <w:r w:rsidR="003A514F">
              <w:rPr>
                <w:sz w:val="20"/>
                <w:szCs w:val="20"/>
              </w:rPr>
              <w:t xml:space="preserve"> </w:t>
            </w:r>
          </w:p>
          <w:p w:rsidR="002D140A" w:rsidRDefault="002D140A" w:rsidP="008B0074">
            <w:pPr>
              <w:jc w:val="both"/>
              <w:rPr>
                <w:sz w:val="20"/>
                <w:szCs w:val="20"/>
              </w:rPr>
            </w:pPr>
            <w:r w:rsidRPr="002E6E54">
              <w:rPr>
                <w:b/>
                <w:sz w:val="20"/>
                <w:szCs w:val="20"/>
              </w:rPr>
              <w:t>Внимание!</w:t>
            </w:r>
            <w:r w:rsidRPr="002E6E54">
              <w:rPr>
                <w:sz w:val="20"/>
                <w:szCs w:val="20"/>
              </w:rPr>
              <w:t xml:space="preserve"> Датата, на която е </w:t>
            </w:r>
            <w:r w:rsidRPr="002E6E54">
              <w:rPr>
                <w:b/>
                <w:sz w:val="20"/>
                <w:szCs w:val="20"/>
              </w:rPr>
              <w:t>публикувано</w:t>
            </w:r>
            <w:r w:rsidRPr="002E6E54">
              <w:rPr>
                <w:sz w:val="20"/>
                <w:szCs w:val="20"/>
              </w:rPr>
              <w:t xml:space="preserve"> обявлението в РОП, ДВ и ОВ на ЕС, е </w:t>
            </w:r>
            <w:r w:rsidRPr="002E6E54">
              <w:rPr>
                <w:b/>
                <w:sz w:val="20"/>
                <w:szCs w:val="20"/>
              </w:rPr>
              <w:t>БЕЗ ЗНАЧЕНИЕ</w:t>
            </w:r>
            <w:r w:rsidRPr="002E6E54">
              <w:rPr>
                <w:sz w:val="20"/>
                <w:szCs w:val="20"/>
              </w:rPr>
              <w:t xml:space="preserve"> за изчисляване срока за получаване на </w:t>
            </w:r>
            <w:r w:rsidR="009970E8">
              <w:rPr>
                <w:sz w:val="20"/>
                <w:szCs w:val="20"/>
              </w:rPr>
              <w:t>заявлени</w:t>
            </w:r>
            <w:r w:rsidR="009368E2">
              <w:rPr>
                <w:sz w:val="20"/>
                <w:szCs w:val="20"/>
              </w:rPr>
              <w:t>ята</w:t>
            </w:r>
            <w:r w:rsidR="009970E8">
              <w:rPr>
                <w:sz w:val="20"/>
                <w:szCs w:val="20"/>
              </w:rPr>
              <w:t xml:space="preserve"> за участие</w:t>
            </w:r>
            <w:r w:rsidRPr="002E6E54">
              <w:rPr>
                <w:sz w:val="20"/>
                <w:szCs w:val="20"/>
              </w:rPr>
              <w:t>.</w:t>
            </w:r>
          </w:p>
          <w:p w:rsidR="002D140A" w:rsidRPr="002E6E54" w:rsidRDefault="003A514F" w:rsidP="008B0074">
            <w:pPr>
              <w:jc w:val="both"/>
              <w:rPr>
                <w:b/>
                <w:sz w:val="20"/>
                <w:szCs w:val="20"/>
              </w:rPr>
            </w:pPr>
            <w:r>
              <w:rPr>
                <w:b/>
                <w:sz w:val="20"/>
                <w:szCs w:val="20"/>
              </w:rPr>
              <w:t xml:space="preserve">(чл. </w:t>
            </w:r>
            <w:r w:rsidR="000F23BE">
              <w:rPr>
                <w:b/>
                <w:sz w:val="20"/>
                <w:szCs w:val="20"/>
              </w:rPr>
              <w:t>86</w:t>
            </w:r>
            <w:r w:rsidR="000F23BE" w:rsidRPr="002E6E54">
              <w:rPr>
                <w:b/>
                <w:sz w:val="20"/>
                <w:szCs w:val="20"/>
              </w:rPr>
              <w:t xml:space="preserve"> </w:t>
            </w:r>
            <w:r w:rsidR="002D140A" w:rsidRPr="002E6E54">
              <w:rPr>
                <w:b/>
                <w:sz w:val="20"/>
                <w:szCs w:val="20"/>
              </w:rPr>
              <w:t>от ЗОП)</w:t>
            </w:r>
          </w:p>
          <w:p w:rsidR="002D140A" w:rsidRPr="002E6E54" w:rsidRDefault="009970E8" w:rsidP="00FA744D">
            <w:pPr>
              <w:rPr>
                <w:b/>
                <w:color w:val="333399"/>
                <w:sz w:val="20"/>
                <w:szCs w:val="20"/>
              </w:rPr>
            </w:pPr>
            <w:r w:rsidRPr="002E6E54">
              <w:rPr>
                <w:b/>
                <w:color w:val="333399"/>
                <w:sz w:val="20"/>
                <w:szCs w:val="20"/>
              </w:rPr>
              <w:t xml:space="preserve"> т. </w:t>
            </w:r>
            <w:r>
              <w:rPr>
                <w:b/>
                <w:color w:val="333399"/>
                <w:sz w:val="20"/>
                <w:szCs w:val="20"/>
              </w:rPr>
              <w:t>3</w:t>
            </w:r>
            <w:r w:rsidRPr="002E6E54">
              <w:rPr>
                <w:b/>
                <w:color w:val="333399"/>
                <w:sz w:val="20"/>
                <w:szCs w:val="20"/>
              </w:rPr>
              <w:t xml:space="preserve"> от Насоките</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sidR="00AF56A3">
              <w:rPr>
                <w:color w:val="C0504D"/>
                <w:sz w:val="20"/>
                <w:szCs w:val="20"/>
              </w:rPr>
              <w:t>заявленията</w:t>
            </w:r>
            <w:r w:rsidRPr="002E6E54">
              <w:rPr>
                <w:color w:val="C0504D"/>
                <w:sz w:val="20"/>
                <w:szCs w:val="20"/>
              </w:rPr>
              <w:t xml:space="preserve"> (т. ІV. 3.4.) и датата на изпращане на документа </w:t>
            </w:r>
            <w:r w:rsidRPr="002E6E54">
              <w:rPr>
                <w:bCs/>
                <w:color w:val="C0504D"/>
                <w:sz w:val="20"/>
                <w:szCs w:val="20"/>
              </w:rPr>
              <w:t>(т. VІ.5)</w:t>
            </w:r>
            <w:r>
              <w:rPr>
                <w:bCs/>
                <w:color w:val="C0504D"/>
                <w:sz w:val="20"/>
                <w:szCs w:val="20"/>
              </w:rPr>
              <w:t>,</w:t>
            </w:r>
            <w:r w:rsidRPr="002E6E54">
              <w:rPr>
                <w:bCs/>
                <w:color w:val="C0504D"/>
                <w:sz w:val="20"/>
                <w:szCs w:val="20"/>
              </w:rPr>
              <w:t xml:space="preserve"> писма, удостоверяващи елект</w:t>
            </w:r>
            <w:r w:rsidR="00822C57">
              <w:rPr>
                <w:bCs/>
                <w:color w:val="C0504D"/>
                <w:sz w:val="20"/>
                <w:szCs w:val="20"/>
              </w:rPr>
              <w:t>ронното подаване на документите</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изпращане на обявлението за ОП;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rsidR="002D140A" w:rsidRDefault="002D140A">
            <w:pPr>
              <w:jc w:val="both"/>
              <w:rPr>
                <w:color w:val="008000"/>
                <w:sz w:val="20"/>
                <w:szCs w:val="20"/>
              </w:rPr>
            </w:pPr>
            <w:r w:rsidRPr="002E6E54">
              <w:rPr>
                <w:color w:val="008000"/>
                <w:sz w:val="20"/>
                <w:szCs w:val="20"/>
              </w:rPr>
              <w:t>- броят на календарните дни между двете дати.</w:t>
            </w:r>
          </w:p>
          <w:p w:rsidR="002D140A" w:rsidRPr="002E6E54" w:rsidRDefault="00822C57" w:rsidP="00615D08">
            <w:pPr>
              <w:jc w:val="both"/>
              <w:outlineLvl w:val="1"/>
              <w:rPr>
                <w:b/>
                <w:color w:val="008000"/>
                <w:sz w:val="20"/>
                <w:szCs w:val="20"/>
              </w:rPr>
            </w:pPr>
            <w:r>
              <w:rPr>
                <w:b/>
                <w:color w:val="008000"/>
                <w:sz w:val="20"/>
                <w:szCs w:val="20"/>
              </w:rPr>
              <w:t xml:space="preserve">За чл. </w:t>
            </w:r>
            <w:r w:rsidR="000F23BE">
              <w:rPr>
                <w:b/>
                <w:color w:val="008000"/>
                <w:sz w:val="20"/>
                <w:szCs w:val="20"/>
              </w:rPr>
              <w:t>86</w:t>
            </w:r>
            <w:r w:rsidR="002D140A" w:rsidRPr="002E6E54">
              <w:rPr>
                <w:b/>
                <w:color w:val="008000"/>
                <w:sz w:val="20"/>
                <w:szCs w:val="20"/>
              </w:rPr>
              <w:t xml:space="preserve">, ал. </w:t>
            </w:r>
            <w:r>
              <w:rPr>
                <w:b/>
                <w:color w:val="008000"/>
                <w:sz w:val="20"/>
                <w:szCs w:val="20"/>
              </w:rPr>
              <w:t>2</w:t>
            </w:r>
            <w:r w:rsidR="002D140A" w:rsidRPr="002E6E54">
              <w:rPr>
                <w:b/>
                <w:color w:val="008000"/>
                <w:sz w:val="20"/>
                <w:szCs w:val="20"/>
              </w:rPr>
              <w:t xml:space="preserve"> от ЗОП </w:t>
            </w:r>
            <w:r w:rsidR="002D140A">
              <w:rPr>
                <w:color w:val="008000"/>
                <w:sz w:val="20"/>
                <w:szCs w:val="20"/>
              </w:rPr>
              <w:t>анализирайте</w:t>
            </w:r>
            <w:r w:rsidR="002D140A" w:rsidRPr="002E6E54">
              <w:rPr>
                <w:b/>
                <w:color w:val="008000"/>
                <w:sz w:val="20"/>
                <w:szCs w:val="20"/>
              </w:rPr>
              <w:t>:</w:t>
            </w:r>
          </w:p>
          <w:p w:rsidR="002D140A" w:rsidRDefault="002D140A" w:rsidP="00822C57">
            <w:pPr>
              <w:jc w:val="both"/>
              <w:outlineLvl w:val="1"/>
              <w:rPr>
                <w:color w:val="008000"/>
                <w:sz w:val="20"/>
                <w:szCs w:val="20"/>
              </w:rPr>
            </w:pPr>
            <w:r w:rsidRPr="002E6E54">
              <w:rPr>
                <w:color w:val="008000"/>
                <w:sz w:val="20"/>
                <w:szCs w:val="20"/>
              </w:rPr>
              <w:t>- дали обявлението за ОП е изпратено по електронен път (седем календарни дни).</w:t>
            </w:r>
          </w:p>
          <w:p w:rsidR="003A514F" w:rsidRDefault="003A514F" w:rsidP="00822C57">
            <w:pPr>
              <w:jc w:val="both"/>
              <w:outlineLvl w:val="1"/>
              <w:rPr>
                <w:color w:val="008000"/>
                <w:sz w:val="20"/>
                <w:szCs w:val="20"/>
              </w:rPr>
            </w:pPr>
            <w:r w:rsidRPr="003A514F">
              <w:rPr>
                <w:b/>
                <w:color w:val="008000"/>
                <w:sz w:val="20"/>
                <w:szCs w:val="20"/>
              </w:rPr>
              <w:t xml:space="preserve">За чл. </w:t>
            </w:r>
            <w:r w:rsidR="005F6951">
              <w:rPr>
                <w:b/>
                <w:color w:val="008000"/>
                <w:sz w:val="20"/>
                <w:szCs w:val="20"/>
              </w:rPr>
              <w:t>8</w:t>
            </w:r>
            <w:r w:rsidR="005F6951" w:rsidRPr="003A514F">
              <w:rPr>
                <w:b/>
                <w:color w:val="008000"/>
                <w:sz w:val="20"/>
                <w:szCs w:val="20"/>
              </w:rPr>
              <w:t>6</w:t>
            </w:r>
            <w:r w:rsidRPr="003A514F">
              <w:rPr>
                <w:b/>
                <w:color w:val="008000"/>
                <w:sz w:val="20"/>
                <w:szCs w:val="20"/>
              </w:rPr>
              <w:t>, ал. 3 от ЗОП</w:t>
            </w:r>
            <w:r>
              <w:rPr>
                <w:color w:val="008000"/>
                <w:sz w:val="20"/>
                <w:szCs w:val="20"/>
              </w:rPr>
              <w:t xml:space="preserve"> анализирайте:</w:t>
            </w:r>
          </w:p>
          <w:p w:rsidR="003A514F" w:rsidRDefault="003A514F" w:rsidP="00822C57">
            <w:pPr>
              <w:jc w:val="both"/>
              <w:outlineLvl w:val="1"/>
              <w:rPr>
                <w:color w:val="008000"/>
                <w:sz w:val="20"/>
                <w:szCs w:val="20"/>
              </w:rPr>
            </w:pPr>
            <w:r>
              <w:rPr>
                <w:color w:val="008000"/>
                <w:sz w:val="20"/>
                <w:szCs w:val="20"/>
              </w:rPr>
              <w:t xml:space="preserve">- дали са възникнали </w:t>
            </w:r>
            <w:r w:rsidRPr="003A514F">
              <w:rPr>
                <w:color w:val="008000"/>
                <w:sz w:val="20"/>
                <w:szCs w:val="20"/>
              </w:rPr>
              <w:t>обстоятелства от изключителна спешност</w:t>
            </w:r>
            <w:r w:rsidR="005F6951">
              <w:rPr>
                <w:color w:val="008000"/>
                <w:sz w:val="20"/>
                <w:szCs w:val="20"/>
              </w:rPr>
              <w:t xml:space="preserve"> (само за възложители по чл. 7, т. 1 -4 от ЗОП)</w:t>
            </w:r>
            <w:r w:rsidRPr="003A514F">
              <w:rPr>
                <w:color w:val="008000"/>
                <w:sz w:val="20"/>
                <w:szCs w:val="20"/>
              </w:rPr>
              <w:t>, в резултат на които е невъзможно спазването на срок</w:t>
            </w:r>
            <w:r>
              <w:rPr>
                <w:color w:val="008000"/>
                <w:sz w:val="20"/>
                <w:szCs w:val="20"/>
              </w:rPr>
              <w:t xml:space="preserve">а по чл. </w:t>
            </w:r>
            <w:r w:rsidR="005F6951">
              <w:rPr>
                <w:color w:val="008000"/>
                <w:sz w:val="20"/>
                <w:szCs w:val="20"/>
              </w:rPr>
              <w:t>86</w:t>
            </w:r>
            <w:r>
              <w:rPr>
                <w:color w:val="008000"/>
                <w:sz w:val="20"/>
                <w:szCs w:val="20"/>
              </w:rPr>
              <w:t>, ал. 1 от ЗОП;</w:t>
            </w:r>
          </w:p>
          <w:p w:rsidR="003A514F" w:rsidRDefault="003A514F" w:rsidP="00822C57">
            <w:pPr>
              <w:jc w:val="both"/>
              <w:outlineLvl w:val="1"/>
              <w:rPr>
                <w:color w:val="008000"/>
                <w:sz w:val="20"/>
                <w:szCs w:val="20"/>
              </w:rPr>
            </w:pPr>
            <w:r>
              <w:rPr>
                <w:color w:val="008000"/>
                <w:sz w:val="20"/>
                <w:szCs w:val="20"/>
              </w:rPr>
              <w:t xml:space="preserve">- дали възложителят е посочил </w:t>
            </w:r>
            <w:r w:rsidRPr="003A514F">
              <w:rPr>
                <w:color w:val="008000"/>
                <w:sz w:val="20"/>
                <w:szCs w:val="20"/>
              </w:rPr>
              <w:t>в обявлението за обществена поръчка конкретните обстоятелства от изключителна спешност</w:t>
            </w:r>
            <w:r>
              <w:rPr>
                <w:color w:val="008000"/>
                <w:sz w:val="20"/>
                <w:szCs w:val="20"/>
              </w:rPr>
              <w:t>;</w:t>
            </w:r>
          </w:p>
          <w:p w:rsidR="003A514F" w:rsidRDefault="003A514F" w:rsidP="00822C57">
            <w:pPr>
              <w:jc w:val="both"/>
              <w:outlineLvl w:val="1"/>
              <w:rPr>
                <w:color w:val="008000"/>
                <w:sz w:val="20"/>
                <w:szCs w:val="20"/>
              </w:rPr>
            </w:pPr>
            <w:r>
              <w:rPr>
                <w:color w:val="008000"/>
                <w:sz w:val="20"/>
                <w:szCs w:val="20"/>
              </w:rPr>
              <w:t xml:space="preserve">- дали срокът </w:t>
            </w:r>
            <w:r w:rsidR="00AF56A3">
              <w:rPr>
                <w:color w:val="008000"/>
                <w:sz w:val="20"/>
                <w:szCs w:val="20"/>
              </w:rPr>
              <w:t>за подаване на заявленията за участие е минимум 15 календарни дни;</w:t>
            </w:r>
          </w:p>
          <w:p w:rsidR="00AF56A3" w:rsidRPr="003A514F" w:rsidRDefault="00AF56A3" w:rsidP="00822C57">
            <w:pPr>
              <w:jc w:val="both"/>
              <w:outlineLvl w:val="1"/>
              <w:rPr>
                <w:color w:val="008000"/>
                <w:sz w:val="20"/>
                <w:szCs w:val="20"/>
              </w:rPr>
            </w:pPr>
            <w:r w:rsidRPr="002E6E54">
              <w:rPr>
                <w:color w:val="008000"/>
                <w:sz w:val="20"/>
                <w:szCs w:val="20"/>
              </w:rPr>
              <w:lastRenderedPageBreak/>
              <w:t xml:space="preserve">- </w:t>
            </w:r>
            <w:r>
              <w:rPr>
                <w:color w:val="008000"/>
                <w:sz w:val="20"/>
                <w:szCs w:val="20"/>
              </w:rPr>
              <w:t xml:space="preserve">дали срокът за подаване на заявленията за участие е минимум 10 календарни дни, когато </w:t>
            </w:r>
            <w:r w:rsidRPr="002E6E54">
              <w:rPr>
                <w:color w:val="008000"/>
                <w:sz w:val="20"/>
                <w:szCs w:val="20"/>
              </w:rPr>
              <w:t>обявлението за ОП е изпратено по електронен път</w:t>
            </w:r>
            <w:r>
              <w:rPr>
                <w:color w:val="008000"/>
                <w:sz w:val="20"/>
                <w:szCs w:val="20"/>
              </w:rPr>
              <w:t>.</w:t>
            </w:r>
          </w:p>
        </w:tc>
        <w:tc>
          <w:tcPr>
            <w:tcW w:w="540" w:type="dxa"/>
            <w:gridSpan w:val="5"/>
          </w:tcPr>
          <w:p w:rsidR="002D140A" w:rsidRPr="002E6E54" w:rsidRDefault="002D140A" w:rsidP="006A1886">
            <w:pPr>
              <w:outlineLvl w:val="1"/>
              <w:rPr>
                <w:sz w:val="20"/>
                <w:szCs w:val="20"/>
              </w:rPr>
            </w:pPr>
          </w:p>
        </w:tc>
        <w:tc>
          <w:tcPr>
            <w:tcW w:w="4732" w:type="dxa"/>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9970E8" w:rsidRPr="002E6E54" w:rsidTr="001601FD">
        <w:trPr>
          <w:trHeight w:val="458"/>
        </w:trPr>
        <w:tc>
          <w:tcPr>
            <w:tcW w:w="422" w:type="dxa"/>
          </w:tcPr>
          <w:p w:rsidR="009970E8" w:rsidRPr="00D32A6F" w:rsidRDefault="00503946" w:rsidP="00503946">
            <w:pPr>
              <w:pStyle w:val="Heading2"/>
              <w:keepNext w:val="0"/>
              <w:rPr>
                <w:b w:val="0"/>
                <w:bCs/>
                <w:i w:val="0"/>
                <w:iCs/>
                <w:sz w:val="20"/>
                <w:lang w:val="bg-BG" w:eastAsia="bg-BG"/>
              </w:rPr>
            </w:pPr>
            <w:r w:rsidRPr="000D7BC4">
              <w:rPr>
                <w:b w:val="0"/>
                <w:bCs/>
                <w:i w:val="0"/>
                <w:iCs/>
                <w:sz w:val="20"/>
                <w:lang w:val="bg-BG" w:eastAsia="bg-BG"/>
              </w:rPr>
              <w:lastRenderedPageBreak/>
              <w:t>1</w:t>
            </w:r>
            <w:r w:rsidR="00D32A6F">
              <w:rPr>
                <w:b w:val="0"/>
                <w:bCs/>
                <w:i w:val="0"/>
                <w:iCs/>
                <w:sz w:val="20"/>
                <w:lang w:val="bg-BG" w:eastAsia="bg-BG"/>
              </w:rPr>
              <w:t>9</w:t>
            </w:r>
          </w:p>
        </w:tc>
        <w:tc>
          <w:tcPr>
            <w:tcW w:w="9298" w:type="dxa"/>
            <w:gridSpan w:val="4"/>
            <w:noWrap/>
          </w:tcPr>
          <w:p w:rsidR="009970E8" w:rsidRPr="001601FD" w:rsidRDefault="009970E8" w:rsidP="009970E8">
            <w:pPr>
              <w:jc w:val="both"/>
              <w:rPr>
                <w:b/>
                <w:sz w:val="20"/>
                <w:szCs w:val="20"/>
              </w:rPr>
            </w:pPr>
            <w:r w:rsidRPr="001601FD">
              <w:rPr>
                <w:b/>
                <w:sz w:val="20"/>
                <w:szCs w:val="20"/>
              </w:rPr>
              <w:t>Срокът за получаване/закупуване на документацията за участие законосъобразен ли е?</w:t>
            </w:r>
          </w:p>
          <w:p w:rsidR="009970E8" w:rsidRDefault="009970E8" w:rsidP="009970E8">
            <w:pPr>
              <w:jc w:val="both"/>
              <w:rPr>
                <w:sz w:val="20"/>
                <w:szCs w:val="20"/>
              </w:rPr>
            </w:pPr>
            <w:r>
              <w:rPr>
                <w:sz w:val="20"/>
                <w:szCs w:val="20"/>
              </w:rPr>
              <w:t>Срокът за получаване/ закупуване на документацията за участие следва да е до 10 дни преди изтичането на срока за получаване на заявленията за участие, а за поръчките при опростени правила – до 7 дни.</w:t>
            </w:r>
          </w:p>
          <w:p w:rsidR="009970E8" w:rsidRDefault="009970E8" w:rsidP="009970E8">
            <w:pPr>
              <w:jc w:val="both"/>
              <w:rPr>
                <w:sz w:val="20"/>
                <w:szCs w:val="20"/>
              </w:rPr>
            </w:pPr>
            <w:r w:rsidRPr="002E6E54">
              <w:rPr>
                <w:b/>
                <w:sz w:val="20"/>
                <w:szCs w:val="20"/>
              </w:rPr>
              <w:t>Внимание!</w:t>
            </w:r>
            <w:r w:rsidRPr="002E6E54">
              <w:rPr>
                <w:sz w:val="20"/>
                <w:szCs w:val="20"/>
              </w:rPr>
              <w:t xml:space="preserve"> </w:t>
            </w:r>
            <w:r>
              <w:rPr>
                <w:sz w:val="20"/>
                <w:szCs w:val="20"/>
              </w:rPr>
              <w:t>Когато се удължава срокът за получаване на заявленията за участие, задължително се променя и срока за получаване/закупуване на документацията за участие.</w:t>
            </w:r>
          </w:p>
          <w:p w:rsidR="009970E8" w:rsidRDefault="009970E8" w:rsidP="009970E8">
            <w:pPr>
              <w:jc w:val="both"/>
              <w:rPr>
                <w:sz w:val="20"/>
                <w:szCs w:val="20"/>
              </w:rPr>
            </w:pPr>
            <w:r>
              <w:rPr>
                <w:sz w:val="20"/>
                <w:szCs w:val="20"/>
              </w:rPr>
              <w:t xml:space="preserve">Ако срокът за получаване на заявленията за участие е намален при наличие на основанията по чл. </w:t>
            </w:r>
            <w:r w:rsidR="005B262C">
              <w:rPr>
                <w:sz w:val="20"/>
                <w:szCs w:val="20"/>
              </w:rPr>
              <w:t>86</w:t>
            </w:r>
            <w:r>
              <w:rPr>
                <w:sz w:val="20"/>
                <w:szCs w:val="20"/>
              </w:rPr>
              <w:t xml:space="preserve">, ал. 3 от ЗОП, срокът за закупуване/получаване на документацията за участие е 3 </w:t>
            </w:r>
            <w:r w:rsidRPr="001601FD">
              <w:rPr>
                <w:b/>
                <w:sz w:val="20"/>
                <w:szCs w:val="20"/>
              </w:rPr>
              <w:t>РАБОТНИ</w:t>
            </w:r>
            <w:r>
              <w:rPr>
                <w:sz w:val="20"/>
                <w:szCs w:val="20"/>
              </w:rPr>
              <w:t xml:space="preserve"> дни преди изтичане на </w:t>
            </w:r>
            <w:r w:rsidR="004173B9">
              <w:rPr>
                <w:sz w:val="20"/>
                <w:szCs w:val="20"/>
              </w:rPr>
              <w:t>срока за получаване на заявленията за участие.</w:t>
            </w:r>
          </w:p>
          <w:p w:rsidR="009970E8" w:rsidRPr="002E6E54" w:rsidRDefault="009970E8" w:rsidP="009970E8">
            <w:pPr>
              <w:jc w:val="both"/>
              <w:rPr>
                <w:b/>
                <w:sz w:val="20"/>
                <w:szCs w:val="20"/>
              </w:rPr>
            </w:pPr>
            <w:r w:rsidRPr="002E6E54">
              <w:rPr>
                <w:b/>
                <w:sz w:val="20"/>
                <w:szCs w:val="20"/>
              </w:rPr>
              <w:t xml:space="preserve">(чл. </w:t>
            </w:r>
            <w:r>
              <w:rPr>
                <w:b/>
                <w:sz w:val="20"/>
                <w:szCs w:val="20"/>
              </w:rPr>
              <w:t>28, ал. 6 и ал. 7</w:t>
            </w:r>
            <w:r w:rsidRPr="002E6E54">
              <w:rPr>
                <w:b/>
                <w:sz w:val="20"/>
                <w:szCs w:val="20"/>
              </w:rPr>
              <w:t xml:space="preserve"> от ЗОП)</w:t>
            </w:r>
          </w:p>
          <w:p w:rsidR="009970E8" w:rsidRPr="002E6E54" w:rsidRDefault="009970E8" w:rsidP="009970E8">
            <w:pPr>
              <w:rPr>
                <w:b/>
                <w:color w:val="333399"/>
                <w:sz w:val="20"/>
                <w:szCs w:val="20"/>
              </w:rPr>
            </w:pPr>
            <w:r w:rsidRPr="002E6E54">
              <w:rPr>
                <w:b/>
                <w:color w:val="333399"/>
                <w:sz w:val="20"/>
                <w:szCs w:val="20"/>
              </w:rPr>
              <w:t xml:space="preserve">т. </w:t>
            </w:r>
            <w:r>
              <w:rPr>
                <w:b/>
                <w:color w:val="333399"/>
                <w:sz w:val="20"/>
                <w:szCs w:val="20"/>
              </w:rPr>
              <w:t>4</w:t>
            </w:r>
            <w:r w:rsidRPr="002E6E54">
              <w:rPr>
                <w:b/>
                <w:color w:val="333399"/>
                <w:sz w:val="20"/>
                <w:szCs w:val="20"/>
              </w:rPr>
              <w:t xml:space="preserve"> от Насоките </w:t>
            </w:r>
          </w:p>
          <w:p w:rsidR="009970E8" w:rsidRPr="002E6E54" w:rsidRDefault="009970E8" w:rsidP="009970E8">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Pr>
                <w:color w:val="C0504D"/>
                <w:sz w:val="20"/>
                <w:szCs w:val="20"/>
              </w:rPr>
              <w:t>заявленията за участие</w:t>
            </w:r>
            <w:r w:rsidRPr="002E6E54">
              <w:rPr>
                <w:color w:val="C0504D"/>
                <w:sz w:val="20"/>
                <w:szCs w:val="20"/>
              </w:rPr>
              <w:t xml:space="preserve"> (т. ІV. 3.4</w:t>
            </w:r>
            <w:r>
              <w:rPr>
                <w:color w:val="C0504D"/>
                <w:sz w:val="20"/>
                <w:szCs w:val="20"/>
              </w:rPr>
              <w:t>)</w:t>
            </w:r>
          </w:p>
          <w:p w:rsidR="009970E8" w:rsidRPr="002E6E54" w:rsidRDefault="009970E8" w:rsidP="009970E8">
            <w:pPr>
              <w:outlineLvl w:val="1"/>
              <w:rPr>
                <w:color w:val="008000"/>
                <w:sz w:val="20"/>
                <w:szCs w:val="20"/>
              </w:rPr>
            </w:pPr>
            <w:r>
              <w:rPr>
                <w:color w:val="008000"/>
                <w:sz w:val="20"/>
                <w:szCs w:val="20"/>
              </w:rPr>
              <w:t>Анализирайте</w:t>
            </w:r>
            <w:r w:rsidRPr="002E6E54">
              <w:rPr>
                <w:color w:val="008000"/>
                <w:sz w:val="20"/>
                <w:szCs w:val="20"/>
              </w:rPr>
              <w:t>:</w:t>
            </w:r>
          </w:p>
          <w:p w:rsidR="009970E8" w:rsidRDefault="009970E8" w:rsidP="009970E8">
            <w:pPr>
              <w:outlineLvl w:val="1"/>
              <w:rPr>
                <w:color w:val="008000"/>
                <w:sz w:val="20"/>
                <w:szCs w:val="20"/>
              </w:rPr>
            </w:pPr>
            <w:r w:rsidRPr="002E6E54">
              <w:rPr>
                <w:color w:val="008000"/>
                <w:sz w:val="20"/>
                <w:szCs w:val="20"/>
              </w:rPr>
              <w:t>- крайната дата за получаване</w:t>
            </w:r>
            <w:r>
              <w:rPr>
                <w:color w:val="008000"/>
                <w:sz w:val="20"/>
                <w:szCs w:val="20"/>
              </w:rPr>
              <w:t xml:space="preserve">/закупуване </w:t>
            </w:r>
            <w:r w:rsidRPr="002E6E54">
              <w:rPr>
                <w:color w:val="008000"/>
                <w:sz w:val="20"/>
                <w:szCs w:val="20"/>
              </w:rPr>
              <w:t xml:space="preserve">на </w:t>
            </w:r>
            <w:r>
              <w:rPr>
                <w:color w:val="008000"/>
                <w:sz w:val="20"/>
                <w:szCs w:val="20"/>
              </w:rPr>
              <w:t>документация за участие</w:t>
            </w:r>
            <w:r w:rsidRPr="002E6E54">
              <w:rPr>
                <w:color w:val="008000"/>
                <w:sz w:val="20"/>
                <w:szCs w:val="20"/>
              </w:rPr>
              <w:t>;</w:t>
            </w:r>
          </w:p>
          <w:p w:rsidR="009970E8" w:rsidRPr="002E6E54" w:rsidRDefault="009970E8" w:rsidP="009970E8">
            <w:pPr>
              <w:outlineLvl w:val="1"/>
              <w:rPr>
                <w:color w:val="008000"/>
                <w:sz w:val="20"/>
                <w:szCs w:val="20"/>
              </w:rPr>
            </w:pPr>
            <w:r>
              <w:rPr>
                <w:color w:val="008000"/>
                <w:sz w:val="20"/>
                <w:szCs w:val="20"/>
              </w:rPr>
              <w:t xml:space="preserve">- </w:t>
            </w:r>
            <w:r w:rsidRPr="002E6E54">
              <w:rPr>
                <w:color w:val="008000"/>
                <w:sz w:val="20"/>
                <w:szCs w:val="20"/>
              </w:rPr>
              <w:t xml:space="preserve">крайната дата за получаване на </w:t>
            </w:r>
            <w:r>
              <w:rPr>
                <w:color w:val="008000"/>
                <w:sz w:val="20"/>
                <w:szCs w:val="20"/>
              </w:rPr>
              <w:t>заявленията за участие</w:t>
            </w:r>
            <w:r w:rsidRPr="002E6E54">
              <w:rPr>
                <w:color w:val="008000"/>
                <w:sz w:val="20"/>
                <w:szCs w:val="20"/>
              </w:rPr>
              <w:t>;</w:t>
            </w:r>
          </w:p>
          <w:p w:rsidR="009970E8" w:rsidRDefault="009970E8" w:rsidP="00503946">
            <w:pPr>
              <w:jc w:val="both"/>
              <w:rPr>
                <w:color w:val="008000"/>
                <w:sz w:val="20"/>
                <w:szCs w:val="20"/>
              </w:rPr>
            </w:pPr>
            <w:r w:rsidRPr="002E6E54">
              <w:rPr>
                <w:color w:val="008000"/>
                <w:sz w:val="20"/>
                <w:szCs w:val="20"/>
              </w:rPr>
              <w:t>- броят на календарните дни между двете дати</w:t>
            </w:r>
            <w:r>
              <w:rPr>
                <w:color w:val="008000"/>
                <w:sz w:val="20"/>
                <w:szCs w:val="20"/>
              </w:rPr>
              <w:t>, който следва да е 10 дни</w:t>
            </w:r>
            <w:r w:rsidR="004173B9">
              <w:rPr>
                <w:color w:val="008000"/>
                <w:sz w:val="20"/>
                <w:szCs w:val="20"/>
              </w:rPr>
              <w:t>,</w:t>
            </w:r>
            <w:r>
              <w:rPr>
                <w:color w:val="008000"/>
                <w:sz w:val="20"/>
                <w:szCs w:val="20"/>
              </w:rPr>
              <w:t xml:space="preserve"> 7 дни за поръчки при опростени правила</w:t>
            </w:r>
            <w:r w:rsidR="004173B9">
              <w:rPr>
                <w:color w:val="008000"/>
                <w:sz w:val="20"/>
                <w:szCs w:val="20"/>
              </w:rPr>
              <w:t xml:space="preserve"> или 3 </w:t>
            </w:r>
            <w:r w:rsidR="005B262C">
              <w:rPr>
                <w:color w:val="008000"/>
                <w:sz w:val="20"/>
                <w:szCs w:val="20"/>
              </w:rPr>
              <w:t xml:space="preserve">РАБОТНИ </w:t>
            </w:r>
            <w:r w:rsidR="004173B9">
              <w:rPr>
                <w:color w:val="008000"/>
                <w:sz w:val="20"/>
                <w:szCs w:val="20"/>
              </w:rPr>
              <w:t xml:space="preserve">дни при условията на чл. </w:t>
            </w:r>
            <w:r w:rsidR="005B262C">
              <w:rPr>
                <w:color w:val="008000"/>
                <w:sz w:val="20"/>
                <w:szCs w:val="20"/>
              </w:rPr>
              <w:t>86</w:t>
            </w:r>
            <w:r w:rsidR="004173B9">
              <w:rPr>
                <w:color w:val="008000"/>
                <w:sz w:val="20"/>
                <w:szCs w:val="20"/>
              </w:rPr>
              <w:t>, ал. 3 от ЗОП</w:t>
            </w:r>
            <w:r w:rsidRPr="002E6E54">
              <w:rPr>
                <w:color w:val="008000"/>
                <w:sz w:val="20"/>
                <w:szCs w:val="20"/>
              </w:rPr>
              <w:t>.</w:t>
            </w:r>
          </w:p>
          <w:p w:rsidR="00F9756A" w:rsidRDefault="00F9756A" w:rsidP="00F9756A">
            <w:pPr>
              <w:jc w:val="both"/>
              <w:rPr>
                <w:color w:val="008000"/>
                <w:sz w:val="20"/>
                <w:szCs w:val="20"/>
              </w:rPr>
            </w:pPr>
            <w:r>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F9756A" w:rsidRDefault="00F9756A" w:rsidP="00F9756A">
            <w:pPr>
              <w:jc w:val="both"/>
              <w:rPr>
                <w:b/>
                <w:sz w:val="20"/>
                <w:szCs w:val="20"/>
              </w:rPr>
            </w:pPr>
            <w:r>
              <w:rPr>
                <w:color w:val="008000"/>
                <w:sz w:val="20"/>
                <w:szCs w:val="2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540" w:type="dxa"/>
            <w:gridSpan w:val="5"/>
          </w:tcPr>
          <w:p w:rsidR="009970E8" w:rsidRPr="002E6E54" w:rsidRDefault="009970E8" w:rsidP="006A1886">
            <w:pPr>
              <w:outlineLvl w:val="1"/>
              <w:rPr>
                <w:sz w:val="20"/>
                <w:szCs w:val="20"/>
              </w:rPr>
            </w:pPr>
          </w:p>
        </w:tc>
        <w:tc>
          <w:tcPr>
            <w:tcW w:w="4732" w:type="dxa"/>
          </w:tcPr>
          <w:p w:rsidR="009970E8" w:rsidRPr="002E6E54" w:rsidRDefault="009970E8" w:rsidP="0072058E">
            <w:pPr>
              <w:jc w:val="both"/>
              <w:outlineLvl w:val="1"/>
              <w:rPr>
                <w:sz w:val="20"/>
                <w:szCs w:val="20"/>
              </w:rPr>
            </w:pPr>
          </w:p>
        </w:tc>
      </w:tr>
      <w:tr w:rsidR="002D140A" w:rsidRPr="002E6E54" w:rsidTr="001601FD">
        <w:trPr>
          <w:trHeight w:val="458"/>
        </w:trPr>
        <w:tc>
          <w:tcPr>
            <w:tcW w:w="422" w:type="dxa"/>
          </w:tcPr>
          <w:p w:rsidR="002D140A" w:rsidRPr="00D32A6F" w:rsidDel="00CE1FF6" w:rsidRDefault="00D32A6F" w:rsidP="001936A0">
            <w:pPr>
              <w:pStyle w:val="Heading2"/>
              <w:keepNext w:val="0"/>
              <w:jc w:val="both"/>
              <w:rPr>
                <w:b w:val="0"/>
                <w:bCs/>
                <w:i w:val="0"/>
                <w:iCs/>
                <w:sz w:val="20"/>
                <w:lang w:val="bg-BG" w:eastAsia="bg-BG"/>
              </w:rPr>
            </w:pPr>
            <w:r>
              <w:rPr>
                <w:b w:val="0"/>
                <w:bCs/>
                <w:i w:val="0"/>
                <w:iCs/>
                <w:sz w:val="20"/>
                <w:lang w:val="bg-BG" w:eastAsia="bg-BG"/>
              </w:rPr>
              <w:t>20</w:t>
            </w:r>
          </w:p>
        </w:tc>
        <w:tc>
          <w:tcPr>
            <w:tcW w:w="9325" w:type="dxa"/>
            <w:gridSpan w:val="5"/>
            <w:noWrap/>
          </w:tcPr>
          <w:p w:rsidR="002D140A" w:rsidRDefault="002D140A">
            <w:pPr>
              <w:jc w:val="both"/>
              <w:rPr>
                <w:b/>
                <w:sz w:val="20"/>
                <w:szCs w:val="20"/>
                <w:u w:val="single"/>
              </w:rPr>
            </w:pPr>
            <w:r w:rsidRPr="00EF6D85">
              <w:rPr>
                <w:b/>
                <w:sz w:val="20"/>
                <w:szCs w:val="20"/>
                <w:u w:val="single"/>
              </w:rPr>
              <w:t xml:space="preserve">За </w:t>
            </w:r>
            <w:r w:rsidR="002F4ABA">
              <w:rPr>
                <w:b/>
                <w:sz w:val="20"/>
                <w:szCs w:val="20"/>
                <w:u w:val="single"/>
              </w:rPr>
              <w:t>процедури</w:t>
            </w:r>
            <w:r w:rsidRPr="00EF6D85">
              <w:rPr>
                <w:b/>
                <w:sz w:val="20"/>
                <w:szCs w:val="20"/>
                <w:u w:val="single"/>
              </w:rPr>
              <w:t xml:space="preserve">, открити </w:t>
            </w:r>
            <w:r>
              <w:rPr>
                <w:b/>
                <w:sz w:val="20"/>
                <w:szCs w:val="20"/>
                <w:u w:val="single"/>
              </w:rPr>
              <w:t>след</w:t>
            </w:r>
            <w:r w:rsidRPr="00EF6D85">
              <w:rPr>
                <w:b/>
                <w:sz w:val="20"/>
                <w:szCs w:val="20"/>
                <w:u w:val="single"/>
              </w:rPr>
              <w:t xml:space="preserve"> 26.02.2012 г.:</w:t>
            </w:r>
          </w:p>
          <w:p w:rsidR="004276ED" w:rsidRPr="001601FD" w:rsidRDefault="004276ED" w:rsidP="004276ED">
            <w:pPr>
              <w:jc w:val="both"/>
              <w:rPr>
                <w:b/>
                <w:sz w:val="20"/>
                <w:szCs w:val="20"/>
              </w:rPr>
            </w:pPr>
            <w:r>
              <w:rPr>
                <w:b/>
                <w:sz w:val="20"/>
                <w:szCs w:val="20"/>
              </w:rPr>
              <w:t xml:space="preserve">В случай, че е извършена промяна в обявлението за ОП и/ или документацията за участие, същата законосъобразна ли </w:t>
            </w:r>
            <w:r w:rsidRPr="004276ED">
              <w:rPr>
                <w:b/>
                <w:sz w:val="20"/>
                <w:szCs w:val="20"/>
              </w:rPr>
              <w:t>е</w:t>
            </w:r>
            <w:r w:rsidRPr="001601FD">
              <w:rPr>
                <w:b/>
                <w:sz w:val="20"/>
                <w:szCs w:val="20"/>
              </w:rPr>
              <w:t xml:space="preserve"> по отношение на:</w:t>
            </w:r>
          </w:p>
          <w:p w:rsidR="004276ED" w:rsidRDefault="004276ED" w:rsidP="004276ED">
            <w:pPr>
              <w:jc w:val="both"/>
              <w:rPr>
                <w:b/>
                <w:sz w:val="20"/>
                <w:szCs w:val="20"/>
              </w:rPr>
            </w:pPr>
            <w:r w:rsidRPr="001601FD">
              <w:rPr>
                <w:b/>
                <w:sz w:val="20"/>
                <w:szCs w:val="20"/>
              </w:rPr>
              <w:t>- обхвата й</w:t>
            </w:r>
            <w:r w:rsidR="00626AD6">
              <w:rPr>
                <w:b/>
                <w:sz w:val="20"/>
                <w:szCs w:val="20"/>
              </w:rPr>
              <w:t>,</w:t>
            </w:r>
          </w:p>
          <w:p w:rsidR="00626AD6" w:rsidRPr="001601FD" w:rsidRDefault="00626AD6" w:rsidP="004276ED">
            <w:pPr>
              <w:jc w:val="both"/>
              <w:rPr>
                <w:b/>
                <w:sz w:val="20"/>
                <w:szCs w:val="20"/>
              </w:rPr>
            </w:pPr>
            <w:r>
              <w:rPr>
                <w:b/>
                <w:sz w:val="20"/>
                <w:szCs w:val="20"/>
              </w:rPr>
              <w:lastRenderedPageBreak/>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p>
          <w:p w:rsidR="002D140A" w:rsidRDefault="004276ED">
            <w:pPr>
              <w:jc w:val="both"/>
              <w:rPr>
                <w:b/>
                <w:sz w:val="20"/>
                <w:szCs w:val="20"/>
              </w:rPr>
            </w:pPr>
            <w:r w:rsidRPr="001601FD">
              <w:rPr>
                <w:b/>
                <w:sz w:val="20"/>
                <w:szCs w:val="20"/>
              </w:rPr>
              <w:t>- начина на обявяване – до ОВ и РОП?</w:t>
            </w:r>
          </w:p>
          <w:p w:rsidR="002D140A" w:rsidRDefault="002D140A">
            <w:pPr>
              <w:jc w:val="both"/>
              <w:rPr>
                <w:sz w:val="20"/>
                <w:szCs w:val="20"/>
              </w:rPr>
            </w:pPr>
            <w:r>
              <w:rPr>
                <w:sz w:val="20"/>
                <w:szCs w:val="20"/>
              </w:rPr>
              <w:t xml:space="preserve">Съгласно чл. 27а от ЗОП възложителят може да направи </w:t>
            </w:r>
            <w:r w:rsidRPr="002D140A">
              <w:rPr>
                <w:b/>
                <w:sz w:val="20"/>
                <w:szCs w:val="20"/>
              </w:rPr>
              <w:t>еднократно</w:t>
            </w:r>
            <w:r>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2D140A" w:rsidRDefault="002D140A">
            <w:pPr>
              <w:jc w:val="both"/>
              <w:rPr>
                <w:sz w:val="20"/>
                <w:szCs w:val="20"/>
              </w:rPr>
            </w:pPr>
            <w:r w:rsidRPr="002E6E54">
              <w:rPr>
                <w:b/>
                <w:sz w:val="20"/>
                <w:szCs w:val="20"/>
              </w:rPr>
              <w:t>Внимание!</w:t>
            </w:r>
            <w:r>
              <w:rPr>
                <w:b/>
                <w:sz w:val="20"/>
                <w:szCs w:val="20"/>
              </w:rPr>
              <w:t xml:space="preserve"> </w:t>
            </w:r>
            <w:r>
              <w:rPr>
                <w:sz w:val="20"/>
                <w:szCs w:val="20"/>
              </w:rPr>
              <w:t>Повече от една промяна не се допуска</w:t>
            </w:r>
            <w:r w:rsidR="00626AD6">
              <w:rPr>
                <w:sz w:val="20"/>
                <w:szCs w:val="20"/>
              </w:rPr>
              <w:t>, когато се отнася до първоначално обявените условия</w:t>
            </w:r>
            <w:r w:rsidR="00626AD6" w:rsidRPr="005A1CAE">
              <w:rPr>
                <w:sz w:val="20"/>
                <w:szCs w:val="20"/>
              </w:rPr>
              <w:t xml:space="preserve">. </w:t>
            </w:r>
            <w:r w:rsidR="00626AD6">
              <w:rPr>
                <w:sz w:val="20"/>
                <w:szCs w:val="20"/>
              </w:rPr>
              <w:t xml:space="preserve">В случаите, когато се удължават само сроковете за провеждане на процедурата, </w:t>
            </w:r>
            <w:r w:rsidR="00626AD6" w:rsidRPr="00785106">
              <w:rPr>
                <w:b/>
                <w:sz w:val="20"/>
                <w:szCs w:val="20"/>
                <w:u w:val="single"/>
              </w:rPr>
              <w:t>се допуска повече от едно решение за промяна</w:t>
            </w:r>
            <w:r>
              <w:rPr>
                <w:sz w:val="20"/>
                <w:szCs w:val="20"/>
              </w:rPr>
              <w:t xml:space="preserve">. </w:t>
            </w:r>
          </w:p>
          <w:p w:rsidR="002D140A" w:rsidRDefault="002D140A">
            <w:pPr>
              <w:jc w:val="both"/>
              <w:rPr>
                <w:sz w:val="20"/>
                <w:szCs w:val="20"/>
              </w:rPr>
            </w:pPr>
            <w:r>
              <w:rPr>
                <w:sz w:val="20"/>
                <w:szCs w:val="20"/>
              </w:rPr>
              <w:t>Актът, с който се прави промяната, е решение за промяна.</w:t>
            </w:r>
          </w:p>
          <w:p w:rsidR="002D140A" w:rsidRDefault="002D140A">
            <w:pPr>
              <w:jc w:val="both"/>
              <w:rPr>
                <w:sz w:val="20"/>
                <w:szCs w:val="20"/>
              </w:rPr>
            </w:pPr>
            <w:r>
              <w:rPr>
                <w:sz w:val="20"/>
                <w:szCs w:val="20"/>
              </w:rPr>
              <w:t xml:space="preserve">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w:t>
            </w:r>
            <w:r w:rsidRPr="002D140A">
              <w:rPr>
                <w:sz w:val="20"/>
                <w:szCs w:val="20"/>
              </w:rPr>
              <w:t>14</w:t>
            </w:r>
            <w:r>
              <w:rPr>
                <w:sz w:val="20"/>
                <w:szCs w:val="20"/>
              </w:rPr>
              <w:t xml:space="preserve"> дни</w:t>
            </w:r>
            <w:r w:rsidRPr="002D140A">
              <w:rPr>
                <w:sz w:val="20"/>
                <w:szCs w:val="20"/>
              </w:rPr>
              <w:t xml:space="preserve"> от ПУБЛИКУВАНЕ на обявлението</w:t>
            </w:r>
            <w:r>
              <w:rPr>
                <w:sz w:val="20"/>
                <w:szCs w:val="20"/>
              </w:rPr>
              <w:t>.</w:t>
            </w:r>
          </w:p>
          <w:p w:rsidR="00611ABA" w:rsidRDefault="002D140A">
            <w:pPr>
              <w:jc w:val="both"/>
              <w:rPr>
                <w:sz w:val="20"/>
                <w:szCs w:val="20"/>
              </w:rPr>
            </w:pPr>
            <w:r>
              <w:rPr>
                <w:sz w:val="20"/>
                <w:szCs w:val="20"/>
              </w:rPr>
              <w:t>След изтичането на този срок изменението може да се обхваща само срок</w:t>
            </w:r>
            <w:r w:rsidR="009F136D">
              <w:rPr>
                <w:sz w:val="20"/>
                <w:szCs w:val="20"/>
              </w:rPr>
              <w:t>а</w:t>
            </w:r>
            <w:r>
              <w:rPr>
                <w:sz w:val="20"/>
                <w:szCs w:val="20"/>
              </w:rPr>
              <w:t xml:space="preserve"> за получаване на </w:t>
            </w:r>
            <w:r w:rsidR="009F136D">
              <w:rPr>
                <w:sz w:val="20"/>
                <w:szCs w:val="20"/>
              </w:rPr>
              <w:t>заявленията</w:t>
            </w:r>
            <w:r>
              <w:rPr>
                <w:sz w:val="20"/>
                <w:szCs w:val="20"/>
              </w:rPr>
              <w:t xml:space="preserve"> (чл. 27а, ал. 7 от ЗОП).</w:t>
            </w:r>
          </w:p>
          <w:p w:rsidR="00611ABA" w:rsidRDefault="002D140A" w:rsidP="00611ABA">
            <w:pPr>
              <w:jc w:val="both"/>
              <w:rPr>
                <w:sz w:val="20"/>
                <w:szCs w:val="20"/>
              </w:rPr>
            </w:pPr>
            <w:r>
              <w:rPr>
                <w:sz w:val="20"/>
                <w:szCs w:val="20"/>
              </w:rPr>
              <w:t xml:space="preserve"> </w:t>
            </w:r>
            <w:r w:rsidR="00611ABA" w:rsidRPr="00AE5353">
              <w:rPr>
                <w:sz w:val="20"/>
                <w:szCs w:val="20"/>
              </w:rPr>
              <w:t xml:space="preserve">С решение за промяна се удължават </w:t>
            </w:r>
            <w:r w:rsidR="00611ABA" w:rsidRPr="00785106">
              <w:rPr>
                <w:b/>
                <w:sz w:val="20"/>
                <w:szCs w:val="20"/>
              </w:rPr>
              <w:t>и</w:t>
            </w:r>
            <w:r w:rsidR="00611ABA" w:rsidRPr="00AE5353">
              <w:rPr>
                <w:sz w:val="20"/>
                <w:szCs w:val="20"/>
              </w:rPr>
              <w:t xml:space="preserve"> сроковете за провеждане на процедурата (срок за получаване на </w:t>
            </w:r>
            <w:r w:rsidR="005640CE" w:rsidRPr="00AE5353">
              <w:rPr>
                <w:sz w:val="20"/>
                <w:szCs w:val="20"/>
              </w:rPr>
              <w:t>заявленията за участие</w:t>
            </w:r>
            <w:r w:rsidR="00611ABA" w:rsidRPr="00AE5353">
              <w:rPr>
                <w:sz w:val="20"/>
                <w:szCs w:val="20"/>
              </w:rPr>
              <w:t xml:space="preserve">, срок за закупуване/ получаване на документацията за участие, дата за публично отваряне на </w:t>
            </w:r>
            <w:r w:rsidR="005640CE" w:rsidRPr="00AE5353">
              <w:rPr>
                <w:sz w:val="20"/>
                <w:szCs w:val="20"/>
              </w:rPr>
              <w:t>заявленията за участие</w:t>
            </w:r>
            <w:r w:rsidR="00611ABA" w:rsidRPr="00AE5353">
              <w:rPr>
                <w:sz w:val="20"/>
                <w:szCs w:val="20"/>
              </w:rPr>
              <w:t>).</w:t>
            </w:r>
            <w:r w:rsidR="00611ABA">
              <w:rPr>
                <w:sz w:val="20"/>
                <w:szCs w:val="20"/>
              </w:rPr>
              <w:t xml:space="preserve">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 на възложителя</w:t>
            </w:r>
          </w:p>
          <w:p w:rsidR="002D140A" w:rsidRDefault="002D140A">
            <w:pPr>
              <w:jc w:val="both"/>
              <w:rPr>
                <w:sz w:val="20"/>
                <w:szCs w:val="20"/>
              </w:rPr>
            </w:pPr>
            <w:r w:rsidRPr="002D140A">
              <w:rPr>
                <w:b/>
                <w:sz w:val="20"/>
                <w:szCs w:val="20"/>
              </w:rPr>
              <w:t>Внимание!</w:t>
            </w:r>
            <w:r>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w:t>
            </w:r>
            <w:r w:rsidR="004276ED">
              <w:rPr>
                <w:sz w:val="20"/>
                <w:szCs w:val="20"/>
              </w:rPr>
              <w:t xml:space="preserve">заявленията </w:t>
            </w:r>
            <w:r>
              <w:rPr>
                <w:sz w:val="20"/>
                <w:szCs w:val="20"/>
              </w:rPr>
              <w:t>задължително се удължава.</w:t>
            </w:r>
          </w:p>
          <w:p w:rsidR="002D140A" w:rsidRPr="002E6E54" w:rsidRDefault="002D140A" w:rsidP="005279B6">
            <w:pPr>
              <w:jc w:val="both"/>
              <w:rPr>
                <w:b/>
                <w:sz w:val="20"/>
                <w:szCs w:val="20"/>
              </w:rPr>
            </w:pPr>
            <w:r w:rsidRPr="002E6E54">
              <w:rPr>
                <w:b/>
                <w:sz w:val="20"/>
                <w:szCs w:val="20"/>
              </w:rPr>
              <w:t xml:space="preserve">(чл. </w:t>
            </w:r>
            <w:r>
              <w:rPr>
                <w:b/>
                <w:sz w:val="20"/>
                <w:szCs w:val="20"/>
              </w:rPr>
              <w:t>27а</w:t>
            </w:r>
            <w:r w:rsidR="004C3198">
              <w:rPr>
                <w:b/>
                <w:sz w:val="20"/>
                <w:szCs w:val="20"/>
              </w:rPr>
              <w:t>,</w:t>
            </w:r>
            <w:r w:rsidR="00AD4B47">
              <w:rPr>
                <w:b/>
                <w:sz w:val="20"/>
                <w:szCs w:val="20"/>
              </w:rPr>
              <w:t xml:space="preserve"> чл. 27б,</w:t>
            </w:r>
            <w:r w:rsidRPr="002E6E54">
              <w:rPr>
                <w:b/>
                <w:sz w:val="20"/>
                <w:szCs w:val="20"/>
              </w:rPr>
              <w:t xml:space="preserve"> </w:t>
            </w:r>
            <w:r w:rsidR="004C3198">
              <w:rPr>
                <w:b/>
                <w:sz w:val="20"/>
                <w:szCs w:val="20"/>
              </w:rPr>
              <w:t>чл. 29, ал. 2</w:t>
            </w:r>
            <w:r w:rsidR="004C3198" w:rsidRPr="002E6E54">
              <w:rPr>
                <w:b/>
                <w:sz w:val="20"/>
                <w:szCs w:val="20"/>
              </w:rPr>
              <w:t xml:space="preserve"> </w:t>
            </w:r>
            <w:r w:rsidRPr="002E6E54">
              <w:rPr>
                <w:b/>
                <w:sz w:val="20"/>
                <w:szCs w:val="20"/>
              </w:rPr>
              <w:t>от ЗОП)</w:t>
            </w:r>
          </w:p>
          <w:p w:rsidR="002D140A" w:rsidRPr="002E6E54" w:rsidRDefault="004C3198" w:rsidP="005279B6">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2D140A" w:rsidRPr="002E6E54" w:rsidRDefault="002D140A" w:rsidP="005279B6">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решението за промяна, ако има такова</w:t>
            </w:r>
            <w:r w:rsidRPr="002E6E54">
              <w:rPr>
                <w:color w:val="C0504D"/>
                <w:sz w:val="20"/>
                <w:szCs w:val="20"/>
              </w:rPr>
              <w:t>.</w:t>
            </w:r>
          </w:p>
          <w:p w:rsidR="004C3198" w:rsidRPr="00EB65D2" w:rsidRDefault="004C3198" w:rsidP="00EB65D2">
            <w:pPr>
              <w:outlineLvl w:val="1"/>
              <w:rPr>
                <w:color w:val="008000"/>
                <w:sz w:val="20"/>
                <w:szCs w:val="20"/>
              </w:rPr>
            </w:pPr>
            <w:r w:rsidRPr="00EB65D2">
              <w:rPr>
                <w:color w:val="008000"/>
                <w:sz w:val="20"/>
                <w:szCs w:val="20"/>
              </w:rPr>
              <w:t>Анализирайте:</w:t>
            </w:r>
          </w:p>
          <w:p w:rsidR="004C3198" w:rsidRPr="00EB65D2" w:rsidRDefault="004C3198" w:rsidP="00785106">
            <w:pPr>
              <w:tabs>
                <w:tab w:val="left" w:pos="298"/>
                <w:tab w:val="left" w:pos="988"/>
              </w:tabs>
              <w:jc w:val="both"/>
              <w:outlineLvl w:val="1"/>
              <w:rPr>
                <w:color w:val="008000"/>
                <w:sz w:val="20"/>
                <w:szCs w:val="20"/>
              </w:rPr>
            </w:pPr>
            <w:r w:rsidRPr="00EB65D2">
              <w:rPr>
                <w:color w:val="008000"/>
                <w:sz w:val="20"/>
                <w:szCs w:val="20"/>
              </w:rPr>
              <w:t>-</w:t>
            </w:r>
            <w:r w:rsidRPr="00EB65D2">
              <w:rPr>
                <w:color w:val="008000"/>
                <w:sz w:val="20"/>
                <w:szCs w:val="20"/>
              </w:rPr>
              <w:tab/>
              <w:t>акт</w:t>
            </w:r>
            <w:r w:rsidR="009368E2" w:rsidRPr="00EB65D2">
              <w:rPr>
                <w:color w:val="008000"/>
                <w:sz w:val="20"/>
                <w:szCs w:val="20"/>
              </w:rPr>
              <w:t>а</w:t>
            </w:r>
            <w:r w:rsidRPr="00EB65D2">
              <w:rPr>
                <w:color w:val="008000"/>
                <w:sz w:val="20"/>
                <w:szCs w:val="20"/>
              </w:rPr>
              <w:t>,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РОП и ДВ;</w:t>
            </w:r>
          </w:p>
          <w:p w:rsidR="004C3198" w:rsidRPr="00EB65D2" w:rsidRDefault="004C3198" w:rsidP="00F106CC">
            <w:pPr>
              <w:tabs>
                <w:tab w:val="left" w:pos="298"/>
                <w:tab w:val="left" w:pos="988"/>
              </w:tabs>
              <w:outlineLvl w:val="1"/>
              <w:rPr>
                <w:color w:val="008000"/>
                <w:sz w:val="20"/>
                <w:szCs w:val="20"/>
              </w:rPr>
            </w:pPr>
            <w:r w:rsidRPr="00EB65D2">
              <w:rPr>
                <w:color w:val="008000"/>
                <w:sz w:val="20"/>
                <w:szCs w:val="20"/>
              </w:rPr>
              <w:lastRenderedPageBreak/>
              <w:t>-</w:t>
            </w:r>
            <w:r w:rsidRPr="00EB65D2">
              <w:rPr>
                <w:color w:val="008000"/>
                <w:sz w:val="20"/>
                <w:szCs w:val="20"/>
              </w:rPr>
              <w:tab/>
              <w:t>датата, на която е направена промяната</w:t>
            </w:r>
            <w:r w:rsidR="00F23316">
              <w:rPr>
                <w:color w:val="008000"/>
                <w:sz w:val="20"/>
                <w:szCs w:val="20"/>
              </w:rPr>
              <w:t>, дали е в правно установените срокове</w:t>
            </w:r>
            <w:r w:rsidRPr="00EB65D2">
              <w:rPr>
                <w:color w:val="008000"/>
                <w:sz w:val="20"/>
                <w:szCs w:val="20"/>
              </w:rPr>
              <w:t>;</w:t>
            </w:r>
          </w:p>
          <w:p w:rsidR="004C3198" w:rsidRPr="00EB65D2" w:rsidRDefault="004C3198" w:rsidP="00F106CC">
            <w:pPr>
              <w:tabs>
                <w:tab w:val="left" w:pos="298"/>
                <w:tab w:val="left" w:pos="988"/>
              </w:tabs>
              <w:outlineLvl w:val="1"/>
              <w:rPr>
                <w:color w:val="008000"/>
                <w:sz w:val="20"/>
                <w:szCs w:val="20"/>
              </w:rPr>
            </w:pPr>
            <w:r w:rsidRPr="00EB65D2">
              <w:rPr>
                <w:color w:val="008000"/>
                <w:sz w:val="20"/>
                <w:szCs w:val="20"/>
              </w:rPr>
              <w:t>-</w:t>
            </w:r>
            <w:r w:rsidRPr="00EB65D2">
              <w:rPr>
                <w:color w:val="008000"/>
                <w:sz w:val="20"/>
                <w:szCs w:val="20"/>
              </w:rPr>
              <w:tab/>
              <w:t>обхвата на промяната;</w:t>
            </w:r>
          </w:p>
          <w:p w:rsidR="004C3198" w:rsidRDefault="004C3198" w:rsidP="00785106">
            <w:pPr>
              <w:tabs>
                <w:tab w:val="left" w:pos="298"/>
                <w:tab w:val="left" w:pos="988"/>
              </w:tabs>
              <w:jc w:val="both"/>
              <w:outlineLvl w:val="1"/>
              <w:rPr>
                <w:b/>
                <w:sz w:val="20"/>
                <w:szCs w:val="20"/>
              </w:rPr>
            </w:pPr>
            <w:r w:rsidRPr="00EB65D2">
              <w:rPr>
                <w:color w:val="008000"/>
                <w:sz w:val="20"/>
                <w:szCs w:val="20"/>
              </w:rPr>
              <w:t>-</w:t>
            </w:r>
            <w:r w:rsidRPr="00EB65D2">
              <w:rPr>
                <w:color w:val="008000"/>
                <w:sz w:val="20"/>
                <w:szCs w:val="20"/>
              </w:rPr>
              <w:tab/>
              <w:t xml:space="preserve">сроковете за провеждане на процедурата след промяната – срок за получаване на </w:t>
            </w:r>
            <w:r w:rsidR="00C06832" w:rsidRPr="00EB65D2">
              <w:rPr>
                <w:color w:val="008000"/>
                <w:sz w:val="20"/>
                <w:szCs w:val="20"/>
              </w:rPr>
              <w:t>заявленията</w:t>
            </w:r>
            <w:r w:rsidRPr="00EB65D2">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F23316">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495" w:type="dxa"/>
            <w:gridSpan w:val="3"/>
          </w:tcPr>
          <w:p w:rsidR="002D140A" w:rsidRPr="002E6E54" w:rsidRDefault="002D140A" w:rsidP="007651F3">
            <w:pPr>
              <w:ind w:right="-48"/>
              <w:jc w:val="both"/>
              <w:outlineLvl w:val="1"/>
              <w:rPr>
                <w:sz w:val="20"/>
                <w:szCs w:val="20"/>
              </w:rPr>
            </w:pPr>
          </w:p>
        </w:tc>
        <w:tc>
          <w:tcPr>
            <w:tcW w:w="4750" w:type="dxa"/>
            <w:gridSpan w:val="2"/>
          </w:tcPr>
          <w:p w:rsidR="002D140A" w:rsidRPr="002E6E54" w:rsidRDefault="002D140A" w:rsidP="005D23AB">
            <w:pPr>
              <w:jc w:val="both"/>
              <w:outlineLvl w:val="1"/>
              <w:rPr>
                <w:sz w:val="20"/>
                <w:szCs w:val="20"/>
              </w:rPr>
            </w:pPr>
          </w:p>
        </w:tc>
      </w:tr>
      <w:tr w:rsidR="00C06832" w:rsidRPr="002E6E54" w:rsidTr="001601FD">
        <w:trPr>
          <w:trHeight w:val="458"/>
        </w:trPr>
        <w:tc>
          <w:tcPr>
            <w:tcW w:w="422" w:type="dxa"/>
          </w:tcPr>
          <w:p w:rsidR="00C06832" w:rsidRPr="00D32A6F" w:rsidRDefault="00503946" w:rsidP="00503946">
            <w:pPr>
              <w:pStyle w:val="Heading2"/>
              <w:keepNext w:val="0"/>
              <w:jc w:val="both"/>
              <w:rPr>
                <w:b w:val="0"/>
                <w:bCs/>
                <w:i w:val="0"/>
                <w:iCs/>
                <w:sz w:val="20"/>
                <w:lang w:val="bg-BG" w:eastAsia="bg-BG"/>
              </w:rPr>
            </w:pPr>
            <w:r w:rsidRPr="000D7BC4">
              <w:rPr>
                <w:b w:val="0"/>
                <w:bCs/>
                <w:i w:val="0"/>
                <w:iCs/>
                <w:sz w:val="20"/>
                <w:lang w:val="bg-BG" w:eastAsia="bg-BG"/>
              </w:rPr>
              <w:lastRenderedPageBreak/>
              <w:t>2</w:t>
            </w:r>
            <w:r w:rsidR="00D32A6F">
              <w:rPr>
                <w:b w:val="0"/>
                <w:bCs/>
                <w:i w:val="0"/>
                <w:iCs/>
                <w:sz w:val="20"/>
                <w:lang w:val="bg-BG" w:eastAsia="bg-BG"/>
              </w:rPr>
              <w:t>1</w:t>
            </w:r>
          </w:p>
        </w:tc>
        <w:tc>
          <w:tcPr>
            <w:tcW w:w="9325" w:type="dxa"/>
            <w:gridSpan w:val="5"/>
            <w:noWrap/>
          </w:tcPr>
          <w:p w:rsidR="00C06832" w:rsidRPr="00D4713C" w:rsidRDefault="00C06832" w:rsidP="00C06832">
            <w:pPr>
              <w:jc w:val="both"/>
              <w:rPr>
                <w:b/>
                <w:sz w:val="20"/>
                <w:szCs w:val="20"/>
                <w:u w:val="single"/>
              </w:rPr>
            </w:pPr>
            <w:r w:rsidRPr="00D4713C">
              <w:rPr>
                <w:b/>
                <w:sz w:val="20"/>
                <w:szCs w:val="20"/>
                <w:u w:val="single"/>
              </w:rPr>
              <w:t xml:space="preserve">За поръчки, открити </w:t>
            </w:r>
            <w:r>
              <w:rPr>
                <w:b/>
                <w:sz w:val="20"/>
                <w:szCs w:val="20"/>
                <w:u w:val="single"/>
              </w:rPr>
              <w:t>преди</w:t>
            </w:r>
            <w:r w:rsidRPr="00D4713C">
              <w:rPr>
                <w:b/>
                <w:sz w:val="20"/>
                <w:szCs w:val="20"/>
                <w:u w:val="single"/>
              </w:rPr>
              <w:t xml:space="preserve"> 26.02.2012 г.:</w:t>
            </w:r>
          </w:p>
          <w:p w:rsidR="00C06832" w:rsidRPr="001601FD" w:rsidRDefault="00C06832" w:rsidP="00C06832">
            <w:pPr>
              <w:jc w:val="both"/>
              <w:rPr>
                <w:b/>
                <w:sz w:val="20"/>
                <w:szCs w:val="20"/>
              </w:rPr>
            </w:pPr>
            <w:r w:rsidRPr="001601FD">
              <w:rPr>
                <w:b/>
                <w:sz w:val="20"/>
                <w:szCs w:val="20"/>
              </w:rPr>
              <w:t xml:space="preserve">Удължаван ли е срокът за </w:t>
            </w:r>
            <w:r w:rsidR="00722B2C" w:rsidRPr="001601FD">
              <w:rPr>
                <w:b/>
                <w:sz w:val="20"/>
                <w:szCs w:val="20"/>
              </w:rPr>
              <w:t>получаване</w:t>
            </w:r>
            <w:r w:rsidRPr="001601FD">
              <w:rPr>
                <w:b/>
                <w:sz w:val="20"/>
                <w:szCs w:val="20"/>
              </w:rPr>
              <w:t xml:space="preserve"> на </w:t>
            </w:r>
            <w:r w:rsidR="00722B2C" w:rsidRPr="001601FD">
              <w:rPr>
                <w:b/>
                <w:sz w:val="20"/>
                <w:szCs w:val="20"/>
              </w:rPr>
              <w:t>заявления за участие</w:t>
            </w:r>
            <w:r w:rsidRPr="001601FD">
              <w:rPr>
                <w:b/>
                <w:sz w:val="20"/>
                <w:szCs w:val="20"/>
              </w:rPr>
              <w:t>? Ако „Да”:</w:t>
            </w:r>
          </w:p>
          <w:p w:rsidR="00C06832" w:rsidRPr="001601FD" w:rsidRDefault="00C06832" w:rsidP="00C06832">
            <w:pPr>
              <w:jc w:val="both"/>
              <w:rPr>
                <w:sz w:val="20"/>
                <w:szCs w:val="20"/>
              </w:rPr>
            </w:pPr>
            <w:r w:rsidRPr="001601FD">
              <w:rPr>
                <w:sz w:val="20"/>
                <w:szCs w:val="20"/>
              </w:rPr>
              <w:t xml:space="preserve">- </w:t>
            </w:r>
            <w:r w:rsidRPr="001601FD">
              <w:rPr>
                <w:b/>
                <w:sz w:val="20"/>
                <w:szCs w:val="20"/>
              </w:rPr>
              <w:t>спазено ли е ограничението удълженият срок да не надвишава повече от 30 календарни дни?</w:t>
            </w:r>
          </w:p>
          <w:p w:rsidR="00C06832" w:rsidRPr="001601FD" w:rsidRDefault="00C06832" w:rsidP="00C06832">
            <w:pPr>
              <w:jc w:val="both"/>
              <w:rPr>
                <w:b/>
                <w:sz w:val="20"/>
                <w:szCs w:val="20"/>
              </w:rPr>
            </w:pPr>
            <w:r w:rsidRPr="001601FD">
              <w:rPr>
                <w:b/>
                <w:sz w:val="20"/>
                <w:szCs w:val="20"/>
              </w:rPr>
              <w:t>- изпратено ли е решението за удължаване на срока до ДВ и РОП?</w:t>
            </w:r>
          </w:p>
          <w:p w:rsidR="00C06832" w:rsidRPr="00D4713C" w:rsidRDefault="00C06832" w:rsidP="00C06832">
            <w:pPr>
              <w:jc w:val="both"/>
              <w:rPr>
                <w:b/>
                <w:sz w:val="20"/>
                <w:szCs w:val="20"/>
              </w:rPr>
            </w:pPr>
            <w:r w:rsidRPr="001601FD">
              <w:rPr>
                <w:b/>
                <w:sz w:val="20"/>
                <w:szCs w:val="20"/>
              </w:rPr>
              <w:t>- изпратено ли е решението за удължаване на срока до ОВ на ЕС?</w:t>
            </w:r>
            <w:r w:rsidRPr="00D4713C">
              <w:rPr>
                <w:b/>
                <w:sz w:val="20"/>
                <w:szCs w:val="20"/>
              </w:rPr>
              <w:t xml:space="preserve">  </w:t>
            </w:r>
          </w:p>
          <w:p w:rsidR="00C06832" w:rsidRPr="00D4713C" w:rsidRDefault="00C06832" w:rsidP="00C06832">
            <w:pPr>
              <w:jc w:val="both"/>
              <w:rPr>
                <w:b/>
                <w:sz w:val="20"/>
                <w:szCs w:val="20"/>
              </w:rPr>
            </w:pPr>
            <w:r w:rsidRPr="00D4713C">
              <w:rPr>
                <w:sz w:val="20"/>
                <w:szCs w:val="20"/>
              </w:rPr>
              <w:t xml:space="preserve">Възложителят </w:t>
            </w:r>
            <w:r w:rsidRPr="00D4713C">
              <w:rPr>
                <w:sz w:val="20"/>
                <w:szCs w:val="20"/>
                <w:u w:val="single"/>
              </w:rPr>
              <w:t>е длъжен</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когато </w:t>
            </w:r>
            <w:r>
              <w:rPr>
                <w:sz w:val="20"/>
                <w:szCs w:val="20"/>
              </w:rPr>
              <w:t xml:space="preserve">1) </w:t>
            </w:r>
            <w:r w:rsidRPr="00D4713C">
              <w:rPr>
                <w:sz w:val="20"/>
                <w:szCs w:val="20"/>
              </w:rPr>
              <w:t>първоначално обявения</w:t>
            </w:r>
            <w:r>
              <w:rPr>
                <w:sz w:val="20"/>
                <w:szCs w:val="20"/>
              </w:rPr>
              <w:t>т</w:t>
            </w:r>
            <w:r w:rsidRPr="00D4713C">
              <w:rPr>
                <w:sz w:val="20"/>
                <w:szCs w:val="20"/>
              </w:rPr>
              <w:t xml:space="preserve"> срок е недостатъчен и </w:t>
            </w:r>
            <w:r>
              <w:rPr>
                <w:sz w:val="20"/>
                <w:szCs w:val="20"/>
              </w:rPr>
              <w:t xml:space="preserve">2) </w:t>
            </w:r>
            <w:r w:rsidRPr="00D4713C">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C06832" w:rsidRPr="00D4713C" w:rsidRDefault="00C06832" w:rsidP="00C06832">
            <w:pPr>
              <w:jc w:val="both"/>
              <w:rPr>
                <w:sz w:val="20"/>
                <w:szCs w:val="20"/>
              </w:rPr>
            </w:pPr>
            <w:r w:rsidRPr="00D4713C">
              <w:rPr>
                <w:sz w:val="20"/>
                <w:szCs w:val="20"/>
              </w:rPr>
              <w:t xml:space="preserve">Възложителят </w:t>
            </w:r>
            <w:r w:rsidRPr="00D4713C">
              <w:rPr>
                <w:sz w:val="20"/>
                <w:szCs w:val="20"/>
                <w:u w:val="single"/>
              </w:rPr>
              <w:t>може</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ако в определения срок за получаване на </w:t>
            </w:r>
            <w:r w:rsidR="00722B2C">
              <w:rPr>
                <w:sz w:val="20"/>
                <w:szCs w:val="20"/>
              </w:rPr>
              <w:t>заявленията за участие</w:t>
            </w:r>
            <w:r w:rsidRPr="00D4713C">
              <w:rPr>
                <w:sz w:val="20"/>
                <w:szCs w:val="20"/>
              </w:rPr>
              <w:t>, не е постъпила нито едн</w:t>
            </w:r>
            <w:r w:rsidR="00722B2C">
              <w:rPr>
                <w:sz w:val="20"/>
                <w:szCs w:val="20"/>
              </w:rPr>
              <w:t>о</w:t>
            </w:r>
            <w:r w:rsidRPr="00D4713C">
              <w:rPr>
                <w:sz w:val="20"/>
                <w:szCs w:val="20"/>
              </w:rPr>
              <w:t xml:space="preserve"> </w:t>
            </w:r>
            <w:r w:rsidR="00722B2C">
              <w:rPr>
                <w:sz w:val="20"/>
                <w:szCs w:val="20"/>
              </w:rPr>
              <w:t>заявление за участие</w:t>
            </w:r>
            <w:r w:rsidRPr="00D4713C">
              <w:rPr>
                <w:sz w:val="20"/>
                <w:szCs w:val="20"/>
              </w:rPr>
              <w:t>.</w:t>
            </w:r>
          </w:p>
          <w:p w:rsidR="00C06832" w:rsidRPr="00D4713C" w:rsidRDefault="00C06832" w:rsidP="00C06832">
            <w:pPr>
              <w:jc w:val="both"/>
              <w:rPr>
                <w:b/>
                <w:sz w:val="20"/>
                <w:szCs w:val="20"/>
              </w:rPr>
            </w:pPr>
            <w:r w:rsidRPr="00D4713C">
              <w:rPr>
                <w:b/>
                <w:sz w:val="20"/>
                <w:szCs w:val="20"/>
              </w:rPr>
              <w:t>(чл. 65, ал. 2 и ал. 3 от ЗОП)</w:t>
            </w:r>
          </w:p>
          <w:p w:rsidR="00C06832" w:rsidRPr="00D4713C"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D4713C">
              <w:rPr>
                <w:color w:val="C0504D"/>
                <w:sz w:val="20"/>
                <w:szCs w:val="20"/>
              </w:rPr>
              <w:t xml:space="preserve">решение за удължаване на срока за получаване на </w:t>
            </w:r>
            <w:r w:rsidR="00722B2C">
              <w:rPr>
                <w:color w:val="C0504D"/>
                <w:sz w:val="20"/>
                <w:szCs w:val="20"/>
              </w:rPr>
              <w:t>заявленията за участие</w:t>
            </w:r>
            <w:r w:rsidRPr="00D4713C">
              <w:rPr>
                <w:color w:val="C0504D"/>
                <w:sz w:val="20"/>
                <w:szCs w:val="20"/>
              </w:rPr>
              <w:t xml:space="preserve">, както и други документи, обосноваващи взетото решение – докладни записки, извлечения от регистри за получените </w:t>
            </w:r>
            <w:r w:rsidR="00722B2C">
              <w:rPr>
                <w:color w:val="C0504D"/>
                <w:sz w:val="20"/>
                <w:szCs w:val="20"/>
              </w:rPr>
              <w:t>заявления за участие</w:t>
            </w:r>
            <w:r w:rsidRPr="00D4713C">
              <w:rPr>
                <w:color w:val="C0504D"/>
                <w:sz w:val="20"/>
                <w:szCs w:val="20"/>
              </w:rPr>
              <w:t>, писма на заинтересовани лица.</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r w:rsidR="00D32A6F">
              <w:rPr>
                <w:b/>
                <w:color w:val="333399"/>
                <w:sz w:val="20"/>
                <w:szCs w:val="20"/>
              </w:rPr>
              <w:t>22</w:t>
            </w:r>
          </w:p>
          <w:p w:rsidR="00C06832" w:rsidRPr="00C44435"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дали решението за удължаване на срока за получаване на </w:t>
            </w:r>
            <w:r w:rsidR="00C0457C">
              <w:rPr>
                <w:color w:val="008000"/>
                <w:sz w:val="20"/>
                <w:szCs w:val="20"/>
              </w:rPr>
              <w:t>заявленията за участие</w:t>
            </w:r>
            <w:r w:rsidRPr="00C44435">
              <w:rPr>
                <w:color w:val="008000"/>
                <w:sz w:val="20"/>
                <w:szCs w:val="20"/>
              </w:rPr>
              <w:t xml:space="preserve"> е издадено преди изтичане на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с колко календарни дни е удължен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дати, на които решението за удължаване е изпратено до ДВ и РОП;</w:t>
            </w:r>
          </w:p>
          <w:p w:rsidR="00C06832" w:rsidRPr="00C44435" w:rsidRDefault="00C06832" w:rsidP="00C06832">
            <w:pPr>
              <w:jc w:val="both"/>
              <w:rPr>
                <w:color w:val="008000"/>
                <w:sz w:val="20"/>
                <w:szCs w:val="20"/>
              </w:rPr>
            </w:pPr>
            <w:r w:rsidRPr="00C44435">
              <w:rPr>
                <w:color w:val="008000"/>
                <w:sz w:val="20"/>
                <w:szCs w:val="20"/>
              </w:rPr>
              <w:t xml:space="preserve">- дали в срока за получаване на </w:t>
            </w:r>
            <w:r w:rsidR="00C0457C">
              <w:rPr>
                <w:color w:val="008000"/>
                <w:sz w:val="20"/>
                <w:szCs w:val="20"/>
              </w:rPr>
              <w:t>заявленията за участие</w:t>
            </w:r>
            <w:r w:rsidRPr="00C44435">
              <w:rPr>
                <w:color w:val="008000"/>
                <w:sz w:val="20"/>
                <w:szCs w:val="20"/>
              </w:rPr>
              <w:t xml:space="preserve"> има постъпили </w:t>
            </w:r>
            <w:r w:rsidR="00C0457C">
              <w:rPr>
                <w:color w:val="008000"/>
                <w:sz w:val="20"/>
                <w:szCs w:val="20"/>
              </w:rPr>
              <w:t>заявления</w:t>
            </w:r>
            <w:r w:rsidRPr="00C44435">
              <w:rPr>
                <w:color w:val="008000"/>
                <w:sz w:val="20"/>
                <w:szCs w:val="20"/>
              </w:rPr>
              <w:t xml:space="preserve"> и ако да, колко и на кои </w:t>
            </w:r>
            <w:r w:rsidR="00C0457C">
              <w:rPr>
                <w:color w:val="008000"/>
                <w:sz w:val="20"/>
                <w:szCs w:val="20"/>
              </w:rPr>
              <w:t>кандидати</w:t>
            </w:r>
            <w:r w:rsidRPr="00C44435">
              <w:rPr>
                <w:color w:val="008000"/>
                <w:sz w:val="20"/>
                <w:szCs w:val="20"/>
              </w:rPr>
              <w:t>;</w:t>
            </w:r>
          </w:p>
          <w:p w:rsidR="00C06832" w:rsidRPr="00EF6D85" w:rsidRDefault="00C06832" w:rsidP="00C06832">
            <w:pPr>
              <w:jc w:val="both"/>
              <w:rPr>
                <w:b/>
                <w:sz w:val="20"/>
                <w:szCs w:val="20"/>
                <w:u w:val="single"/>
              </w:rPr>
            </w:pPr>
            <w:r w:rsidRPr="00C44435">
              <w:rPr>
                <w:color w:val="008000"/>
                <w:sz w:val="20"/>
                <w:szCs w:val="20"/>
              </w:rPr>
              <w:t xml:space="preserve">- дали е налице потребност от разглеждане на място на допълнителни документи към документацията за </w:t>
            </w:r>
            <w:r w:rsidRPr="00C44435">
              <w:rPr>
                <w:color w:val="008000"/>
                <w:sz w:val="20"/>
                <w:szCs w:val="20"/>
              </w:rPr>
              <w:lastRenderedPageBreak/>
              <w:t>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495" w:type="dxa"/>
            <w:gridSpan w:val="3"/>
          </w:tcPr>
          <w:p w:rsidR="00C06832" w:rsidRPr="00414CA7" w:rsidRDefault="00C06832" w:rsidP="007651F3">
            <w:pPr>
              <w:ind w:right="-48"/>
              <w:jc w:val="both"/>
              <w:outlineLvl w:val="1"/>
              <w:rPr>
                <w:b/>
                <w:sz w:val="20"/>
                <w:szCs w:val="20"/>
              </w:rPr>
            </w:pPr>
          </w:p>
        </w:tc>
        <w:tc>
          <w:tcPr>
            <w:tcW w:w="4750" w:type="dxa"/>
            <w:gridSpan w:val="2"/>
          </w:tcPr>
          <w:p w:rsidR="00C06832" w:rsidRPr="002E6E54" w:rsidRDefault="00C06832" w:rsidP="005D23AB">
            <w:pPr>
              <w:jc w:val="both"/>
              <w:outlineLvl w:val="1"/>
              <w:rPr>
                <w:sz w:val="20"/>
                <w:szCs w:val="20"/>
              </w:rPr>
            </w:pPr>
          </w:p>
        </w:tc>
      </w:tr>
      <w:tr w:rsidR="00C06832" w:rsidRPr="002E6E54" w:rsidTr="001601FD">
        <w:trPr>
          <w:trHeight w:val="458"/>
        </w:trPr>
        <w:tc>
          <w:tcPr>
            <w:tcW w:w="422" w:type="dxa"/>
          </w:tcPr>
          <w:p w:rsidR="00C06832" w:rsidRPr="00D32A6F" w:rsidRDefault="00503946" w:rsidP="00503946">
            <w:pPr>
              <w:pStyle w:val="Heading2"/>
              <w:keepNext w:val="0"/>
              <w:jc w:val="both"/>
              <w:rPr>
                <w:b w:val="0"/>
                <w:bCs/>
                <w:i w:val="0"/>
                <w:iCs/>
                <w:sz w:val="20"/>
                <w:lang w:val="bg-BG" w:eastAsia="bg-BG"/>
              </w:rPr>
            </w:pPr>
            <w:r w:rsidRPr="000D7BC4">
              <w:rPr>
                <w:b w:val="0"/>
                <w:bCs/>
                <w:i w:val="0"/>
                <w:iCs/>
                <w:sz w:val="20"/>
                <w:lang w:val="bg-BG" w:eastAsia="bg-BG"/>
              </w:rPr>
              <w:lastRenderedPageBreak/>
              <w:t>2</w:t>
            </w:r>
            <w:r w:rsidR="00D32A6F">
              <w:rPr>
                <w:b w:val="0"/>
                <w:bCs/>
                <w:i w:val="0"/>
                <w:iCs/>
                <w:sz w:val="20"/>
                <w:lang w:val="bg-BG" w:eastAsia="bg-BG"/>
              </w:rPr>
              <w:t>2</w:t>
            </w:r>
          </w:p>
        </w:tc>
        <w:tc>
          <w:tcPr>
            <w:tcW w:w="9325" w:type="dxa"/>
            <w:gridSpan w:val="5"/>
            <w:noWrap/>
          </w:tcPr>
          <w:p w:rsidR="00BC0C7D" w:rsidRDefault="00BC0C7D" w:rsidP="00BC0C7D">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w:t>
            </w:r>
          </w:p>
          <w:p w:rsidR="00BC0C7D" w:rsidRPr="00A42AF4" w:rsidRDefault="00BC0C7D" w:rsidP="00BC0C7D">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BC0C7D" w:rsidRPr="00A42AF4" w:rsidRDefault="00BC0C7D" w:rsidP="00BC0C7D">
            <w:pPr>
              <w:numPr>
                <w:ilvl w:val="0"/>
                <w:numId w:val="46"/>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C06832" w:rsidRDefault="00BC0C7D" w:rsidP="00BC0C7D">
            <w:pPr>
              <w:numPr>
                <w:ilvl w:val="0"/>
                <w:numId w:val="46"/>
              </w:numPr>
              <w:jc w:val="both"/>
              <w:rPr>
                <w:sz w:val="20"/>
                <w:szCs w:val="20"/>
              </w:rPr>
            </w:pPr>
            <w:r w:rsidRPr="00EB65D2">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C06832" w:rsidRDefault="00C06832" w:rsidP="00C06832">
            <w:pPr>
              <w:jc w:val="both"/>
              <w:rPr>
                <w:b/>
                <w:sz w:val="20"/>
                <w:szCs w:val="20"/>
              </w:rPr>
            </w:pPr>
            <w:r>
              <w:rPr>
                <w:b/>
                <w:sz w:val="20"/>
                <w:szCs w:val="20"/>
              </w:rPr>
              <w:t>(чл. 27а, ал. 8 от ЗОП)</w:t>
            </w:r>
          </w:p>
          <w:p w:rsidR="00C06832"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23564C">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Pr>
                <w:b/>
                <w:color w:val="C0504D"/>
                <w:sz w:val="20"/>
                <w:szCs w:val="20"/>
              </w:rPr>
              <w:t xml:space="preserve"> </w:t>
            </w:r>
            <w:r w:rsidRPr="0023564C">
              <w:rPr>
                <w:color w:val="C0504D"/>
                <w:sz w:val="20"/>
                <w:szCs w:val="20"/>
              </w:rPr>
              <w:t>дадени разяснения от възложителя.</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23564C" w:rsidRDefault="00C06832" w:rsidP="00C06832">
            <w:pPr>
              <w:jc w:val="both"/>
              <w:outlineLvl w:val="1"/>
              <w:rPr>
                <w:b/>
                <w:color w:val="008000"/>
                <w:sz w:val="20"/>
                <w:szCs w:val="20"/>
                <w:u w:val="single"/>
              </w:rPr>
            </w:pPr>
            <w:r w:rsidRPr="0023564C">
              <w:rPr>
                <w:b/>
                <w:color w:val="008000"/>
                <w:sz w:val="20"/>
                <w:szCs w:val="20"/>
                <w:u w:val="single"/>
              </w:rPr>
              <w:t>За чл. 27а, ал. 8, т. 1</w:t>
            </w:r>
            <w:r>
              <w:rPr>
                <w:b/>
                <w:color w:val="008000"/>
                <w:sz w:val="20"/>
                <w:szCs w:val="20"/>
                <w:u w:val="single"/>
              </w:rPr>
              <w:t xml:space="preserve"> от ЗОП</w:t>
            </w:r>
            <w:r w:rsidRPr="0023564C">
              <w:rPr>
                <w:b/>
                <w:color w:val="008000"/>
                <w:sz w:val="20"/>
                <w:szCs w:val="20"/>
                <w:u w:val="single"/>
              </w:rPr>
              <w:t>:</w:t>
            </w:r>
          </w:p>
          <w:p w:rsidR="00C06832" w:rsidRDefault="00C06832" w:rsidP="00C06832">
            <w:pPr>
              <w:jc w:val="both"/>
              <w:outlineLvl w:val="1"/>
              <w:rPr>
                <w:color w:val="008000"/>
                <w:sz w:val="20"/>
                <w:szCs w:val="20"/>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Pr>
                <w:color w:val="008000"/>
                <w:sz w:val="20"/>
                <w:szCs w:val="20"/>
              </w:rPr>
              <w:t>;</w:t>
            </w:r>
          </w:p>
          <w:p w:rsidR="00C06832" w:rsidRDefault="00C06832" w:rsidP="00C06832">
            <w:pPr>
              <w:jc w:val="both"/>
              <w:outlineLvl w:val="1"/>
              <w:rPr>
                <w:color w:val="008000"/>
                <w:sz w:val="20"/>
                <w:szCs w:val="20"/>
              </w:rPr>
            </w:pPr>
            <w:r w:rsidRPr="00D53323">
              <w:rPr>
                <w:b/>
                <w:color w:val="008000"/>
                <w:sz w:val="20"/>
                <w:szCs w:val="20"/>
                <w:u w:val="single"/>
              </w:rPr>
              <w:t xml:space="preserve">За чл. 27а, ал. 8, т. </w:t>
            </w:r>
            <w:r>
              <w:rPr>
                <w:b/>
                <w:color w:val="008000"/>
                <w:sz w:val="20"/>
                <w:szCs w:val="20"/>
                <w:u w:val="single"/>
              </w:rPr>
              <w:t>2 от ЗОП</w:t>
            </w:r>
            <w:r w:rsidRPr="00D53323">
              <w:rPr>
                <w:b/>
                <w:color w:val="008000"/>
                <w:sz w:val="20"/>
                <w:szCs w:val="20"/>
                <w:u w:val="single"/>
              </w:rPr>
              <w:t>:</w:t>
            </w:r>
          </w:p>
          <w:p w:rsidR="00C06832" w:rsidRDefault="00C06832" w:rsidP="00C06832">
            <w:pPr>
              <w:jc w:val="both"/>
              <w:rPr>
                <w:color w:val="008000"/>
                <w:sz w:val="20"/>
                <w:szCs w:val="20"/>
              </w:rPr>
            </w:pPr>
            <w:r>
              <w:rPr>
                <w:color w:val="008000"/>
                <w:sz w:val="20"/>
                <w:szCs w:val="20"/>
              </w:rPr>
              <w:t>- дата, на която са изпратени разясненията по документацията за участие;</w:t>
            </w:r>
          </w:p>
          <w:p w:rsidR="00C06832" w:rsidRPr="00D4713C" w:rsidRDefault="00C06832" w:rsidP="00C0457C">
            <w:pPr>
              <w:jc w:val="both"/>
              <w:rPr>
                <w:b/>
                <w:sz w:val="20"/>
                <w:szCs w:val="20"/>
                <w:u w:val="single"/>
              </w:rPr>
            </w:pPr>
            <w:r>
              <w:rPr>
                <w:color w:val="008000"/>
                <w:sz w:val="20"/>
                <w:szCs w:val="20"/>
              </w:rPr>
              <w:t xml:space="preserve">- броят на дните между датата на изпращане на разяснението и датата, на която изтича срокът за получаване на </w:t>
            </w:r>
            <w:r w:rsidR="00C0457C">
              <w:rPr>
                <w:color w:val="008000"/>
                <w:sz w:val="20"/>
                <w:szCs w:val="20"/>
              </w:rPr>
              <w:t>заявленията</w:t>
            </w:r>
            <w:r w:rsidRPr="00C44435">
              <w:rPr>
                <w:color w:val="008000"/>
                <w:sz w:val="20"/>
                <w:szCs w:val="20"/>
              </w:rPr>
              <w:t>.</w:t>
            </w:r>
          </w:p>
        </w:tc>
        <w:tc>
          <w:tcPr>
            <w:tcW w:w="495" w:type="dxa"/>
            <w:gridSpan w:val="3"/>
          </w:tcPr>
          <w:p w:rsidR="00C06832" w:rsidRPr="00414CA7" w:rsidRDefault="00C06832" w:rsidP="007651F3">
            <w:pPr>
              <w:ind w:right="-48"/>
              <w:jc w:val="both"/>
              <w:outlineLvl w:val="1"/>
              <w:rPr>
                <w:b/>
                <w:sz w:val="20"/>
                <w:szCs w:val="20"/>
              </w:rPr>
            </w:pPr>
          </w:p>
        </w:tc>
        <w:tc>
          <w:tcPr>
            <w:tcW w:w="4750" w:type="dxa"/>
            <w:gridSpan w:val="2"/>
          </w:tcPr>
          <w:p w:rsidR="00C06832" w:rsidRPr="002E6E54" w:rsidRDefault="00C06832" w:rsidP="005D23AB">
            <w:pPr>
              <w:jc w:val="both"/>
              <w:outlineLvl w:val="1"/>
              <w:rPr>
                <w:sz w:val="20"/>
                <w:szCs w:val="20"/>
              </w:rPr>
            </w:pPr>
          </w:p>
        </w:tc>
      </w:tr>
      <w:tr w:rsidR="002D140A" w:rsidRPr="002E6E54" w:rsidTr="001601FD">
        <w:trPr>
          <w:trHeight w:val="363"/>
        </w:trPr>
        <w:tc>
          <w:tcPr>
            <w:tcW w:w="14992" w:type="dxa"/>
            <w:gridSpan w:val="11"/>
          </w:tcPr>
          <w:p w:rsidR="002D140A" w:rsidRPr="002E6E54" w:rsidRDefault="002D140A">
            <w:pPr>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rsidTr="001601FD">
        <w:trPr>
          <w:trHeight w:val="270"/>
        </w:trPr>
        <w:tc>
          <w:tcPr>
            <w:tcW w:w="422" w:type="dxa"/>
          </w:tcPr>
          <w:p w:rsidR="002D140A" w:rsidRPr="00E36337"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3</w:t>
            </w:r>
          </w:p>
        </w:tc>
        <w:tc>
          <w:tcPr>
            <w:tcW w:w="9212" w:type="dxa"/>
            <w:gridSpan w:val="3"/>
            <w:noWrap/>
          </w:tcPr>
          <w:p w:rsidR="002D140A" w:rsidRPr="00476259" w:rsidRDefault="00CB1049" w:rsidP="00C952AF">
            <w:pPr>
              <w:jc w:val="both"/>
              <w:rPr>
                <w:b/>
                <w:sz w:val="20"/>
                <w:szCs w:val="20"/>
                <w:lang w:eastAsia="fr-FR"/>
              </w:rPr>
            </w:pPr>
            <w:r w:rsidRPr="00476259">
              <w:rPr>
                <w:b/>
                <w:sz w:val="20"/>
                <w:szCs w:val="20"/>
                <w:lang w:eastAsia="fr-FR"/>
              </w:rPr>
              <w:t>Обявлението за обществена поръчка съдържа ли изискуемата информация по чл. 25, ал. 2 и ал. 3 от ЗОП</w:t>
            </w:r>
            <w:r w:rsidR="002D140A" w:rsidRPr="00476259">
              <w:rPr>
                <w:b/>
                <w:sz w:val="20"/>
                <w:szCs w:val="20"/>
                <w:lang w:eastAsia="fr-FR"/>
              </w:rPr>
              <w:t>:</w:t>
            </w:r>
          </w:p>
          <w:p w:rsidR="001E3B9D" w:rsidRDefault="001E3B9D" w:rsidP="002D140A">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lastRenderedPageBreak/>
              <w:t>размер на гаранциите за участие и изпълнение;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критерий за оценка на офертите и показателите за оценка при критерий „икономически най-изгодна оферта“;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варианти на офертите (ако е приложимо за случая);</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оферти за една или няколко обособени позиции;</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срок за закупуване на документацията за участие;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 xml:space="preserve">място и срок за получаване на </w:t>
            </w:r>
            <w:r w:rsidR="00CB1049">
              <w:rPr>
                <w:sz w:val="20"/>
                <w:szCs w:val="20"/>
                <w:lang w:eastAsia="fr-FR"/>
              </w:rPr>
              <w:t>заявленията</w:t>
            </w:r>
            <w:r w:rsidR="00CB1049" w:rsidRPr="00476259">
              <w:rPr>
                <w:sz w:val="20"/>
                <w:szCs w:val="20"/>
                <w:lang w:eastAsia="fr-FR"/>
              </w:rPr>
              <w:t xml:space="preserve"> </w:t>
            </w:r>
            <w:r w:rsidRPr="00476259">
              <w:rPr>
                <w:sz w:val="20"/>
                <w:szCs w:val="20"/>
                <w:lang w:eastAsia="fr-FR"/>
              </w:rPr>
              <w:t>и изменения в срока, ако има такива;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дата на отваряне на офертите;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изисквания за създаване на юридическо лице при участници обединения (ако е приложимо);</w:t>
            </w:r>
          </w:p>
          <w:p w:rsidR="005431AF"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дали поръчката е свързана с проект на ЕС</w:t>
            </w:r>
            <w:r w:rsidR="005431AF">
              <w:rPr>
                <w:sz w:val="20"/>
                <w:szCs w:val="20"/>
                <w:lang w:eastAsia="fr-FR"/>
              </w:rPr>
              <w:t>;</w:t>
            </w:r>
          </w:p>
          <w:p w:rsidR="002D140A" w:rsidRPr="00476259" w:rsidRDefault="005431AF" w:rsidP="002D140A">
            <w:pPr>
              <w:numPr>
                <w:ilvl w:val="0"/>
                <w:numId w:val="38"/>
              </w:numPr>
              <w:tabs>
                <w:tab w:val="clear" w:pos="720"/>
                <w:tab w:val="num" w:pos="400"/>
              </w:tabs>
              <w:ind w:left="400"/>
              <w:jc w:val="both"/>
              <w:rPr>
                <w:sz w:val="20"/>
                <w:szCs w:val="20"/>
                <w:lang w:eastAsia="fr-FR"/>
              </w:rPr>
            </w:pPr>
            <w:r w:rsidRPr="005431AF">
              <w:rPr>
                <w:sz w:val="20"/>
                <w:szCs w:val="20"/>
                <w:lang w:eastAsia="fr-FR"/>
              </w:rPr>
              <w:t>обективни и недискриминационни критерии или правила, които</w:t>
            </w:r>
            <w:r>
              <w:rPr>
                <w:sz w:val="20"/>
                <w:szCs w:val="20"/>
                <w:lang w:eastAsia="fr-FR"/>
              </w:rPr>
              <w:t xml:space="preserve"> възложителят</w:t>
            </w:r>
            <w:r w:rsidRPr="005431AF">
              <w:rPr>
                <w:sz w:val="20"/>
                <w:szCs w:val="20"/>
                <w:lang w:eastAsia="fr-FR"/>
              </w:rPr>
              <w:t xml:space="preserve"> ще приложи при подбора на кандидатите</w:t>
            </w:r>
            <w:r w:rsidR="002D140A" w:rsidRPr="00476259">
              <w:rPr>
                <w:sz w:val="20"/>
                <w:szCs w:val="20"/>
                <w:lang w:eastAsia="fr-FR"/>
              </w:rPr>
              <w:t>?</w:t>
            </w:r>
          </w:p>
          <w:p w:rsidR="002D140A" w:rsidRPr="00476259" w:rsidRDefault="00980C14" w:rsidP="00F81223">
            <w:pPr>
              <w:jc w:val="both"/>
              <w:rPr>
                <w:b/>
                <w:sz w:val="20"/>
                <w:szCs w:val="20"/>
                <w:lang w:eastAsia="fr-FR"/>
              </w:rPr>
            </w:pPr>
            <w:r>
              <w:rPr>
                <w:b/>
                <w:sz w:val="20"/>
                <w:szCs w:val="20"/>
                <w:lang w:eastAsia="fr-FR"/>
              </w:rPr>
              <w:t>(чл. 25, ал. 2,</w:t>
            </w:r>
            <w:r w:rsidR="002D140A" w:rsidRPr="00476259">
              <w:rPr>
                <w:b/>
                <w:sz w:val="20"/>
                <w:szCs w:val="20"/>
                <w:lang w:eastAsia="fr-FR"/>
              </w:rPr>
              <w:t xml:space="preserve"> ал. 3 </w:t>
            </w:r>
            <w:r>
              <w:rPr>
                <w:b/>
                <w:sz w:val="20"/>
                <w:szCs w:val="20"/>
                <w:lang w:eastAsia="fr-FR"/>
              </w:rPr>
              <w:t xml:space="preserve">и ал. 4 </w:t>
            </w:r>
            <w:r w:rsidR="002D140A" w:rsidRPr="00476259">
              <w:rPr>
                <w:b/>
                <w:sz w:val="20"/>
                <w:szCs w:val="20"/>
                <w:lang w:eastAsia="fr-FR"/>
              </w:rPr>
              <w:t>от ЗОП</w:t>
            </w:r>
            <w:r>
              <w:rPr>
                <w:b/>
                <w:sz w:val="20"/>
                <w:szCs w:val="20"/>
                <w:lang w:eastAsia="fr-FR"/>
              </w:rPr>
              <w:t xml:space="preserve">; чл. </w:t>
            </w:r>
            <w:r w:rsidR="009C33BE">
              <w:rPr>
                <w:b/>
                <w:sz w:val="20"/>
                <w:szCs w:val="20"/>
                <w:lang w:eastAsia="fr-FR"/>
              </w:rPr>
              <w:t xml:space="preserve">86 </w:t>
            </w:r>
            <w:r>
              <w:rPr>
                <w:b/>
                <w:sz w:val="20"/>
                <w:szCs w:val="20"/>
                <w:lang w:eastAsia="fr-FR"/>
              </w:rPr>
              <w:t>от ЗОП</w:t>
            </w:r>
            <w:r w:rsidR="002D140A" w:rsidRPr="00476259">
              <w:rPr>
                <w:b/>
                <w:sz w:val="20"/>
                <w:szCs w:val="20"/>
                <w:lang w:eastAsia="fr-FR"/>
              </w:rPr>
              <w:t>)</w:t>
            </w:r>
          </w:p>
          <w:p w:rsidR="002D140A" w:rsidRDefault="002D140A">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A639C3" w:rsidRDefault="00CB1049">
            <w:pPr>
              <w:jc w:val="both"/>
              <w:rPr>
                <w:b/>
                <w:color w:val="333399"/>
                <w:sz w:val="20"/>
                <w:szCs w:val="20"/>
              </w:rPr>
            </w:pPr>
            <w:r w:rsidRPr="001601FD">
              <w:rPr>
                <w:b/>
                <w:color w:val="333399"/>
                <w:sz w:val="20"/>
                <w:szCs w:val="20"/>
              </w:rPr>
              <w:t>т. 8 от Насоките</w:t>
            </w:r>
          </w:p>
          <w:p w:rsidR="001E3B9D" w:rsidRPr="00980C14" w:rsidRDefault="001E3B9D">
            <w:pPr>
              <w:jc w:val="both"/>
              <w:rPr>
                <w:color w:val="008000"/>
                <w:sz w:val="20"/>
                <w:szCs w:val="20"/>
              </w:rPr>
            </w:pPr>
            <w:r>
              <w:rPr>
                <w:color w:val="008000"/>
                <w:sz w:val="20"/>
                <w:szCs w:val="2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303C0" w:rsidRPr="002E6E54" w:rsidTr="001601FD">
        <w:trPr>
          <w:trHeight w:val="270"/>
        </w:trPr>
        <w:tc>
          <w:tcPr>
            <w:tcW w:w="422" w:type="dxa"/>
          </w:tcPr>
          <w:p w:rsidR="002303C0"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lastRenderedPageBreak/>
              <w:t>2</w:t>
            </w:r>
            <w:r w:rsidR="00E36337">
              <w:rPr>
                <w:b w:val="0"/>
                <w:bCs/>
                <w:i w:val="0"/>
                <w:iCs/>
                <w:sz w:val="20"/>
                <w:lang w:val="bg-BG" w:eastAsia="bg-BG"/>
              </w:rPr>
              <w:t>4</w:t>
            </w:r>
          </w:p>
        </w:tc>
        <w:tc>
          <w:tcPr>
            <w:tcW w:w="9212" w:type="dxa"/>
            <w:gridSpan w:val="3"/>
            <w:noWrap/>
          </w:tcPr>
          <w:p w:rsidR="002303C0" w:rsidRPr="00476259" w:rsidRDefault="002303C0" w:rsidP="002303C0">
            <w:pPr>
              <w:jc w:val="both"/>
              <w:rPr>
                <w:b/>
                <w:sz w:val="20"/>
                <w:szCs w:val="20"/>
                <w:lang w:eastAsia="fr-FR"/>
              </w:rPr>
            </w:pPr>
            <w:r>
              <w:rPr>
                <w:b/>
                <w:sz w:val="20"/>
                <w:szCs w:val="20"/>
                <w:lang w:eastAsia="fr-FR"/>
              </w:rPr>
              <w:t xml:space="preserve">Ако възложителят в обявлението за обществената поръчка е ограничил броя на </w:t>
            </w:r>
            <w:r w:rsidR="00B808FD">
              <w:rPr>
                <w:b/>
                <w:sz w:val="20"/>
                <w:szCs w:val="20"/>
                <w:lang w:eastAsia="fr-FR"/>
              </w:rPr>
              <w:t>кандидатите</w:t>
            </w:r>
            <w:r>
              <w:rPr>
                <w:b/>
                <w:sz w:val="20"/>
                <w:szCs w:val="20"/>
                <w:lang w:eastAsia="fr-FR"/>
              </w:rPr>
              <w:t>, които ще покани да представят оферти, броят достатъчен ли е, за да се гарантира свободна и лоялна конкуренция?</w:t>
            </w:r>
          </w:p>
          <w:p w:rsidR="002303C0" w:rsidRPr="00ED2D72" w:rsidRDefault="002303C0" w:rsidP="00C952AF">
            <w:pPr>
              <w:jc w:val="both"/>
              <w:rPr>
                <w:color w:val="000000"/>
                <w:sz w:val="20"/>
                <w:szCs w:val="20"/>
              </w:rPr>
            </w:pPr>
            <w:r w:rsidRPr="001601FD">
              <w:rPr>
                <w:color w:val="000000"/>
                <w:sz w:val="20"/>
                <w:szCs w:val="20"/>
              </w:rPr>
              <w:t xml:space="preserve">При ограничени процедури възложителите могат да включат в обявлението и ограничение на броя кандидати, които ще бъдат поканени да представят оферти, да преговарят или да участват в диалог, при условие че има достатъчен брой кандидати, които отговарят на изискванията. Този брой не може да бъде по-малко от </w:t>
            </w:r>
            <w:r w:rsidR="005F6951">
              <w:rPr>
                <w:color w:val="000000"/>
                <w:sz w:val="20"/>
                <w:szCs w:val="20"/>
              </w:rPr>
              <w:t>3</w:t>
            </w:r>
            <w:r w:rsidRPr="001601FD">
              <w:rPr>
                <w:color w:val="000000"/>
                <w:sz w:val="20"/>
                <w:szCs w:val="20"/>
              </w:rPr>
              <w:t>. В тези случаи в обявлението се посочват обективни и недискриминационни критерии или правила, които възложителите възнамеряват да приложат, минималният брой кандидати, които ще бъдат поканени, а по преценка на възложителя - и максималният им брой.</w:t>
            </w:r>
            <w:r w:rsidRPr="001601FD">
              <w:rPr>
                <w:color w:val="000000"/>
              </w:rPr>
              <w:t xml:space="preserve"> </w:t>
            </w:r>
            <w:r w:rsidRPr="001601FD">
              <w:rPr>
                <w:color w:val="000000"/>
                <w:sz w:val="20"/>
                <w:szCs w:val="20"/>
              </w:rPr>
              <w:t>Броят на поканените кандидати трябва да е достатъчен, за да се гарантира свободна и лоялна конкуренция.</w:t>
            </w:r>
          </w:p>
          <w:p w:rsidR="00600289" w:rsidRPr="00ED2D72" w:rsidRDefault="00600289" w:rsidP="00C952AF">
            <w:pPr>
              <w:jc w:val="both"/>
              <w:rPr>
                <w:color w:val="000000"/>
                <w:sz w:val="20"/>
                <w:szCs w:val="20"/>
              </w:rPr>
            </w:pPr>
            <w:r>
              <w:rPr>
                <w:b/>
                <w:sz w:val="20"/>
                <w:szCs w:val="20"/>
                <w:lang w:eastAsia="fr-FR"/>
              </w:rPr>
              <w:t xml:space="preserve">(чл. </w:t>
            </w:r>
            <w:r w:rsidR="004B3F3F">
              <w:rPr>
                <w:b/>
                <w:sz w:val="20"/>
                <w:szCs w:val="20"/>
                <w:lang w:eastAsia="fr-FR"/>
              </w:rPr>
              <w:t xml:space="preserve">86, ал. 5 и ал. 6 </w:t>
            </w:r>
            <w:r>
              <w:rPr>
                <w:b/>
                <w:sz w:val="20"/>
                <w:szCs w:val="20"/>
                <w:lang w:eastAsia="fr-FR"/>
              </w:rPr>
              <w:t>от ЗОП</w:t>
            </w:r>
            <w:r w:rsidRPr="00476259">
              <w:rPr>
                <w:b/>
                <w:sz w:val="20"/>
                <w:szCs w:val="20"/>
                <w:lang w:eastAsia="fr-FR"/>
              </w:rPr>
              <w:t>)</w:t>
            </w:r>
          </w:p>
          <w:p w:rsidR="00600289" w:rsidRDefault="00600289" w:rsidP="00600289">
            <w:pPr>
              <w:jc w:val="both"/>
              <w:rPr>
                <w:bCs/>
                <w:color w:val="C0504D"/>
                <w:sz w:val="20"/>
                <w:szCs w:val="20"/>
              </w:rPr>
            </w:pPr>
            <w:r w:rsidRPr="00476259">
              <w:rPr>
                <w:b/>
                <w:color w:val="C0504D"/>
                <w:sz w:val="20"/>
                <w:szCs w:val="20"/>
              </w:rPr>
              <w:lastRenderedPageBreak/>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600289" w:rsidRDefault="00600289" w:rsidP="00600289">
            <w:pPr>
              <w:rPr>
                <w:b/>
                <w:color w:val="333399"/>
                <w:sz w:val="20"/>
                <w:szCs w:val="20"/>
              </w:rPr>
            </w:pPr>
            <w:r w:rsidRPr="0023564C">
              <w:rPr>
                <w:b/>
                <w:color w:val="333399"/>
                <w:sz w:val="20"/>
                <w:szCs w:val="20"/>
              </w:rPr>
              <w:t>т. 8 от Насоките</w:t>
            </w:r>
          </w:p>
          <w:p w:rsidR="00600289"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p>
        </w:tc>
        <w:tc>
          <w:tcPr>
            <w:tcW w:w="552" w:type="dxa"/>
            <w:gridSpan w:val="4"/>
          </w:tcPr>
          <w:p w:rsidR="002303C0" w:rsidRPr="00414CA7" w:rsidRDefault="002303C0" w:rsidP="00F46410">
            <w:pPr>
              <w:outlineLvl w:val="1"/>
              <w:rPr>
                <w:b/>
                <w:sz w:val="20"/>
                <w:szCs w:val="20"/>
              </w:rPr>
            </w:pPr>
          </w:p>
        </w:tc>
        <w:tc>
          <w:tcPr>
            <w:tcW w:w="4806" w:type="dxa"/>
            <w:gridSpan w:val="3"/>
          </w:tcPr>
          <w:p w:rsidR="002303C0" w:rsidRPr="002E6E54" w:rsidRDefault="002303C0" w:rsidP="00F81223">
            <w:pPr>
              <w:jc w:val="both"/>
              <w:outlineLvl w:val="1"/>
              <w:rPr>
                <w:sz w:val="20"/>
                <w:szCs w:val="20"/>
              </w:rPr>
            </w:pPr>
          </w:p>
        </w:tc>
      </w:tr>
      <w:tr w:rsidR="00147EF5" w:rsidRPr="002E6E54" w:rsidTr="001601FD">
        <w:trPr>
          <w:trHeight w:val="270"/>
        </w:trPr>
        <w:tc>
          <w:tcPr>
            <w:tcW w:w="422" w:type="dxa"/>
          </w:tcPr>
          <w:p w:rsidR="00147EF5"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lastRenderedPageBreak/>
              <w:t>2</w:t>
            </w:r>
            <w:r w:rsidR="00E36337">
              <w:rPr>
                <w:b w:val="0"/>
                <w:bCs/>
                <w:i w:val="0"/>
                <w:iCs/>
                <w:sz w:val="20"/>
                <w:lang w:val="bg-BG" w:eastAsia="bg-BG"/>
              </w:rPr>
              <w:t>5</w:t>
            </w:r>
          </w:p>
        </w:tc>
        <w:tc>
          <w:tcPr>
            <w:tcW w:w="9212" w:type="dxa"/>
            <w:gridSpan w:val="3"/>
            <w:noWrap/>
          </w:tcPr>
          <w:p w:rsidR="00147EF5" w:rsidRPr="0023564C" w:rsidRDefault="00147EF5" w:rsidP="00147EF5">
            <w:pPr>
              <w:jc w:val="both"/>
              <w:rPr>
                <w:b/>
                <w:sz w:val="20"/>
                <w:szCs w:val="20"/>
                <w:u w:val="single"/>
                <w:lang w:eastAsia="fr-FR"/>
              </w:rPr>
            </w:pPr>
            <w:r>
              <w:rPr>
                <w:b/>
                <w:sz w:val="20"/>
                <w:szCs w:val="20"/>
                <w:u w:val="single"/>
                <w:lang w:eastAsia="fr-FR"/>
              </w:rPr>
              <w:t>За</w:t>
            </w:r>
            <w:r w:rsidRPr="0023564C">
              <w:rPr>
                <w:b/>
                <w:sz w:val="20"/>
                <w:szCs w:val="20"/>
                <w:u w:val="single"/>
                <w:lang w:eastAsia="fr-FR"/>
              </w:rPr>
              <w:t xml:space="preserve"> случаите, когато е ограничен броят на кандидатите, които ще бъдат поканени да подадат оферта:</w:t>
            </w:r>
          </w:p>
          <w:p w:rsidR="00147EF5" w:rsidRPr="00C97126" w:rsidRDefault="00147EF5" w:rsidP="00147EF5">
            <w:pPr>
              <w:jc w:val="both"/>
              <w:rPr>
                <w:b/>
                <w:sz w:val="20"/>
                <w:szCs w:val="20"/>
                <w:lang w:eastAsia="fr-FR"/>
              </w:rPr>
            </w:pPr>
            <w:r>
              <w:rPr>
                <w:b/>
                <w:sz w:val="20"/>
                <w:szCs w:val="20"/>
                <w:lang w:eastAsia="fr-FR"/>
              </w:rPr>
              <w:t xml:space="preserve">Посочените от възложителя критерии и правила за подбор на кандидатите по чл. </w:t>
            </w:r>
            <w:r w:rsidR="004B3F3F">
              <w:rPr>
                <w:b/>
                <w:sz w:val="20"/>
                <w:szCs w:val="20"/>
                <w:lang w:eastAsia="fr-FR"/>
              </w:rPr>
              <w:t>86</w:t>
            </w:r>
            <w:r>
              <w:rPr>
                <w:b/>
                <w:sz w:val="20"/>
                <w:szCs w:val="20"/>
                <w:lang w:eastAsia="fr-FR"/>
              </w:rPr>
              <w:t xml:space="preserve">, ал. </w:t>
            </w:r>
            <w:r w:rsidR="004B3F3F">
              <w:rPr>
                <w:b/>
                <w:sz w:val="20"/>
                <w:szCs w:val="20"/>
                <w:lang w:eastAsia="fr-FR"/>
              </w:rPr>
              <w:t xml:space="preserve">5 </w:t>
            </w:r>
            <w:r>
              <w:rPr>
                <w:b/>
                <w:sz w:val="20"/>
                <w:szCs w:val="20"/>
                <w:lang w:eastAsia="fr-FR"/>
              </w:rPr>
              <w:t>от ЗОП обективни и недискриминационни ли са</w:t>
            </w:r>
            <w:r w:rsidRPr="00C97126">
              <w:rPr>
                <w:b/>
                <w:sz w:val="20"/>
                <w:szCs w:val="20"/>
                <w:lang w:eastAsia="fr-FR"/>
              </w:rPr>
              <w:t>?</w:t>
            </w:r>
          </w:p>
          <w:p w:rsidR="00147EF5" w:rsidRDefault="00147EF5" w:rsidP="00147EF5">
            <w:pPr>
              <w:jc w:val="both"/>
              <w:rPr>
                <w:b/>
                <w:sz w:val="20"/>
                <w:szCs w:val="20"/>
              </w:rPr>
            </w:pPr>
            <w:r w:rsidRPr="00C97126">
              <w:rPr>
                <w:sz w:val="20"/>
                <w:szCs w:val="20"/>
              </w:rPr>
              <w:t xml:space="preserve">В обявлението за поръчката възложителят е длъжен да посочи </w:t>
            </w:r>
            <w:r>
              <w:rPr>
                <w:sz w:val="20"/>
                <w:szCs w:val="20"/>
              </w:rPr>
              <w:t>критериите и правилата</w:t>
            </w:r>
            <w:r w:rsidR="00F029B8">
              <w:rPr>
                <w:sz w:val="20"/>
                <w:szCs w:val="20"/>
              </w:rPr>
              <w:t>, въз основа на които ще бъде ограничен броя на кандидатите, които ще бъдат поканени да подадат оферта.</w:t>
            </w:r>
            <w:r w:rsidRPr="00C97126">
              <w:rPr>
                <w:sz w:val="20"/>
                <w:szCs w:val="20"/>
              </w:rPr>
              <w:t xml:space="preserve"> </w:t>
            </w:r>
            <w:r w:rsidR="00F029B8">
              <w:rPr>
                <w:sz w:val="20"/>
                <w:szCs w:val="20"/>
              </w:rPr>
              <w:t>Тези критерии и правила следва да обективни и недискриминационни.</w:t>
            </w:r>
          </w:p>
          <w:p w:rsidR="00147EF5" w:rsidRPr="002E6E54" w:rsidRDefault="00147EF5" w:rsidP="00147EF5">
            <w:pPr>
              <w:jc w:val="both"/>
              <w:rPr>
                <w:b/>
                <w:sz w:val="20"/>
                <w:szCs w:val="20"/>
              </w:rPr>
            </w:pPr>
            <w:r w:rsidRPr="002E6E54">
              <w:rPr>
                <w:b/>
                <w:sz w:val="20"/>
                <w:szCs w:val="20"/>
              </w:rPr>
              <w:t>(</w:t>
            </w:r>
            <w:r>
              <w:rPr>
                <w:b/>
                <w:sz w:val="20"/>
                <w:szCs w:val="20"/>
              </w:rPr>
              <w:t>чл.</w:t>
            </w:r>
            <w:r w:rsidR="000437DD">
              <w:rPr>
                <w:b/>
                <w:sz w:val="20"/>
                <w:szCs w:val="20"/>
              </w:rPr>
              <w:t xml:space="preserve"> </w:t>
            </w:r>
            <w:r w:rsidR="004B3F3F">
              <w:rPr>
                <w:b/>
                <w:sz w:val="20"/>
                <w:szCs w:val="20"/>
              </w:rPr>
              <w:t xml:space="preserve">86, ал. 5 и ал. 6 </w:t>
            </w:r>
            <w:r w:rsidRPr="002E6E54">
              <w:rPr>
                <w:b/>
                <w:sz w:val="20"/>
                <w:szCs w:val="20"/>
              </w:rPr>
              <w:t>от ЗОП)</w:t>
            </w:r>
          </w:p>
          <w:p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rsidR="00147EF5" w:rsidRDefault="00147EF5" w:rsidP="00147EF5">
            <w:pPr>
              <w:jc w:val="both"/>
              <w:rPr>
                <w:color w:val="00800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147EF5" w:rsidRDefault="00147EF5" w:rsidP="00147EF5">
            <w:pPr>
              <w:jc w:val="both"/>
              <w:rPr>
                <w:b/>
                <w:sz w:val="20"/>
                <w:szCs w:val="20"/>
                <w:lang w:eastAsia="fr-FR"/>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147EF5" w:rsidRPr="00414CA7" w:rsidRDefault="00147EF5" w:rsidP="00F46410">
            <w:pPr>
              <w:outlineLvl w:val="1"/>
              <w:rPr>
                <w:b/>
                <w:sz w:val="20"/>
                <w:szCs w:val="20"/>
              </w:rPr>
            </w:pPr>
          </w:p>
        </w:tc>
        <w:tc>
          <w:tcPr>
            <w:tcW w:w="4806" w:type="dxa"/>
            <w:gridSpan w:val="3"/>
          </w:tcPr>
          <w:p w:rsidR="00147EF5" w:rsidRPr="002E6E54" w:rsidRDefault="00147EF5" w:rsidP="00F81223">
            <w:pPr>
              <w:jc w:val="both"/>
              <w:outlineLvl w:val="1"/>
              <w:rPr>
                <w:sz w:val="20"/>
                <w:szCs w:val="20"/>
              </w:rPr>
            </w:pPr>
          </w:p>
        </w:tc>
      </w:tr>
      <w:tr w:rsidR="002D140A" w:rsidRPr="002E6E54" w:rsidTr="001601FD">
        <w:trPr>
          <w:trHeight w:val="270"/>
        </w:trPr>
        <w:tc>
          <w:tcPr>
            <w:tcW w:w="422" w:type="dxa"/>
          </w:tcPr>
          <w:p w:rsidR="002D140A" w:rsidRPr="00E36337" w:rsidDel="00DB5461"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6</w:t>
            </w:r>
          </w:p>
        </w:tc>
        <w:tc>
          <w:tcPr>
            <w:tcW w:w="9212" w:type="dxa"/>
            <w:gridSpan w:val="3"/>
            <w:noWrap/>
          </w:tcPr>
          <w:p w:rsidR="002D140A" w:rsidRDefault="000C16CB" w:rsidP="00C952AF">
            <w:pPr>
              <w:jc w:val="both"/>
              <w:rPr>
                <w:b/>
                <w:sz w:val="20"/>
                <w:szCs w:val="20"/>
                <w:lang w:eastAsia="fr-FR"/>
              </w:rPr>
            </w:pPr>
            <w:r>
              <w:rPr>
                <w:b/>
                <w:sz w:val="20"/>
                <w:szCs w:val="20"/>
                <w:lang w:eastAsia="fr-FR"/>
              </w:rPr>
              <w:t>Законосъобразни ли са размерите на гаранцията за участие и гаранцията за изпълнение, посочени в обявлението за ОП</w:t>
            </w:r>
            <w:r w:rsidR="002D140A">
              <w:rPr>
                <w:b/>
                <w:sz w:val="20"/>
                <w:szCs w:val="20"/>
                <w:lang w:eastAsia="fr-FR"/>
              </w:rPr>
              <w:t>?</w:t>
            </w:r>
          </w:p>
          <w:p w:rsidR="002D140A" w:rsidRDefault="002D140A" w:rsidP="00C952AF">
            <w:pPr>
              <w:jc w:val="both"/>
              <w:rPr>
                <w:sz w:val="20"/>
                <w:szCs w:val="20"/>
                <w:lang w:eastAsia="fr-FR"/>
              </w:rPr>
            </w:pPr>
            <w:r>
              <w:rPr>
                <w:sz w:val="20"/>
                <w:szCs w:val="20"/>
                <w:lang w:eastAsia="fr-FR"/>
              </w:rPr>
              <w:t xml:space="preserve">Гаранцията за участие следва да </w:t>
            </w:r>
            <w:r w:rsidRPr="00EF6D85">
              <w:rPr>
                <w:sz w:val="20"/>
                <w:szCs w:val="20"/>
                <w:lang w:eastAsia="fr-FR"/>
              </w:rPr>
              <w:t xml:space="preserve">не </w:t>
            </w:r>
            <w:r>
              <w:rPr>
                <w:sz w:val="20"/>
                <w:szCs w:val="20"/>
                <w:lang w:eastAsia="fr-FR"/>
              </w:rPr>
              <w:t xml:space="preserve">надхвърля </w:t>
            </w:r>
            <w:r w:rsidRPr="00EF6D85">
              <w:rPr>
                <w:sz w:val="20"/>
                <w:szCs w:val="20"/>
                <w:lang w:eastAsia="fr-FR"/>
              </w:rPr>
              <w:t xml:space="preserve">1% от </w:t>
            </w:r>
            <w:r>
              <w:rPr>
                <w:sz w:val="20"/>
                <w:szCs w:val="20"/>
                <w:lang w:eastAsia="fr-FR"/>
              </w:rPr>
              <w:t xml:space="preserve">прогнозната </w:t>
            </w:r>
            <w:r w:rsidRPr="00EF6D85">
              <w:rPr>
                <w:sz w:val="20"/>
                <w:szCs w:val="20"/>
                <w:lang w:eastAsia="fr-FR"/>
              </w:rPr>
              <w:t>стойност на поръчката</w:t>
            </w:r>
            <w:r>
              <w:rPr>
                <w:sz w:val="20"/>
                <w:szCs w:val="20"/>
                <w:lang w:eastAsia="fr-FR"/>
              </w:rPr>
              <w:t>.</w:t>
            </w:r>
          </w:p>
          <w:p w:rsidR="002D140A" w:rsidRPr="00476259" w:rsidRDefault="002D140A" w:rsidP="00C952AF">
            <w:pPr>
              <w:jc w:val="both"/>
              <w:rPr>
                <w:sz w:val="20"/>
                <w:szCs w:val="20"/>
                <w:lang w:eastAsia="fr-FR"/>
              </w:rPr>
            </w:pPr>
            <w:r w:rsidRPr="00476259">
              <w:rPr>
                <w:sz w:val="20"/>
                <w:szCs w:val="20"/>
                <w:lang w:eastAsia="fr-FR"/>
              </w:rPr>
              <w:t>Гаранцията за изпълнение следва да не надвишава повече от 5 % / 3 % от стойността на договора.</w:t>
            </w:r>
          </w:p>
          <w:p w:rsidR="002D140A" w:rsidRPr="00476259" w:rsidRDefault="002D140A" w:rsidP="00C952AF">
            <w:pPr>
              <w:jc w:val="both"/>
              <w:rPr>
                <w:sz w:val="20"/>
                <w:szCs w:val="20"/>
                <w:lang w:eastAsia="fr-FR"/>
              </w:rPr>
            </w:pPr>
            <w:r w:rsidRPr="00476259">
              <w:rPr>
                <w:b/>
                <w:sz w:val="20"/>
                <w:szCs w:val="20"/>
                <w:lang w:eastAsia="fr-FR"/>
              </w:rPr>
              <w:t>(чл. 59, ал. 2 и ал. 3 от ЗОП)</w:t>
            </w:r>
          </w:p>
          <w:p w:rsidR="002D140A" w:rsidRDefault="000C16CB" w:rsidP="00DB5461">
            <w:pPr>
              <w:jc w:val="both"/>
              <w:rPr>
                <w:sz w:val="20"/>
                <w:szCs w:val="20"/>
                <w:lang w:eastAsia="fr-FR"/>
              </w:rPr>
            </w:pPr>
            <w:r w:rsidRPr="00476259">
              <w:rPr>
                <w:b/>
                <w:color w:val="000080"/>
                <w:sz w:val="20"/>
                <w:szCs w:val="20"/>
              </w:rPr>
              <w:t xml:space="preserve">т. </w:t>
            </w:r>
            <w:r>
              <w:rPr>
                <w:b/>
                <w:color w:val="000080"/>
                <w:sz w:val="20"/>
                <w:szCs w:val="20"/>
              </w:rPr>
              <w:t>9</w:t>
            </w:r>
            <w:r w:rsidRPr="00476259">
              <w:rPr>
                <w:b/>
                <w:color w:val="000080"/>
                <w:sz w:val="20"/>
                <w:szCs w:val="20"/>
              </w:rPr>
              <w:t xml:space="preserve"> от Насоките</w:t>
            </w:r>
          </w:p>
          <w:p w:rsidR="002D140A" w:rsidRDefault="002D140A" w:rsidP="00C952AF">
            <w:pPr>
              <w:jc w:val="both"/>
              <w:rPr>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w:t>
            </w:r>
            <w:r w:rsidR="000C16CB">
              <w:rPr>
                <w:color w:val="C0504D"/>
                <w:sz w:val="20"/>
                <w:szCs w:val="20"/>
              </w:rPr>
              <w:t xml:space="preserve"> (ІІІ.1.1)</w:t>
            </w:r>
            <w:r w:rsidRPr="002E6E54">
              <w:rPr>
                <w:bCs/>
                <w:color w:val="C0504D"/>
                <w:sz w:val="20"/>
                <w:szCs w:val="20"/>
              </w:rPr>
              <w:t>.</w:t>
            </w:r>
          </w:p>
          <w:p w:rsidR="002D140A" w:rsidRPr="00356C06" w:rsidRDefault="002D140A" w:rsidP="00C952AF">
            <w:pPr>
              <w:jc w:val="both"/>
              <w:rPr>
                <w:b/>
                <w:color w:val="008000"/>
                <w:sz w:val="20"/>
                <w:szCs w:val="20"/>
                <w:lang w:eastAsia="fr-FR"/>
              </w:rPr>
            </w:pPr>
            <w:r w:rsidRPr="00356C06">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7</w:t>
            </w:r>
          </w:p>
        </w:tc>
        <w:tc>
          <w:tcPr>
            <w:tcW w:w="9212" w:type="dxa"/>
            <w:gridSpan w:val="3"/>
            <w:noWrap/>
          </w:tcPr>
          <w:p w:rsidR="002D140A" w:rsidRPr="002E6E54" w:rsidRDefault="000C16CB" w:rsidP="00DF6AD1">
            <w:pPr>
              <w:jc w:val="both"/>
              <w:rPr>
                <w:b/>
                <w:sz w:val="20"/>
                <w:szCs w:val="20"/>
                <w:lang w:eastAsia="fr-FR"/>
              </w:rPr>
            </w:pPr>
            <w:r w:rsidRPr="002E6E54">
              <w:rPr>
                <w:b/>
                <w:sz w:val="20"/>
                <w:szCs w:val="20"/>
                <w:lang w:eastAsia="fr-FR"/>
              </w:rPr>
              <w:t>Предметът</w:t>
            </w:r>
            <w:r>
              <w:rPr>
                <w:b/>
                <w:sz w:val="20"/>
                <w:szCs w:val="20"/>
                <w:lang w:eastAsia="fr-FR"/>
              </w:rPr>
              <w:t xml:space="preserve"> на обществената поръчка, посочен в </w:t>
            </w:r>
            <w:r w:rsidRPr="002E6E54">
              <w:rPr>
                <w:b/>
                <w:sz w:val="20"/>
                <w:szCs w:val="20"/>
                <w:lang w:eastAsia="fr-FR"/>
              </w:rPr>
              <w:t xml:space="preserve">обявлението за ОП и документацията за </w:t>
            </w:r>
            <w:r w:rsidRPr="00476259">
              <w:rPr>
                <w:b/>
                <w:sz w:val="20"/>
                <w:szCs w:val="20"/>
                <w:lang w:eastAsia="fr-FR"/>
              </w:rPr>
              <w:t xml:space="preserve">участие, и заложените изисквания в техническите спецификации осигуряват ли спазване на принципите за </w:t>
            </w:r>
            <w:r w:rsidRPr="00476259">
              <w:rPr>
                <w:b/>
                <w:sz w:val="20"/>
                <w:szCs w:val="20"/>
                <w:lang w:eastAsia="fr-FR"/>
              </w:rPr>
              <w:lastRenderedPageBreak/>
              <w:t>свободна и лоялна конкуренция, равен достъп</w:t>
            </w:r>
            <w:r w:rsidRPr="002E6E54">
              <w:rPr>
                <w:b/>
                <w:sz w:val="20"/>
                <w:szCs w:val="20"/>
                <w:lang w:eastAsia="fr-FR"/>
              </w:rPr>
              <w:t xml:space="preserve"> и недопускане на дискриминация на лицата?</w:t>
            </w:r>
          </w:p>
          <w:p w:rsidR="002D140A" w:rsidRPr="002E6E54" w:rsidRDefault="002D140A" w:rsidP="00A453BF">
            <w:pPr>
              <w:jc w:val="both"/>
              <w:rPr>
                <w:sz w:val="20"/>
                <w:szCs w:val="20"/>
                <w:lang w:eastAsia="fr-FR"/>
              </w:rPr>
            </w:pPr>
            <w:r w:rsidRPr="002E6E54">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Default="002D140A" w:rsidP="00A453B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E5111A">
            <w:pPr>
              <w:jc w:val="both"/>
              <w:rPr>
                <w:b/>
                <w:sz w:val="20"/>
                <w:szCs w:val="20"/>
                <w:lang w:eastAsia="fr-FR"/>
              </w:rPr>
            </w:pPr>
            <w:r w:rsidRPr="002E6E54">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2E6E54" w:rsidRDefault="002D140A" w:rsidP="00E5111A">
            <w:pPr>
              <w:jc w:val="both"/>
              <w:rPr>
                <w:sz w:val="20"/>
                <w:szCs w:val="20"/>
                <w:lang w:eastAsia="fr-FR"/>
              </w:rPr>
            </w:pPr>
            <w:r w:rsidRPr="002E6E54">
              <w:rPr>
                <w:b/>
                <w:sz w:val="20"/>
                <w:szCs w:val="20"/>
                <w:lang w:eastAsia="fr-FR"/>
              </w:rPr>
              <w:t xml:space="preserve">Важно! </w:t>
            </w:r>
            <w:r w:rsidRPr="002E6E54">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Default="002D140A" w:rsidP="00C952AF">
            <w:pPr>
              <w:jc w:val="both"/>
              <w:rPr>
                <w:b/>
                <w:sz w:val="20"/>
                <w:szCs w:val="20"/>
                <w:lang w:eastAsia="fr-FR"/>
              </w:rPr>
            </w:pPr>
            <w:r w:rsidRPr="002E6E54">
              <w:rPr>
                <w:b/>
                <w:sz w:val="20"/>
                <w:szCs w:val="20"/>
                <w:lang w:eastAsia="fr-FR"/>
              </w:rPr>
              <w:t>(чл. 2 във връзка с чл. 25, ал. 5 от ЗОП)</w:t>
            </w:r>
          </w:p>
          <w:p w:rsidR="002D140A" w:rsidRPr="002E6E54" w:rsidRDefault="002D140A" w:rsidP="00C952AF">
            <w:pPr>
              <w:jc w:val="both"/>
              <w:rPr>
                <w:b/>
                <w:sz w:val="20"/>
                <w:szCs w:val="20"/>
                <w:lang w:eastAsia="fr-FR"/>
              </w:rPr>
            </w:pPr>
            <w:r w:rsidRPr="002E6E54">
              <w:rPr>
                <w:b/>
                <w:sz w:val="20"/>
                <w:szCs w:val="20"/>
                <w:lang w:eastAsia="fr-FR"/>
              </w:rPr>
              <w:t>(чл. 30 от ЗОП и § 1, т.  30 и т. 31 от ДР на ЗОП)</w:t>
            </w:r>
          </w:p>
          <w:p w:rsidR="002D140A" w:rsidRPr="002E6E54" w:rsidRDefault="002D140A" w:rsidP="00C004A0">
            <w:pPr>
              <w:jc w:val="both"/>
              <w:rPr>
                <w:b/>
                <w:sz w:val="20"/>
                <w:szCs w:val="20"/>
                <w:lang w:eastAsia="fr-FR"/>
              </w:rPr>
            </w:pPr>
            <w:r w:rsidRPr="002E6E54">
              <w:rPr>
                <w:b/>
                <w:sz w:val="20"/>
                <w:szCs w:val="20"/>
                <w:lang w:eastAsia="fr-FR"/>
              </w:rPr>
              <w:t>(чл. 32, ал. 1 и ал. 2 от ЗОП)</w:t>
            </w:r>
          </w:p>
          <w:p w:rsidR="002D140A" w:rsidRPr="002E6E54" w:rsidRDefault="002D140A" w:rsidP="00C952A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0C16CB">
              <w:rPr>
                <w:color w:val="C0504D"/>
                <w:sz w:val="20"/>
                <w:szCs w:val="20"/>
              </w:rPr>
              <w:t xml:space="preserve"> (включително количествени сметки и др.)</w:t>
            </w:r>
            <w:r w:rsidRPr="002E6E54">
              <w:rPr>
                <w:color w:val="C0504D"/>
                <w:sz w:val="20"/>
                <w:szCs w:val="20"/>
              </w:rPr>
              <w:t>, изискванията относно вариантите на офертите (ако е приложимо), проекта на договор.</w:t>
            </w:r>
          </w:p>
          <w:p w:rsidR="002D140A" w:rsidRPr="00476259" w:rsidRDefault="000C16CB" w:rsidP="00D847EF">
            <w:pPr>
              <w:jc w:val="both"/>
              <w:rPr>
                <w:b/>
                <w:sz w:val="20"/>
                <w:szCs w:val="20"/>
                <w:lang w:eastAsia="fr-FR"/>
              </w:rPr>
            </w:pPr>
            <w:r w:rsidRPr="002E6E54">
              <w:rPr>
                <w:b/>
                <w:color w:val="000080"/>
                <w:sz w:val="20"/>
                <w:szCs w:val="20"/>
              </w:rPr>
              <w:t xml:space="preserve">т. </w:t>
            </w:r>
            <w:r>
              <w:rPr>
                <w:b/>
                <w:color w:val="000080"/>
                <w:sz w:val="20"/>
                <w:szCs w:val="20"/>
              </w:rPr>
              <w:t>11 и 12</w:t>
            </w:r>
            <w:r w:rsidRPr="00476259">
              <w:rPr>
                <w:b/>
                <w:color w:val="000080"/>
                <w:sz w:val="20"/>
                <w:szCs w:val="20"/>
              </w:rPr>
              <w:t xml:space="preserve"> от Насоките</w:t>
            </w:r>
          </w:p>
          <w:p w:rsidR="002D140A" w:rsidRDefault="002D140A">
            <w:pPr>
              <w:jc w:val="both"/>
              <w:rPr>
                <w:color w:val="008000"/>
                <w:sz w:val="20"/>
                <w:szCs w:val="20"/>
              </w:rPr>
            </w:pPr>
            <w:r w:rsidRPr="0047625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Default="002D140A">
            <w:pPr>
              <w:jc w:val="both"/>
              <w:rPr>
                <w:b/>
                <w:sz w:val="20"/>
                <w:szCs w:val="20"/>
                <w:lang w:eastAsia="fr-FR"/>
              </w:rPr>
            </w:pPr>
            <w:r w:rsidRPr="002E6E54">
              <w:rPr>
                <w:color w:val="008000"/>
                <w:sz w:val="20"/>
                <w:szCs w:val="20"/>
              </w:rPr>
              <w:t xml:space="preserve">Анализирайте техническите спецификации, за да оцените дали са приложени изискванията на </w:t>
            </w:r>
            <w:r w:rsidRPr="002E6E54">
              <w:rPr>
                <w:color w:val="008000"/>
                <w:sz w:val="20"/>
                <w:szCs w:val="20"/>
              </w:rPr>
              <w:lastRenderedPageBreak/>
              <w:t xml:space="preserve">цитираните правни норми. </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lastRenderedPageBreak/>
              <w:t>2</w:t>
            </w:r>
            <w:r w:rsidR="00E36337">
              <w:rPr>
                <w:b w:val="0"/>
                <w:bCs/>
                <w:i w:val="0"/>
                <w:iCs/>
                <w:sz w:val="20"/>
                <w:lang w:val="bg-BG" w:eastAsia="bg-BG"/>
              </w:rPr>
              <w:t>8</w:t>
            </w:r>
          </w:p>
        </w:tc>
        <w:tc>
          <w:tcPr>
            <w:tcW w:w="9212" w:type="dxa"/>
            <w:gridSpan w:val="3"/>
            <w:noWrap/>
          </w:tcPr>
          <w:p w:rsidR="002D140A" w:rsidRPr="002E6E54" w:rsidRDefault="002D140A" w:rsidP="00666CEF">
            <w:pPr>
              <w:jc w:val="both"/>
              <w:rPr>
                <w:b/>
                <w:sz w:val="20"/>
                <w:szCs w:val="20"/>
                <w:u w:val="single"/>
                <w:lang w:eastAsia="fr-FR"/>
              </w:rPr>
            </w:pPr>
            <w:r w:rsidRPr="002E6E54">
              <w:rPr>
                <w:b/>
                <w:sz w:val="20"/>
                <w:szCs w:val="20"/>
                <w:u w:val="single"/>
                <w:lang w:eastAsia="fr-FR"/>
              </w:rPr>
              <w:t>За процедури, приключващи с рамково споразумение:</w:t>
            </w:r>
          </w:p>
          <w:p w:rsidR="002D140A" w:rsidRPr="002E6E54" w:rsidRDefault="000C16CB" w:rsidP="00666CEF">
            <w:pPr>
              <w:jc w:val="both"/>
              <w:rPr>
                <w:b/>
                <w:sz w:val="20"/>
                <w:szCs w:val="20"/>
                <w:lang w:eastAsia="fr-FR"/>
              </w:rPr>
            </w:pPr>
            <w:r w:rsidRPr="002E6E54">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2E6E54">
              <w:rPr>
                <w:b/>
                <w:sz w:val="20"/>
                <w:szCs w:val="20"/>
                <w:lang w:eastAsia="fr-FR"/>
              </w:rPr>
              <w:t>?</w:t>
            </w:r>
          </w:p>
          <w:p w:rsidR="002D140A" w:rsidRPr="002E6E54" w:rsidRDefault="002D140A" w:rsidP="00666CEF">
            <w:pPr>
              <w:jc w:val="both"/>
              <w:rPr>
                <w:sz w:val="20"/>
                <w:szCs w:val="20"/>
                <w:lang w:eastAsia="fr-FR"/>
              </w:rPr>
            </w:pPr>
            <w:r w:rsidRPr="002E6E54">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2E6E54" w:rsidRDefault="002D140A" w:rsidP="00666CE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BA4DBF">
            <w:pPr>
              <w:jc w:val="both"/>
              <w:rPr>
                <w:b/>
                <w:sz w:val="20"/>
                <w:szCs w:val="20"/>
                <w:lang w:eastAsia="fr-FR"/>
              </w:rPr>
            </w:pPr>
            <w:r w:rsidRPr="002E6E54">
              <w:rPr>
                <w:b/>
                <w:sz w:val="20"/>
                <w:szCs w:val="20"/>
                <w:lang w:eastAsia="fr-FR"/>
              </w:rPr>
              <w:t>(чл. 93а, ал. 5 от ЗОП)</w:t>
            </w:r>
          </w:p>
          <w:p w:rsidR="002D140A" w:rsidRPr="002E6E54" w:rsidRDefault="002D140A" w:rsidP="00666CE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9, 11 и 12</w:t>
            </w:r>
            <w:r w:rsidRPr="002E6E54">
              <w:rPr>
                <w:b/>
                <w:color w:val="000080"/>
                <w:sz w:val="20"/>
                <w:szCs w:val="20"/>
              </w:rPr>
              <w:t xml:space="preserve"> от Насоките</w:t>
            </w:r>
          </w:p>
          <w:p w:rsidR="002D140A" w:rsidRPr="002E6E54" w:rsidRDefault="002D140A">
            <w:pPr>
              <w:jc w:val="both"/>
              <w:rPr>
                <w:b/>
                <w:sz w:val="20"/>
                <w:szCs w:val="20"/>
                <w:lang w:eastAsia="fr-FR"/>
              </w:rPr>
            </w:pPr>
            <w:r w:rsidRPr="002E6E54">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Del="00C952AF"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9</w:t>
            </w:r>
          </w:p>
        </w:tc>
        <w:tc>
          <w:tcPr>
            <w:tcW w:w="9212" w:type="dxa"/>
            <w:gridSpan w:val="3"/>
            <w:noWrap/>
          </w:tcPr>
          <w:p w:rsidR="002D140A" w:rsidRPr="002E6E54" w:rsidRDefault="002D140A" w:rsidP="00C952AF">
            <w:pPr>
              <w:jc w:val="both"/>
              <w:rPr>
                <w:b/>
                <w:sz w:val="20"/>
                <w:szCs w:val="20"/>
                <w:u w:val="single"/>
                <w:lang w:eastAsia="fr-FR"/>
              </w:rPr>
            </w:pPr>
            <w:r w:rsidRPr="002E6E54">
              <w:rPr>
                <w:b/>
                <w:sz w:val="20"/>
                <w:szCs w:val="20"/>
                <w:u w:val="single"/>
                <w:lang w:eastAsia="fr-FR"/>
              </w:rPr>
              <w:t>При поръчки с обект строителство:</w:t>
            </w:r>
          </w:p>
          <w:p w:rsidR="002D140A" w:rsidRPr="002E6E54" w:rsidRDefault="000C16CB" w:rsidP="00C952AF">
            <w:pPr>
              <w:jc w:val="both"/>
              <w:rPr>
                <w:b/>
                <w:sz w:val="20"/>
                <w:szCs w:val="20"/>
                <w:lang w:eastAsia="fr-FR"/>
              </w:rPr>
            </w:pPr>
            <w:r w:rsidRPr="002E6E54">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2E6E54">
              <w:rPr>
                <w:b/>
                <w:sz w:val="20"/>
                <w:szCs w:val="20"/>
                <w:lang w:eastAsia="fr-FR"/>
              </w:rPr>
              <w:t>?</w:t>
            </w:r>
          </w:p>
          <w:p w:rsidR="002D140A" w:rsidRPr="002E6E54" w:rsidRDefault="002D140A" w:rsidP="00C952AF">
            <w:pPr>
              <w:jc w:val="both"/>
              <w:rPr>
                <w:sz w:val="20"/>
                <w:szCs w:val="20"/>
                <w:lang w:eastAsia="fr-FR"/>
              </w:rPr>
            </w:pPr>
            <w:r w:rsidRPr="002E6E5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2E6E54" w:rsidRDefault="002D140A" w:rsidP="00C952AF">
            <w:pPr>
              <w:jc w:val="both"/>
              <w:rPr>
                <w:sz w:val="20"/>
                <w:szCs w:val="20"/>
                <w:lang w:eastAsia="fr-FR"/>
              </w:rPr>
            </w:pPr>
            <w:r w:rsidRPr="002E6E5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2E6E54" w:rsidRDefault="002D140A" w:rsidP="00C952AF">
            <w:pPr>
              <w:jc w:val="both"/>
              <w:rPr>
                <w:b/>
                <w:sz w:val="20"/>
                <w:szCs w:val="20"/>
                <w:lang w:eastAsia="fr-FR"/>
              </w:rPr>
            </w:pPr>
            <w:r w:rsidRPr="002E6E54">
              <w:rPr>
                <w:b/>
                <w:sz w:val="20"/>
                <w:szCs w:val="20"/>
                <w:lang w:eastAsia="fr-FR"/>
              </w:rPr>
              <w:t>(чл. 15, ал. 7 от ЗОП, чл. 3, ал. 1, т. 3 от ЗОП)</w:t>
            </w:r>
          </w:p>
          <w:p w:rsidR="002D140A" w:rsidRPr="002E6E54" w:rsidRDefault="002D140A" w:rsidP="00B65127">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w:t>
            </w:r>
            <w:r w:rsidRPr="002E6E54">
              <w:rPr>
                <w:color w:val="C0504D"/>
                <w:sz w:val="20"/>
                <w:szCs w:val="20"/>
              </w:rPr>
              <w:lastRenderedPageBreak/>
              <w:t>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11</w:t>
            </w:r>
            <w:r w:rsidRPr="002E6E54">
              <w:rPr>
                <w:b/>
                <w:color w:val="000080"/>
                <w:sz w:val="20"/>
                <w:szCs w:val="20"/>
              </w:rPr>
              <w:t xml:space="preserve"> от Насоките</w:t>
            </w:r>
          </w:p>
          <w:p w:rsidR="002D140A" w:rsidRPr="002E6E54" w:rsidRDefault="002D140A" w:rsidP="00C952AF">
            <w:pPr>
              <w:jc w:val="both"/>
              <w:rPr>
                <w:b/>
                <w:color w:val="008000"/>
                <w:sz w:val="20"/>
                <w:szCs w:val="20"/>
                <w:lang w:eastAsia="fr-FR"/>
              </w:rPr>
            </w:pPr>
            <w:r w:rsidRPr="002E6E54">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pPr>
              <w:jc w:val="both"/>
              <w:rPr>
                <w:color w:val="FF0000"/>
                <w:sz w:val="20"/>
                <w:szCs w:val="20"/>
              </w:rPr>
            </w:pPr>
          </w:p>
        </w:tc>
      </w:tr>
      <w:tr w:rsidR="002D140A" w:rsidRPr="002E6E54" w:rsidTr="001601FD">
        <w:trPr>
          <w:trHeight w:val="270"/>
        </w:trPr>
        <w:tc>
          <w:tcPr>
            <w:tcW w:w="422" w:type="dxa"/>
          </w:tcPr>
          <w:p w:rsidR="002D140A" w:rsidRPr="00E36337" w:rsidRDefault="00E36337" w:rsidP="001936A0">
            <w:pPr>
              <w:pStyle w:val="Heading2"/>
              <w:keepNext w:val="0"/>
              <w:jc w:val="both"/>
              <w:rPr>
                <w:b w:val="0"/>
                <w:bCs/>
                <w:i w:val="0"/>
                <w:iCs/>
                <w:sz w:val="20"/>
                <w:lang w:val="bg-BG" w:eastAsia="bg-BG"/>
              </w:rPr>
            </w:pPr>
            <w:r>
              <w:rPr>
                <w:b w:val="0"/>
                <w:bCs/>
                <w:i w:val="0"/>
                <w:iCs/>
                <w:sz w:val="20"/>
                <w:lang w:val="bg-BG" w:eastAsia="bg-BG"/>
              </w:rPr>
              <w:lastRenderedPageBreak/>
              <w:t>30</w:t>
            </w:r>
          </w:p>
        </w:tc>
        <w:tc>
          <w:tcPr>
            <w:tcW w:w="9212" w:type="dxa"/>
            <w:gridSpan w:val="3"/>
            <w:noWrap/>
          </w:tcPr>
          <w:p w:rsidR="002D140A" w:rsidRPr="00C97126" w:rsidRDefault="00555D3A" w:rsidP="00F81223">
            <w:pPr>
              <w:jc w:val="both"/>
              <w:rPr>
                <w:b/>
                <w:sz w:val="20"/>
                <w:szCs w:val="20"/>
                <w:lang w:eastAsia="fr-FR"/>
              </w:rPr>
            </w:pPr>
            <w:r w:rsidRPr="00C97126">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Pr>
                <w:b/>
                <w:sz w:val="20"/>
                <w:szCs w:val="20"/>
                <w:lang w:eastAsia="fr-FR"/>
              </w:rPr>
              <w:t>квалификация</w:t>
            </w:r>
            <w:r w:rsidRPr="00C97126">
              <w:rPr>
                <w:b/>
                <w:sz w:val="20"/>
                <w:szCs w:val="20"/>
                <w:lang w:eastAsia="fr-FR"/>
              </w:rPr>
              <w:t xml:space="preserve"> на участниците) посочени ли са изчерпателно в обявлението за ОП?</w:t>
            </w:r>
          </w:p>
          <w:p w:rsidR="002D140A" w:rsidRPr="00C97126" w:rsidRDefault="00555D3A" w:rsidP="00F81223">
            <w:pPr>
              <w:jc w:val="both"/>
              <w:rPr>
                <w:b/>
                <w:sz w:val="20"/>
                <w:szCs w:val="20"/>
                <w:lang w:eastAsia="fr-FR"/>
              </w:rPr>
            </w:pPr>
            <w:r w:rsidRPr="00C97126">
              <w:rPr>
                <w:b/>
                <w:sz w:val="20"/>
                <w:szCs w:val="20"/>
                <w:lang w:eastAsia="fr-FR"/>
              </w:rPr>
              <w:t>Документите за доказване на критериите за подбор посочени ли са изчерпателно в обявлението за ОП?</w:t>
            </w:r>
          </w:p>
          <w:p w:rsidR="002D140A" w:rsidRPr="00C97126" w:rsidRDefault="002D140A" w:rsidP="00F81223">
            <w:pPr>
              <w:jc w:val="both"/>
              <w:rPr>
                <w:sz w:val="20"/>
                <w:szCs w:val="20"/>
              </w:rPr>
            </w:pPr>
            <w:r w:rsidRPr="00C97126">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Default="002D140A" w:rsidP="00F81223">
            <w:pPr>
              <w:jc w:val="both"/>
              <w:rPr>
                <w:b/>
                <w:sz w:val="20"/>
                <w:szCs w:val="20"/>
              </w:rPr>
            </w:pPr>
            <w:r w:rsidRPr="00C97126">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2E6E54" w:rsidRDefault="002D140A" w:rsidP="00F81223">
            <w:pPr>
              <w:jc w:val="both"/>
              <w:rPr>
                <w:b/>
                <w:sz w:val="20"/>
                <w:szCs w:val="20"/>
              </w:rPr>
            </w:pPr>
            <w:r w:rsidRPr="002E6E54">
              <w:rPr>
                <w:b/>
                <w:sz w:val="20"/>
                <w:szCs w:val="20"/>
              </w:rPr>
              <w:t>(чл. 25, ал. 2, т. 6 от ЗОП във връзка с чл. 2, ал. 1, т. 1 от ЗОП и чл. 50, ал. 1 и чл. 51, ал. 1 от ЗОП)</w:t>
            </w:r>
          </w:p>
          <w:p w:rsidR="002D140A" w:rsidRPr="00C97126" w:rsidRDefault="002D140A" w:rsidP="00F81223">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C97126" w:rsidRPr="00C97126">
              <w:rPr>
                <w:color w:val="C0504D"/>
                <w:sz w:val="20"/>
                <w:szCs w:val="20"/>
              </w:rPr>
              <w:t xml:space="preserve">, </w:t>
            </w:r>
            <w:r w:rsidRPr="00C97126">
              <w:rPr>
                <w:color w:val="C0504D"/>
                <w:sz w:val="20"/>
                <w:szCs w:val="20"/>
              </w:rPr>
              <w:t>документация за участие.</w:t>
            </w:r>
          </w:p>
          <w:p w:rsidR="00596BE2" w:rsidRDefault="00555D3A" w:rsidP="0016061F">
            <w:pPr>
              <w:jc w:val="both"/>
              <w:rPr>
                <w:b/>
                <w:color w:val="00008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596BE2" w:rsidRPr="00FD636E" w:rsidRDefault="00596BE2" w:rsidP="00596BE2">
            <w:pPr>
              <w:rPr>
                <w:color w:val="008000"/>
                <w:sz w:val="20"/>
                <w:szCs w:val="20"/>
              </w:rPr>
            </w:pPr>
            <w:r w:rsidRPr="005D7236">
              <w:rPr>
                <w:b/>
                <w:color w:val="548DD4"/>
                <w:sz w:val="20"/>
                <w:szCs w:val="20"/>
              </w:rPr>
              <w:t>използвайте таблица № 2</w:t>
            </w:r>
          </w:p>
          <w:p w:rsidR="002D140A" w:rsidRPr="00C97126" w:rsidRDefault="002D140A" w:rsidP="00596BE2">
            <w:pPr>
              <w:jc w:val="both"/>
              <w:rPr>
                <w:color w:val="008000"/>
                <w:sz w:val="20"/>
                <w:szCs w:val="20"/>
                <w:lang w:eastAsia="fr-FR"/>
              </w:rPr>
            </w:pPr>
            <w:r w:rsidRPr="00C97126">
              <w:rPr>
                <w:color w:val="008000"/>
                <w:sz w:val="20"/>
                <w:szCs w:val="20"/>
              </w:rPr>
              <w:t>Анализирайте критерии</w:t>
            </w:r>
            <w:r w:rsidR="00C97126" w:rsidRPr="00C97126">
              <w:rPr>
                <w:color w:val="008000"/>
                <w:sz w:val="20"/>
                <w:szCs w:val="20"/>
              </w:rPr>
              <w:t>те</w:t>
            </w:r>
            <w:r w:rsidRPr="00C97126">
              <w:rPr>
                <w:color w:val="008000"/>
                <w:sz w:val="20"/>
                <w:szCs w:val="20"/>
              </w:rPr>
              <w:t xml:space="preserve"> за подбор и документи</w:t>
            </w:r>
            <w:r w:rsidR="00C97126" w:rsidRPr="00C97126">
              <w:rPr>
                <w:color w:val="008000"/>
                <w:sz w:val="20"/>
                <w:szCs w:val="20"/>
              </w:rPr>
              <w:t>те</w:t>
            </w:r>
            <w:r w:rsidRPr="00C97126">
              <w:rPr>
                <w:color w:val="008000"/>
                <w:sz w:val="20"/>
                <w:szCs w:val="20"/>
              </w:rPr>
              <w:t xml:space="preserve"> за доказването им. </w:t>
            </w:r>
            <w:r w:rsidR="00C97126" w:rsidRPr="00C97126">
              <w:rPr>
                <w:color w:val="008000"/>
                <w:sz w:val="20"/>
                <w:szCs w:val="20"/>
              </w:rPr>
              <w:t xml:space="preserve">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w:t>
            </w:r>
            <w:r w:rsidR="00C97126" w:rsidRPr="00C97126">
              <w:rPr>
                <w:color w:val="008000"/>
                <w:sz w:val="20"/>
                <w:szCs w:val="20"/>
              </w:rPr>
              <w:lastRenderedPageBreak/>
              <w:t>и в нейните приложения.</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pPr>
              <w:jc w:val="right"/>
              <w:rPr>
                <w:b/>
                <w:sz w:val="20"/>
                <w:szCs w:val="20"/>
              </w:rPr>
            </w:pPr>
          </w:p>
          <w:p w:rsidR="002D140A" w:rsidRPr="002E6E54" w:rsidRDefault="002D140A">
            <w:pPr>
              <w:jc w:val="right"/>
              <w:rPr>
                <w:b/>
                <w:sz w:val="20"/>
                <w:szCs w:val="20"/>
              </w:rPr>
            </w:pPr>
          </w:p>
          <w:p w:rsidR="002D140A" w:rsidRPr="002E6E54" w:rsidRDefault="002D140A">
            <w:pPr>
              <w:jc w:val="right"/>
              <w:rPr>
                <w:b/>
                <w:sz w:val="20"/>
                <w:szCs w:val="20"/>
              </w:rPr>
            </w:pPr>
          </w:p>
        </w:tc>
      </w:tr>
      <w:tr w:rsidR="002D140A" w:rsidRPr="002E6E54" w:rsidTr="001601FD">
        <w:trPr>
          <w:trHeight w:val="270"/>
        </w:trPr>
        <w:tc>
          <w:tcPr>
            <w:tcW w:w="422" w:type="dxa"/>
          </w:tcPr>
          <w:p w:rsidR="002D140A" w:rsidRPr="00E36337" w:rsidRDefault="002873DA" w:rsidP="00E36337">
            <w:pPr>
              <w:pStyle w:val="Heading2"/>
              <w:keepNext w:val="0"/>
              <w:jc w:val="both"/>
              <w:rPr>
                <w:b w:val="0"/>
                <w:bCs/>
                <w:i w:val="0"/>
                <w:iCs/>
                <w:sz w:val="20"/>
                <w:lang w:val="bg-BG" w:eastAsia="bg-BG"/>
              </w:rPr>
            </w:pPr>
            <w:r w:rsidRPr="000D7BC4">
              <w:rPr>
                <w:b w:val="0"/>
                <w:bCs/>
                <w:i w:val="0"/>
                <w:iCs/>
                <w:sz w:val="20"/>
                <w:lang w:val="bg-BG" w:eastAsia="bg-BG"/>
              </w:rPr>
              <w:lastRenderedPageBreak/>
              <w:t>3</w:t>
            </w:r>
            <w:r w:rsidR="00E36337">
              <w:rPr>
                <w:b w:val="0"/>
                <w:bCs/>
                <w:i w:val="0"/>
                <w:iCs/>
                <w:sz w:val="20"/>
                <w:lang w:val="bg-BG" w:eastAsia="bg-BG"/>
              </w:rPr>
              <w:t>1</w:t>
            </w:r>
          </w:p>
        </w:tc>
        <w:tc>
          <w:tcPr>
            <w:tcW w:w="9212" w:type="dxa"/>
            <w:gridSpan w:val="3"/>
            <w:noWrap/>
          </w:tcPr>
          <w:p w:rsidR="002D140A" w:rsidRPr="002E6E54" w:rsidRDefault="002D140A" w:rsidP="00F81223">
            <w:pPr>
              <w:jc w:val="both"/>
              <w:rPr>
                <w:b/>
                <w:sz w:val="20"/>
                <w:szCs w:val="20"/>
                <w:u w:val="single"/>
                <w:lang w:eastAsia="fr-FR"/>
              </w:rPr>
            </w:pPr>
            <w:r w:rsidRPr="002E6E54">
              <w:rPr>
                <w:b/>
                <w:sz w:val="20"/>
                <w:szCs w:val="20"/>
                <w:u w:val="single"/>
                <w:lang w:eastAsia="fr-FR"/>
              </w:rPr>
              <w:t xml:space="preserve">При критерий за оценка „икономически най-изгодна оферта”: </w:t>
            </w:r>
          </w:p>
          <w:p w:rsidR="002D140A" w:rsidRPr="002E6E54" w:rsidRDefault="004B100A" w:rsidP="00F81223">
            <w:pPr>
              <w:jc w:val="both"/>
              <w:rPr>
                <w:b/>
                <w:sz w:val="20"/>
                <w:szCs w:val="20"/>
                <w:lang w:eastAsia="fr-FR"/>
              </w:rPr>
            </w:pPr>
            <w:r w:rsidRPr="002E6E54">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Съгласно § 1, т.</w:t>
            </w:r>
            <w:r w:rsidR="00DF5F4A">
              <w:rPr>
                <w:sz w:val="20"/>
                <w:szCs w:val="20"/>
                <w:lang w:eastAsia="fr-FR"/>
              </w:rPr>
              <w:t xml:space="preserve"> </w:t>
            </w:r>
            <w:r w:rsidRPr="002E6E54">
              <w:rPr>
                <w:sz w:val="20"/>
                <w:szCs w:val="20"/>
                <w:lang w:eastAsia="fr-FR"/>
              </w:rPr>
              <w:t>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Pr>
                <w:sz w:val="20"/>
                <w:szCs w:val="20"/>
                <w:lang w:eastAsia="fr-FR"/>
              </w:rPr>
              <w:t xml:space="preserve"> </w:t>
            </w:r>
            <w:r w:rsidRPr="002E6E54">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2E6E54" w:rsidRDefault="002D140A" w:rsidP="00F81223">
            <w:pPr>
              <w:jc w:val="both"/>
              <w:rPr>
                <w:b/>
                <w:sz w:val="20"/>
                <w:szCs w:val="20"/>
                <w:lang w:eastAsia="fr-FR"/>
              </w:rPr>
            </w:pPr>
            <w:r w:rsidRPr="002E6E54">
              <w:rPr>
                <w:b/>
                <w:sz w:val="20"/>
                <w:szCs w:val="20"/>
                <w:lang w:eastAsia="fr-FR"/>
              </w:rPr>
              <w:t>(§ 1, т. 8 от ДР на ЗОП)</w:t>
            </w:r>
          </w:p>
          <w:p w:rsidR="002D140A" w:rsidRPr="002E6E54" w:rsidRDefault="002D140A" w:rsidP="00F81223">
            <w:pPr>
              <w:jc w:val="both"/>
              <w:rPr>
                <w:b/>
                <w:sz w:val="20"/>
                <w:szCs w:val="20"/>
                <w:lang w:eastAsia="fr-FR"/>
              </w:rPr>
            </w:pPr>
            <w:r w:rsidRPr="002E6E54">
              <w:rPr>
                <w:b/>
                <w:sz w:val="20"/>
                <w:szCs w:val="20"/>
                <w:lang w:eastAsia="fr-FR"/>
              </w:rPr>
              <w:t xml:space="preserve">(чл. 25, ал. </w:t>
            </w:r>
            <w:r>
              <w:rPr>
                <w:b/>
                <w:sz w:val="20"/>
                <w:szCs w:val="20"/>
                <w:lang w:eastAsia="fr-FR"/>
              </w:rPr>
              <w:t>9 и ал. 10</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2D140A" w:rsidRPr="002E6E54" w:rsidRDefault="002D140A" w:rsidP="00D83BC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2D140A" w:rsidRPr="002E6E54" w:rsidRDefault="002D140A">
            <w:pPr>
              <w:jc w:val="both"/>
              <w:rPr>
                <w:b/>
                <w:sz w:val="20"/>
                <w:szCs w:val="20"/>
                <w:lang w:eastAsia="fr-FR"/>
              </w:rPr>
            </w:pPr>
            <w:r>
              <w:rPr>
                <w:color w:val="008000"/>
                <w:sz w:val="20"/>
                <w:szCs w:val="20"/>
              </w:rPr>
              <w:t>Анализирайте</w:t>
            </w:r>
            <w:r w:rsidRPr="002E6E54">
              <w:rPr>
                <w:color w:val="008000"/>
                <w:sz w:val="20"/>
                <w:szCs w:val="20"/>
              </w:rPr>
              <w:t xml:space="preserve"> всички показатели за оценка на офертите с тяхната относителна тежест, включително </w:t>
            </w:r>
            <w:r w:rsidR="0037383F" w:rsidRPr="002E6E54">
              <w:rPr>
                <w:color w:val="008000"/>
                <w:sz w:val="20"/>
                <w:szCs w:val="20"/>
              </w:rPr>
              <w:t xml:space="preserve">подпоказателите и компонентите за оценяване </w:t>
            </w:r>
            <w:r w:rsidRPr="002E6E54">
              <w:rPr>
                <w:color w:val="008000"/>
                <w:sz w:val="20"/>
                <w:szCs w:val="20"/>
              </w:rPr>
              <w:t>(ако има такива), съдържащи се в методиката за оценка и обявлението за обществената поръчка.</w:t>
            </w:r>
            <w:r w:rsidR="00C97126">
              <w:rPr>
                <w:color w:val="008000"/>
                <w:sz w:val="20"/>
                <w:szCs w:val="20"/>
              </w:rPr>
              <w:t xml:space="preserve"> </w:t>
            </w:r>
            <w:r w:rsidRPr="002E6E54">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Pr>
                <w:color w:val="008000"/>
                <w:sz w:val="20"/>
                <w:szCs w:val="20"/>
              </w:rPr>
              <w:t xml:space="preserve"> </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A87977">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3</w:t>
            </w:r>
            <w:r w:rsidR="00E36337">
              <w:rPr>
                <w:b w:val="0"/>
                <w:bCs/>
                <w:i w:val="0"/>
                <w:iCs/>
                <w:sz w:val="20"/>
                <w:lang w:val="bg-BG" w:eastAsia="bg-BG"/>
              </w:rPr>
              <w:t>2</w:t>
            </w:r>
          </w:p>
        </w:tc>
        <w:tc>
          <w:tcPr>
            <w:tcW w:w="9212" w:type="dxa"/>
            <w:gridSpan w:val="3"/>
            <w:noWrap/>
          </w:tcPr>
          <w:p w:rsidR="004B100A" w:rsidRDefault="004B100A" w:rsidP="00F81223">
            <w:pPr>
              <w:jc w:val="both"/>
              <w:rPr>
                <w:b/>
                <w:sz w:val="20"/>
                <w:szCs w:val="20"/>
              </w:rPr>
            </w:pPr>
            <w:r w:rsidRPr="002E6E54">
              <w:rPr>
                <w:b/>
                <w:sz w:val="20"/>
                <w:szCs w:val="20"/>
              </w:rPr>
              <w:t xml:space="preserve">Формулирани ли са условия или изисквания, които дават предимство или </w:t>
            </w:r>
            <w:r w:rsidRPr="002E6E54">
              <w:rPr>
                <w:b/>
                <w:sz w:val="20"/>
                <w:szCs w:val="20"/>
                <w:u w:val="single"/>
              </w:rPr>
              <w:t>необосновано</w:t>
            </w:r>
            <w:r w:rsidRPr="002E6E54">
              <w:rPr>
                <w:b/>
                <w:sz w:val="20"/>
                <w:szCs w:val="20"/>
              </w:rPr>
              <w:t xml:space="preserve"> ограничават участието на лица в процедурата?</w:t>
            </w:r>
          </w:p>
          <w:p w:rsidR="002D140A" w:rsidRPr="002E6E54" w:rsidRDefault="004B100A" w:rsidP="00F81223">
            <w:pPr>
              <w:jc w:val="both"/>
              <w:rPr>
                <w:color w:val="008000"/>
                <w:sz w:val="20"/>
                <w:szCs w:val="20"/>
                <w:u w:val="single"/>
              </w:rPr>
            </w:pPr>
            <w:r w:rsidRPr="001601FD">
              <w:rPr>
                <w:b/>
                <w:sz w:val="20"/>
                <w:szCs w:val="20"/>
              </w:rPr>
              <w:t>Формулирани ли са незаконосъобразни изисквания в процедурата?</w:t>
            </w:r>
          </w:p>
          <w:p w:rsidR="002D140A" w:rsidRPr="002E6E54" w:rsidRDefault="002D140A" w:rsidP="00F81223">
            <w:pPr>
              <w:jc w:val="both"/>
              <w:rPr>
                <w:sz w:val="20"/>
                <w:szCs w:val="20"/>
              </w:rPr>
            </w:pPr>
            <w:r w:rsidRPr="002E6E54">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Default="002D140A" w:rsidP="00F81223">
            <w:pPr>
              <w:jc w:val="both"/>
              <w:rPr>
                <w:sz w:val="20"/>
                <w:szCs w:val="20"/>
              </w:rPr>
            </w:pPr>
            <w:r w:rsidRPr="002E6E54">
              <w:rPr>
                <w:sz w:val="20"/>
                <w:szCs w:val="20"/>
              </w:rPr>
              <w:lastRenderedPageBreak/>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547E25" w:rsidRPr="002E6E54" w:rsidRDefault="00547E25" w:rsidP="00F81223">
            <w:pPr>
              <w:jc w:val="both"/>
              <w:rPr>
                <w:i/>
                <w:sz w:val="20"/>
                <w:szCs w:val="20"/>
              </w:rPr>
            </w:pPr>
            <w:r w:rsidRPr="00785106">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D140A" w:rsidRPr="002E6E54" w:rsidRDefault="002D140A" w:rsidP="00F81223">
            <w:pPr>
              <w:jc w:val="both"/>
              <w:rPr>
                <w:b/>
                <w:sz w:val="20"/>
                <w:szCs w:val="20"/>
              </w:rPr>
            </w:pPr>
            <w:r w:rsidRPr="002E6E54">
              <w:rPr>
                <w:b/>
                <w:sz w:val="20"/>
                <w:szCs w:val="20"/>
              </w:rPr>
              <w:t>(чл. 25, ал. 5</w:t>
            </w:r>
            <w:r>
              <w:rPr>
                <w:b/>
                <w:sz w:val="20"/>
                <w:szCs w:val="20"/>
              </w:rPr>
              <w:t>, 6, 7 и ал. 8</w:t>
            </w:r>
            <w:r w:rsidRPr="002E6E54">
              <w:rPr>
                <w:b/>
                <w:sz w:val="20"/>
                <w:szCs w:val="20"/>
              </w:rPr>
              <w:t xml:space="preserve"> от ЗОП</w:t>
            </w:r>
            <w:r>
              <w:rPr>
                <w:b/>
                <w:sz w:val="20"/>
                <w:szCs w:val="20"/>
              </w:rPr>
              <w:t>, ДВ бр. 93/2011 г.</w:t>
            </w:r>
            <w:r w:rsidRPr="002E6E54">
              <w:rPr>
                <w:b/>
                <w:sz w:val="20"/>
                <w:szCs w:val="20"/>
              </w:rPr>
              <w:t>)</w:t>
            </w:r>
          </w:p>
          <w:p w:rsidR="002D140A" w:rsidRDefault="002D140A" w:rsidP="0063127D">
            <w:pPr>
              <w:jc w:val="both"/>
              <w:rPr>
                <w:b/>
                <w:sz w:val="20"/>
                <w:szCs w:val="20"/>
              </w:rPr>
            </w:pPr>
            <w:r w:rsidRPr="002E6E54">
              <w:rPr>
                <w:b/>
                <w:sz w:val="20"/>
                <w:szCs w:val="20"/>
              </w:rPr>
              <w:t>(чл. 2, ал. 1, т. 3 от ЗОП)</w:t>
            </w:r>
          </w:p>
          <w:p w:rsidR="002D140A" w:rsidRPr="002E6E54" w:rsidRDefault="002D140A" w:rsidP="00F81223">
            <w:pPr>
              <w:jc w:val="both"/>
              <w:rPr>
                <w:b/>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и документацията за участие.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 и 10</w:t>
            </w:r>
            <w:r w:rsidRPr="002E6E54">
              <w:rPr>
                <w:b/>
                <w:color w:val="000080"/>
                <w:sz w:val="20"/>
                <w:szCs w:val="20"/>
              </w:rPr>
              <w:t xml:space="preserve"> от Насоките</w:t>
            </w:r>
          </w:p>
          <w:p w:rsidR="002D140A" w:rsidRPr="002E6E54" w:rsidRDefault="002D140A" w:rsidP="0063127D">
            <w:pPr>
              <w:jc w:val="both"/>
              <w:rPr>
                <w:color w:val="008000"/>
                <w:sz w:val="20"/>
                <w:szCs w:val="20"/>
                <w:u w:val="single"/>
              </w:rPr>
            </w:pPr>
            <w:r w:rsidRPr="002E6E54">
              <w:rPr>
                <w:color w:val="008000"/>
                <w:sz w:val="20"/>
                <w:szCs w:val="20"/>
                <w:u w:val="single"/>
              </w:rPr>
              <w:t>За обществени поръчки с предмет, обособен в позиции:</w:t>
            </w:r>
          </w:p>
          <w:p w:rsidR="002D140A" w:rsidRDefault="002D140A">
            <w:pPr>
              <w:jc w:val="both"/>
              <w:rPr>
                <w:color w:val="008000"/>
                <w:sz w:val="20"/>
                <w:szCs w:val="20"/>
              </w:rPr>
            </w:pPr>
            <w:r w:rsidRPr="002E6E54">
              <w:rPr>
                <w:color w:val="008000"/>
                <w:sz w:val="20"/>
                <w:szCs w:val="20"/>
              </w:rPr>
              <w:t>Анализът за липса на ограничителни изисквания</w:t>
            </w:r>
            <w:r>
              <w:rPr>
                <w:color w:val="008000"/>
                <w:sz w:val="20"/>
                <w:szCs w:val="20"/>
              </w:rPr>
              <w:t>,</w:t>
            </w:r>
            <w:r w:rsidRPr="002E6E54">
              <w:rPr>
                <w:color w:val="008000"/>
                <w:sz w:val="20"/>
                <w:szCs w:val="20"/>
              </w:rPr>
              <w:t xml:space="preserve"> критерии за подбор/ други изисквания към участниците се прави самостоятелно по отношение на всяка обособена позиция.</w:t>
            </w:r>
          </w:p>
          <w:p w:rsidR="00DF5F4A" w:rsidRPr="00DF5F4A" w:rsidRDefault="00DF5F4A">
            <w:pPr>
              <w:jc w:val="both"/>
              <w:rPr>
                <w:color w:val="008000"/>
                <w:sz w:val="20"/>
                <w:szCs w:val="20"/>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20451C">
            <w:pPr>
              <w:rPr>
                <w:sz w:val="20"/>
                <w:szCs w:val="20"/>
              </w:rPr>
            </w:pPr>
          </w:p>
        </w:tc>
      </w:tr>
      <w:tr w:rsidR="002D140A" w:rsidRPr="002E6E54" w:rsidTr="001601FD">
        <w:trPr>
          <w:trHeight w:val="270"/>
        </w:trPr>
        <w:tc>
          <w:tcPr>
            <w:tcW w:w="422" w:type="dxa"/>
          </w:tcPr>
          <w:p w:rsidR="002D140A"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E36337">
              <w:rPr>
                <w:rFonts w:ascii="Times New Roman" w:hAnsi="Times New Roman" w:cs="Times New Roman"/>
                <w:szCs w:val="20"/>
                <w:lang w:val="bg-BG"/>
              </w:rPr>
              <w:t>3</w:t>
            </w:r>
          </w:p>
        </w:tc>
        <w:tc>
          <w:tcPr>
            <w:tcW w:w="9212" w:type="dxa"/>
            <w:gridSpan w:val="3"/>
            <w:noWrap/>
          </w:tcPr>
          <w:p w:rsidR="002D140A" w:rsidRPr="002E6E54" w:rsidRDefault="004B100A" w:rsidP="00F81223">
            <w:pPr>
              <w:jc w:val="both"/>
              <w:rPr>
                <w:b/>
                <w:sz w:val="20"/>
                <w:szCs w:val="20"/>
                <w:lang w:eastAsia="fr-FR"/>
              </w:rPr>
            </w:pPr>
            <w:r w:rsidRPr="002E6E54">
              <w:rPr>
                <w:b/>
                <w:sz w:val="20"/>
                <w:szCs w:val="20"/>
                <w:lang w:eastAsia="fr-FR"/>
              </w:rPr>
              <w:t xml:space="preserve">Методиката за оценка на офертите </w:t>
            </w:r>
            <w:r w:rsidR="00547E25" w:rsidRPr="00583DE5">
              <w:rPr>
                <w:b/>
                <w:sz w:val="20"/>
                <w:szCs w:val="20"/>
                <w:lang w:eastAsia="fr-FR"/>
              </w:rPr>
              <w:t xml:space="preserve">законосъобразна ли е, включително </w:t>
            </w:r>
            <w:r w:rsidRPr="002E6E54">
              <w:rPr>
                <w:b/>
                <w:sz w:val="20"/>
                <w:szCs w:val="20"/>
                <w:lang w:eastAsia="fr-FR"/>
              </w:rPr>
              <w:t>съдържа ли точни указания за определяне на оценката по всеки показател и за определяне на комплексната оценка?</w:t>
            </w:r>
          </w:p>
          <w:p w:rsidR="002D140A" w:rsidRDefault="002D140A" w:rsidP="00F81223">
            <w:pPr>
              <w:jc w:val="both"/>
              <w:rPr>
                <w:sz w:val="20"/>
                <w:szCs w:val="20"/>
                <w:lang w:eastAsia="fr-FR"/>
              </w:rPr>
            </w:pPr>
            <w:r w:rsidRPr="002E6E5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547E25" w:rsidRPr="002E6E54" w:rsidRDefault="00547E25" w:rsidP="00F81223">
            <w:pPr>
              <w:jc w:val="both"/>
              <w:rPr>
                <w:sz w:val="20"/>
                <w:szCs w:val="20"/>
                <w:lang w:eastAsia="fr-FR"/>
              </w:rPr>
            </w:pPr>
            <w:r w:rsidRPr="00785106">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2E6E54" w:rsidRDefault="002D140A" w:rsidP="00F81223">
            <w:pPr>
              <w:jc w:val="both"/>
              <w:rPr>
                <w:b/>
                <w:sz w:val="20"/>
                <w:szCs w:val="20"/>
                <w:lang w:eastAsia="fr-FR"/>
              </w:rPr>
            </w:pPr>
            <w:r w:rsidRPr="002E6E54">
              <w:rPr>
                <w:b/>
                <w:sz w:val="20"/>
                <w:szCs w:val="20"/>
                <w:lang w:eastAsia="fr-FR"/>
              </w:rPr>
              <w:t>(чл. 28, ал. 2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6720F" w:rsidRPr="002E6E54">
              <w:rPr>
                <w:color w:val="C0504D"/>
                <w:sz w:val="20"/>
                <w:szCs w:val="20"/>
              </w:rPr>
              <w:t>методика за оценка на офертите</w:t>
            </w:r>
            <w:r w:rsidR="0036720F">
              <w:rPr>
                <w:color w:val="C0504D"/>
                <w:sz w:val="20"/>
                <w:szCs w:val="20"/>
              </w:rPr>
              <w:t>, както и останалата част от</w:t>
            </w:r>
            <w:r w:rsidR="0036720F" w:rsidRPr="002E6E54">
              <w:rPr>
                <w:color w:val="C0504D"/>
                <w:sz w:val="20"/>
                <w:szCs w:val="20"/>
              </w:rPr>
              <w:t xml:space="preserve"> </w:t>
            </w:r>
            <w:r w:rsidRPr="002E6E54">
              <w:rPr>
                <w:color w:val="C0504D"/>
                <w:sz w:val="20"/>
                <w:szCs w:val="20"/>
              </w:rPr>
              <w:t>документацията за участие</w:t>
            </w:r>
            <w:r w:rsidR="0036720F">
              <w:rPr>
                <w:color w:val="C0504D"/>
                <w:sz w:val="20"/>
                <w:szCs w:val="20"/>
              </w:rPr>
              <w:t>,</w:t>
            </w:r>
            <w:r w:rsidRPr="002E6E54">
              <w:rPr>
                <w:color w:val="C0504D"/>
                <w:sz w:val="20"/>
                <w:szCs w:val="20"/>
              </w:rPr>
              <w:t xml:space="preserve"> </w:t>
            </w:r>
            <w:r w:rsidR="0036720F">
              <w:rPr>
                <w:color w:val="C0504D"/>
                <w:sz w:val="20"/>
                <w:szCs w:val="20"/>
              </w:rPr>
              <w:t>която е свързана с описаните в методиката указания</w:t>
            </w:r>
            <w:r w:rsidRPr="002E6E54">
              <w:rPr>
                <w:color w:val="C0504D"/>
                <w:sz w:val="20"/>
                <w:szCs w:val="20"/>
              </w:rPr>
              <w:t>.</w:t>
            </w:r>
          </w:p>
          <w:p w:rsidR="002D140A" w:rsidRPr="002B3D2E" w:rsidRDefault="004B100A">
            <w:pPr>
              <w:jc w:val="both"/>
              <w:rPr>
                <w:b/>
                <w:color w:val="000080"/>
                <w:sz w:val="20"/>
                <w:szCs w:val="20"/>
              </w:rPr>
            </w:pPr>
            <w:r w:rsidRPr="002E6E54">
              <w:rPr>
                <w:b/>
                <w:color w:val="000080"/>
                <w:sz w:val="20"/>
                <w:szCs w:val="20"/>
              </w:rPr>
              <w:t xml:space="preserve">т. </w:t>
            </w:r>
            <w:r>
              <w:rPr>
                <w:b/>
                <w:color w:val="000080"/>
                <w:sz w:val="20"/>
                <w:szCs w:val="20"/>
              </w:rPr>
              <w:t>8</w:t>
            </w:r>
            <w:r w:rsidRPr="002E6E54">
              <w:rPr>
                <w:b/>
                <w:color w:val="000080"/>
                <w:sz w:val="20"/>
                <w:szCs w:val="20"/>
              </w:rPr>
              <w:t xml:space="preserve"> или </w:t>
            </w:r>
            <w:r>
              <w:rPr>
                <w:b/>
                <w:color w:val="000080"/>
                <w:sz w:val="20"/>
                <w:szCs w:val="20"/>
              </w:rPr>
              <w:t>9</w:t>
            </w:r>
            <w:r w:rsidRPr="002E6E54">
              <w:rPr>
                <w:b/>
                <w:color w:val="000080"/>
                <w:sz w:val="20"/>
                <w:szCs w:val="20"/>
              </w:rPr>
              <w:t xml:space="preserve"> от Насоките</w:t>
            </w:r>
          </w:p>
          <w:p w:rsidR="002D140A" w:rsidRDefault="00C97126" w:rsidP="006D0B8E">
            <w:pPr>
              <w:jc w:val="both"/>
              <w:rPr>
                <w:b/>
                <w:lang w:eastAsia="fr-FR"/>
              </w:rPr>
            </w:pPr>
            <w:r w:rsidRPr="002B3D2E">
              <w:rPr>
                <w:color w:val="008000"/>
                <w:sz w:val="20"/>
                <w:szCs w:val="20"/>
              </w:rPr>
              <w:t>А</w:t>
            </w:r>
            <w:r w:rsidR="002D140A" w:rsidRPr="002B3D2E">
              <w:rPr>
                <w:color w:val="008000"/>
                <w:sz w:val="20"/>
                <w:szCs w:val="20"/>
              </w:rPr>
              <w:t>нализ</w:t>
            </w:r>
            <w:r w:rsidRPr="002B3D2E">
              <w:rPr>
                <w:color w:val="008000"/>
                <w:sz w:val="20"/>
                <w:szCs w:val="20"/>
              </w:rPr>
              <w:t>ирайте</w:t>
            </w:r>
            <w:r w:rsidR="002D140A" w:rsidRPr="002B3D2E">
              <w:rPr>
                <w:color w:val="008000"/>
                <w:sz w:val="20"/>
                <w:szCs w:val="20"/>
              </w:rPr>
              <w:t xml:space="preserve"> методиката за оценка</w:t>
            </w:r>
            <w:r w:rsidR="0036720F" w:rsidRPr="002B3D2E">
              <w:rPr>
                <w:color w:val="008000"/>
                <w:sz w:val="20"/>
                <w:szCs w:val="20"/>
              </w:rPr>
              <w:t xml:space="preserve"> и свързаните части на документацията за участие.</w:t>
            </w:r>
            <w:r w:rsidR="00443F15" w:rsidRPr="002B3D2E">
              <w:rPr>
                <w:color w:val="008000"/>
                <w:sz w:val="20"/>
                <w:szCs w:val="20"/>
              </w:rPr>
              <w:t xml:space="preserve"> О</w:t>
            </w:r>
            <w:r w:rsidRPr="002B3D2E">
              <w:rPr>
                <w:color w:val="008000"/>
                <w:sz w:val="20"/>
                <w:szCs w:val="20"/>
              </w:rPr>
              <w:t xml:space="preserve">бърнете внимание на </w:t>
            </w:r>
            <w:r w:rsidR="002D140A" w:rsidRPr="002B3D2E">
              <w:rPr>
                <w:color w:val="008000"/>
                <w:sz w:val="20"/>
                <w:szCs w:val="20"/>
              </w:rPr>
              <w:t>относителна</w:t>
            </w:r>
            <w:r w:rsidR="00443F15" w:rsidRPr="002B3D2E">
              <w:rPr>
                <w:color w:val="008000"/>
                <w:sz w:val="20"/>
                <w:szCs w:val="20"/>
              </w:rPr>
              <w:t>та</w:t>
            </w:r>
            <w:r w:rsidR="002D140A" w:rsidRPr="002B3D2E">
              <w:rPr>
                <w:color w:val="008000"/>
                <w:sz w:val="20"/>
                <w:szCs w:val="20"/>
              </w:rPr>
              <w:t xml:space="preserve"> тежест на всеки от показателите за оценка</w:t>
            </w:r>
            <w:r w:rsidR="00443F15" w:rsidRPr="002B3D2E">
              <w:rPr>
                <w:color w:val="008000"/>
                <w:sz w:val="20"/>
                <w:szCs w:val="20"/>
              </w:rPr>
              <w:t>, на предвидената скала/стъпка</w:t>
            </w:r>
            <w:r w:rsidR="0036720F" w:rsidRPr="002B3D2E">
              <w:rPr>
                <w:color w:val="008000"/>
                <w:sz w:val="20"/>
                <w:szCs w:val="20"/>
              </w:rPr>
              <w:t xml:space="preserve">, </w:t>
            </w:r>
            <w:r w:rsidR="006D0B8E" w:rsidRPr="002B3D2E">
              <w:rPr>
                <w:color w:val="008000"/>
                <w:sz w:val="20"/>
                <w:szCs w:val="20"/>
              </w:rPr>
              <w:t xml:space="preserve">на инструкциите за начина на определяне на оценката по всеки показател и за определяне на комплексната </w:t>
            </w:r>
            <w:r w:rsidR="006D0B8E" w:rsidRPr="002B3D2E">
              <w:rPr>
                <w:color w:val="008000"/>
                <w:sz w:val="20"/>
                <w:szCs w:val="20"/>
              </w:rPr>
              <w:lastRenderedPageBreak/>
              <w:t>оценка. Обърнете внимание</w:t>
            </w:r>
            <w:r w:rsidR="0036720F" w:rsidRPr="002B3D2E">
              <w:rPr>
                <w:color w:val="008000"/>
                <w:sz w:val="20"/>
                <w:szCs w:val="20"/>
              </w:rPr>
              <w:t xml:space="preserve"> </w:t>
            </w:r>
            <w:r w:rsidR="006D0B8E" w:rsidRPr="002B3D2E">
              <w:rPr>
                <w:color w:val="008000"/>
                <w:sz w:val="20"/>
                <w:szCs w:val="20"/>
              </w:rPr>
              <w:t>на начина на</w:t>
            </w:r>
            <w:r w:rsidR="00443F15" w:rsidRPr="002B3D2E">
              <w:rPr>
                <w:color w:val="008000"/>
                <w:sz w:val="20"/>
                <w:szCs w:val="20"/>
              </w:rPr>
              <w:t xml:space="preserve"> </w:t>
            </w:r>
            <w:r w:rsidR="002D140A" w:rsidRPr="002B3D2E">
              <w:rPr>
                <w:color w:val="008000"/>
                <w:sz w:val="20"/>
                <w:szCs w:val="20"/>
              </w:rPr>
              <w:t xml:space="preserve">присъждането на оценките </w:t>
            </w:r>
            <w:r w:rsidR="006D0B8E" w:rsidRPr="002B3D2E">
              <w:rPr>
                <w:color w:val="008000"/>
                <w:sz w:val="20"/>
                <w:szCs w:val="20"/>
              </w:rPr>
              <w:t xml:space="preserve">и доколко съгласно ДУ то </w:t>
            </w:r>
            <w:r w:rsidR="002D140A" w:rsidRPr="002B3D2E">
              <w:rPr>
                <w:color w:val="008000"/>
                <w:sz w:val="20"/>
                <w:szCs w:val="20"/>
              </w:rPr>
              <w:t xml:space="preserve">е обвързано </w:t>
            </w:r>
            <w:r w:rsidR="0037383F">
              <w:rPr>
                <w:color w:val="008000"/>
                <w:sz w:val="20"/>
                <w:szCs w:val="20"/>
              </w:rPr>
              <w:t xml:space="preserve">с </w:t>
            </w:r>
            <w:r w:rsidR="002D140A" w:rsidRPr="002B3D2E">
              <w:rPr>
                <w:color w:val="008000"/>
                <w:sz w:val="20"/>
                <w:szCs w:val="20"/>
              </w:rPr>
              <w:t>обективни обстоятелства</w:t>
            </w:r>
            <w:r w:rsidR="006D0B8E" w:rsidRPr="002B3D2E">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457473">
            <w:pPr>
              <w:outlineLvl w:val="1"/>
              <w:rPr>
                <w:sz w:val="20"/>
                <w:szCs w:val="20"/>
              </w:rPr>
            </w:pPr>
          </w:p>
          <w:p w:rsidR="002D140A" w:rsidRPr="002E6E54" w:rsidRDefault="002D140A" w:rsidP="006C35B7">
            <w:pPr>
              <w:outlineLvl w:val="1"/>
              <w:rPr>
                <w:sz w:val="20"/>
                <w:szCs w:val="20"/>
              </w:rPr>
            </w:pPr>
            <w:r w:rsidRPr="002E6E54">
              <w:rPr>
                <w:sz w:val="20"/>
                <w:szCs w:val="20"/>
              </w:rPr>
              <w:t>.</w:t>
            </w:r>
          </w:p>
        </w:tc>
      </w:tr>
      <w:tr w:rsidR="00FD7C22" w:rsidRPr="002E6E54" w:rsidTr="001601FD">
        <w:trPr>
          <w:trHeight w:val="270"/>
        </w:trPr>
        <w:tc>
          <w:tcPr>
            <w:tcW w:w="422" w:type="dxa"/>
          </w:tcPr>
          <w:p w:rsidR="00FD7C22"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E36337">
              <w:rPr>
                <w:rFonts w:ascii="Times New Roman" w:hAnsi="Times New Roman" w:cs="Times New Roman"/>
                <w:szCs w:val="20"/>
                <w:lang w:val="bg-BG"/>
              </w:rPr>
              <w:t>4</w:t>
            </w:r>
          </w:p>
        </w:tc>
        <w:tc>
          <w:tcPr>
            <w:tcW w:w="9212" w:type="dxa"/>
            <w:gridSpan w:val="3"/>
            <w:noWrap/>
          </w:tcPr>
          <w:p w:rsidR="00FD7C22" w:rsidRDefault="00FD7C22" w:rsidP="00FD7C22">
            <w:pPr>
              <w:jc w:val="both"/>
              <w:rPr>
                <w:b/>
                <w:sz w:val="20"/>
                <w:szCs w:val="20"/>
                <w:lang w:eastAsia="fr-FR"/>
              </w:rPr>
            </w:pPr>
            <w:r>
              <w:rPr>
                <w:b/>
                <w:sz w:val="20"/>
                <w:szCs w:val="20"/>
                <w:lang w:eastAsia="fr-FR"/>
              </w:rPr>
              <w:t>В обявлението за ОП и /или документацията за участие възложителят изискал ли е от кандидатите да представят оферта при предварителния подбор</w:t>
            </w:r>
            <w:r w:rsidRPr="002E6E54">
              <w:rPr>
                <w:b/>
                <w:sz w:val="20"/>
                <w:szCs w:val="20"/>
                <w:lang w:eastAsia="fr-FR"/>
              </w:rPr>
              <w:t>?</w:t>
            </w:r>
          </w:p>
          <w:p w:rsidR="00FD7C22" w:rsidRPr="002E6E54" w:rsidRDefault="00FD7C22" w:rsidP="00FD7C22">
            <w:pPr>
              <w:jc w:val="both"/>
              <w:rPr>
                <w:sz w:val="20"/>
                <w:szCs w:val="20"/>
                <w:lang w:eastAsia="fr-FR"/>
              </w:rPr>
            </w:pPr>
            <w:r w:rsidRPr="002E6E54">
              <w:rPr>
                <w:sz w:val="20"/>
                <w:szCs w:val="20"/>
                <w:lang w:eastAsia="fr-FR"/>
              </w:rPr>
              <w:t xml:space="preserve">Възложителят </w:t>
            </w:r>
            <w:r w:rsidR="004E5BC9">
              <w:rPr>
                <w:sz w:val="20"/>
                <w:szCs w:val="20"/>
                <w:lang w:eastAsia="fr-FR"/>
              </w:rPr>
              <w:t>няма право да изисква от кандидатите да представят оферта в рамките на предварителния подбор</w:t>
            </w:r>
            <w:r w:rsidRPr="002E6E54">
              <w:rPr>
                <w:sz w:val="20"/>
                <w:szCs w:val="20"/>
                <w:lang w:eastAsia="fr-FR"/>
              </w:rPr>
              <w:t>.</w:t>
            </w:r>
          </w:p>
          <w:p w:rsidR="00FD7C22" w:rsidRPr="002E6E54" w:rsidRDefault="00FD7C22" w:rsidP="00FD7C22">
            <w:pPr>
              <w:jc w:val="both"/>
              <w:rPr>
                <w:b/>
                <w:sz w:val="20"/>
                <w:szCs w:val="20"/>
                <w:lang w:eastAsia="fr-FR"/>
              </w:rPr>
            </w:pPr>
            <w:r w:rsidRPr="002E6E54">
              <w:rPr>
                <w:b/>
                <w:sz w:val="20"/>
                <w:szCs w:val="20"/>
                <w:lang w:eastAsia="fr-FR"/>
              </w:rPr>
              <w:t xml:space="preserve">(чл. </w:t>
            </w:r>
            <w:r w:rsidR="004E1B28">
              <w:rPr>
                <w:b/>
                <w:sz w:val="20"/>
                <w:szCs w:val="20"/>
                <w:lang w:eastAsia="fr-FR"/>
              </w:rPr>
              <w:t>87</w:t>
            </w:r>
            <w:r w:rsidRPr="002E6E54">
              <w:rPr>
                <w:b/>
                <w:sz w:val="20"/>
                <w:szCs w:val="20"/>
                <w:lang w:eastAsia="fr-FR"/>
              </w:rPr>
              <w:t xml:space="preserve">, ал. </w:t>
            </w:r>
            <w:r w:rsidR="004E5BC9">
              <w:rPr>
                <w:b/>
                <w:sz w:val="20"/>
                <w:szCs w:val="20"/>
                <w:lang w:eastAsia="fr-FR"/>
              </w:rPr>
              <w:t>5</w:t>
            </w:r>
            <w:r w:rsidRPr="002E6E54">
              <w:rPr>
                <w:b/>
                <w:sz w:val="20"/>
                <w:szCs w:val="20"/>
                <w:lang w:eastAsia="fr-FR"/>
              </w:rPr>
              <w:t xml:space="preserve"> от ЗОП)</w:t>
            </w:r>
          </w:p>
          <w:p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rsidR="00F77358" w:rsidRPr="001601FD" w:rsidRDefault="00F77358" w:rsidP="001601FD">
            <w:pPr>
              <w:ind w:right="110"/>
              <w:jc w:val="both"/>
              <w:outlineLvl w:val="1"/>
              <w:rPr>
                <w:b/>
                <w:color w:val="365F91"/>
              </w:rPr>
            </w:pPr>
            <w:r w:rsidRPr="0013302F">
              <w:rPr>
                <w:b/>
                <w:color w:val="000080"/>
                <w:sz w:val="20"/>
                <w:szCs w:val="20"/>
              </w:rPr>
              <w:t>т. 9 от Насоките</w:t>
            </w:r>
          </w:p>
          <w:p w:rsidR="00FD7C22"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p>
        </w:tc>
        <w:tc>
          <w:tcPr>
            <w:tcW w:w="552" w:type="dxa"/>
            <w:gridSpan w:val="4"/>
          </w:tcPr>
          <w:p w:rsidR="00FD7C22" w:rsidRPr="002E6E54" w:rsidRDefault="00FD7C22" w:rsidP="00F81223">
            <w:pPr>
              <w:jc w:val="both"/>
              <w:outlineLvl w:val="1"/>
              <w:rPr>
                <w:sz w:val="20"/>
                <w:szCs w:val="20"/>
              </w:rPr>
            </w:pPr>
          </w:p>
        </w:tc>
        <w:tc>
          <w:tcPr>
            <w:tcW w:w="4806" w:type="dxa"/>
            <w:gridSpan w:val="3"/>
          </w:tcPr>
          <w:p w:rsidR="00FD7C22" w:rsidRPr="002E6E54" w:rsidRDefault="00FD7C22" w:rsidP="00457473">
            <w:pPr>
              <w:outlineLvl w:val="1"/>
              <w:rPr>
                <w:sz w:val="20"/>
                <w:szCs w:val="20"/>
              </w:rPr>
            </w:pPr>
          </w:p>
        </w:tc>
      </w:tr>
      <w:tr w:rsidR="002D140A" w:rsidRPr="002E6E54" w:rsidTr="001601FD">
        <w:trPr>
          <w:trHeight w:val="550"/>
        </w:trPr>
        <w:tc>
          <w:tcPr>
            <w:tcW w:w="14992" w:type="dxa"/>
            <w:gridSpan w:val="11"/>
          </w:tcPr>
          <w:p w:rsidR="002D140A" w:rsidRPr="002E6E54" w:rsidRDefault="002D140A" w:rsidP="005C3215">
            <w:pPr>
              <w:outlineLvl w:val="1"/>
              <w:rPr>
                <w:b/>
                <w:sz w:val="20"/>
                <w:szCs w:val="20"/>
              </w:rPr>
            </w:pPr>
            <w:r w:rsidRPr="002E6E54">
              <w:rPr>
                <w:b/>
                <w:bCs/>
                <w:sz w:val="20"/>
                <w:szCs w:val="20"/>
              </w:rPr>
              <w:t>ІІ. ПРОВЕЖДАНЕ НА ПРОЦЕДУРАТА  ЗА ОБЩЕСТВЕНА ПОРЪЧКА</w:t>
            </w:r>
          </w:p>
        </w:tc>
      </w:tr>
      <w:tr w:rsidR="002D140A" w:rsidRPr="002E6E54" w:rsidTr="001601FD">
        <w:trPr>
          <w:trHeight w:val="550"/>
        </w:trPr>
        <w:tc>
          <w:tcPr>
            <w:tcW w:w="14992" w:type="dxa"/>
            <w:gridSpan w:val="11"/>
          </w:tcPr>
          <w:p w:rsidR="002D140A" w:rsidRPr="002E6E54" w:rsidDel="00D627D7" w:rsidRDefault="002D140A" w:rsidP="005C3215">
            <w:pPr>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rsidTr="001601FD">
        <w:trPr>
          <w:trHeight w:val="270"/>
        </w:trPr>
        <w:tc>
          <w:tcPr>
            <w:tcW w:w="422" w:type="dxa"/>
          </w:tcPr>
          <w:p w:rsidR="00CE3B5B"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5</w:t>
            </w:r>
          </w:p>
        </w:tc>
        <w:tc>
          <w:tcPr>
            <w:tcW w:w="9212" w:type="dxa"/>
            <w:gridSpan w:val="3"/>
            <w:noWrap/>
          </w:tcPr>
          <w:p w:rsidR="00CE3B5B" w:rsidRPr="002E6E54" w:rsidRDefault="00CE3B5B" w:rsidP="00CE3B5B">
            <w:pPr>
              <w:jc w:val="both"/>
              <w:rPr>
                <w:b/>
                <w:sz w:val="20"/>
                <w:szCs w:val="20"/>
                <w:lang w:eastAsia="fr-FR"/>
              </w:rPr>
            </w:pPr>
            <w:r w:rsidRPr="001601FD">
              <w:rPr>
                <w:b/>
                <w:sz w:val="20"/>
                <w:szCs w:val="20"/>
                <w:lang w:eastAsia="fr-FR"/>
              </w:rPr>
              <w:t>Спазен ли е срокът за отговор на постъпилите искания за разяснение по документацията за участие?</w:t>
            </w:r>
            <w:r w:rsidRPr="002E6E54">
              <w:rPr>
                <w:b/>
                <w:sz w:val="20"/>
                <w:szCs w:val="20"/>
                <w:lang w:eastAsia="fr-FR"/>
              </w:rPr>
              <w:t xml:space="preserve"> </w:t>
            </w:r>
          </w:p>
          <w:p w:rsidR="00CE3B5B" w:rsidRDefault="00CE3B5B" w:rsidP="00CE3B5B">
            <w:pPr>
              <w:jc w:val="both"/>
              <w:rPr>
                <w:sz w:val="20"/>
                <w:szCs w:val="20"/>
                <w:lang w:eastAsia="fr-FR"/>
              </w:rPr>
            </w:pPr>
            <w:r w:rsidRPr="002E6E54">
              <w:rPr>
                <w:sz w:val="20"/>
                <w:szCs w:val="20"/>
                <w:lang w:eastAsia="fr-FR"/>
              </w:rPr>
              <w:t xml:space="preserve">Възложителят е длъжен да даде отговор на заинтересованите лица в </w:t>
            </w:r>
            <w:r w:rsidR="001936A0">
              <w:rPr>
                <w:sz w:val="20"/>
                <w:szCs w:val="20"/>
                <w:lang w:eastAsia="fr-FR"/>
              </w:rPr>
              <w:t>4</w:t>
            </w:r>
            <w:r w:rsidRPr="002E6E54">
              <w:rPr>
                <w:sz w:val="20"/>
                <w:szCs w:val="20"/>
                <w:lang w:eastAsia="fr-FR"/>
              </w:rPr>
              <w:t>-дневен срок от постъпването на искането за разяснение.</w:t>
            </w:r>
          </w:p>
          <w:p w:rsidR="001936A0" w:rsidRPr="001601FD" w:rsidRDefault="001936A0" w:rsidP="00CE3B5B">
            <w:pPr>
              <w:jc w:val="both"/>
              <w:rPr>
                <w:b/>
                <w:sz w:val="20"/>
                <w:szCs w:val="20"/>
                <w:lang w:eastAsia="fr-FR"/>
              </w:rPr>
            </w:pPr>
            <w:r w:rsidRPr="001601FD">
              <w:rPr>
                <w:b/>
                <w:sz w:val="20"/>
                <w:szCs w:val="20"/>
                <w:lang w:eastAsia="fr-FR"/>
              </w:rPr>
              <w:t>Обърнете внимание, че съгласно чл. 81, ал. 7 от ЗОП кандидатите могат да искат разяснения не само в срока за получаване на заявленията за участие, но и в срока за получаване на офертите, които при този вид процедура са различни.</w:t>
            </w:r>
          </w:p>
          <w:p w:rsidR="00CE3B5B" w:rsidRPr="002E6E54" w:rsidRDefault="00CE3B5B" w:rsidP="00CE3B5B">
            <w:pPr>
              <w:jc w:val="both"/>
              <w:rPr>
                <w:sz w:val="20"/>
                <w:szCs w:val="20"/>
                <w:lang w:eastAsia="fr-FR"/>
              </w:rPr>
            </w:pPr>
            <w:r w:rsidRPr="002E6E54">
              <w:rPr>
                <w:i/>
                <w:sz w:val="20"/>
                <w:szCs w:val="20"/>
                <w:u w:val="single"/>
                <w:lang w:eastAsia="fr-FR"/>
              </w:rPr>
              <w:t>Забележка:</w:t>
            </w:r>
            <w:r w:rsidRPr="002E6E54">
              <w:rPr>
                <w:sz w:val="20"/>
                <w:szCs w:val="20"/>
                <w:lang w:eastAsia="fr-FR"/>
              </w:rPr>
              <w:t xml:space="preserve"> Срокът за отговор е 4-дневен от юли 2010 г.</w:t>
            </w:r>
            <w:r w:rsidR="001936A0">
              <w:rPr>
                <w:sz w:val="20"/>
                <w:szCs w:val="20"/>
                <w:lang w:eastAsia="fr-FR"/>
              </w:rPr>
              <w:t xml:space="preserve"> по чл. 29 от ЗОП. Когато става въпрос за искания за разяснения във връзка с изпратената покана за участие, срокът за отговор е 3-дневен.</w:t>
            </w:r>
          </w:p>
          <w:p w:rsidR="00CE3B5B" w:rsidRPr="002E6E54" w:rsidRDefault="00CE3B5B" w:rsidP="00CE3B5B">
            <w:pPr>
              <w:jc w:val="both"/>
              <w:rPr>
                <w:b/>
                <w:sz w:val="20"/>
                <w:szCs w:val="20"/>
                <w:lang w:eastAsia="fr-FR"/>
              </w:rPr>
            </w:pPr>
            <w:r w:rsidRPr="002E6E54">
              <w:rPr>
                <w:b/>
                <w:sz w:val="20"/>
                <w:szCs w:val="20"/>
                <w:lang w:eastAsia="fr-FR"/>
              </w:rPr>
              <w:t>(чл. 29, ал. 1</w:t>
            </w:r>
            <w:r w:rsidR="001936A0">
              <w:rPr>
                <w:b/>
                <w:sz w:val="20"/>
                <w:szCs w:val="20"/>
                <w:lang w:eastAsia="fr-FR"/>
              </w:rPr>
              <w:t xml:space="preserve"> </w:t>
            </w:r>
            <w:r w:rsidRPr="002E6E54">
              <w:rPr>
                <w:b/>
                <w:sz w:val="20"/>
                <w:szCs w:val="20"/>
                <w:lang w:eastAsia="fr-FR"/>
              </w:rPr>
              <w:t xml:space="preserve"> от ЗОП)</w:t>
            </w:r>
          </w:p>
          <w:p w:rsidR="00CE3B5B" w:rsidRDefault="00CE3B5B" w:rsidP="00CE3B5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постъпилите искания за разяснения и дадените </w:t>
            </w:r>
            <w:r w:rsidRPr="002E6E54">
              <w:rPr>
                <w:color w:val="C0504D"/>
                <w:sz w:val="20"/>
                <w:szCs w:val="20"/>
              </w:rPr>
              <w:lastRenderedPageBreak/>
              <w:t>отговори.</w:t>
            </w:r>
          </w:p>
          <w:p w:rsidR="00F77358" w:rsidRDefault="00F77358" w:rsidP="00CE3B5B">
            <w:pPr>
              <w:jc w:val="both"/>
              <w:rPr>
                <w:color w:val="C0504D"/>
                <w:sz w:val="20"/>
                <w:szCs w:val="20"/>
              </w:rPr>
            </w:pPr>
            <w:r w:rsidRPr="00FD636E">
              <w:rPr>
                <w:b/>
                <w:color w:val="000080"/>
                <w:sz w:val="20"/>
                <w:szCs w:val="20"/>
              </w:rPr>
              <w:t>т. 8 или 9 от Насоките</w:t>
            </w:r>
          </w:p>
          <w:p w:rsidR="00665CF9" w:rsidRPr="00B16F33" w:rsidRDefault="00044EBB" w:rsidP="00B16F33">
            <w:pPr>
              <w:rPr>
                <w:color w:val="008000"/>
                <w:sz w:val="20"/>
                <w:szCs w:val="20"/>
              </w:rPr>
            </w:pPr>
            <w:r w:rsidRPr="004D44C0">
              <w:rPr>
                <w:b/>
                <w:color w:val="548DD4"/>
                <w:sz w:val="20"/>
                <w:szCs w:val="20"/>
              </w:rPr>
              <w:t xml:space="preserve">използвайте таблица № </w:t>
            </w:r>
            <w:r>
              <w:rPr>
                <w:b/>
                <w:color w:val="548DD4"/>
                <w:sz w:val="20"/>
                <w:szCs w:val="20"/>
              </w:rPr>
              <w:t>3</w:t>
            </w:r>
          </w:p>
        </w:tc>
        <w:tc>
          <w:tcPr>
            <w:tcW w:w="552" w:type="dxa"/>
            <w:gridSpan w:val="4"/>
          </w:tcPr>
          <w:p w:rsidR="00CE3B5B" w:rsidRPr="00414CA7" w:rsidRDefault="00CE3B5B" w:rsidP="00F81223">
            <w:pPr>
              <w:jc w:val="both"/>
              <w:outlineLvl w:val="1"/>
              <w:rPr>
                <w:b/>
                <w:sz w:val="20"/>
                <w:szCs w:val="20"/>
              </w:rPr>
            </w:pPr>
          </w:p>
        </w:tc>
        <w:tc>
          <w:tcPr>
            <w:tcW w:w="4806" w:type="dxa"/>
            <w:gridSpan w:val="3"/>
          </w:tcPr>
          <w:p w:rsidR="00CE3B5B" w:rsidRPr="002E6E54" w:rsidRDefault="00CE3B5B" w:rsidP="00CC4A7A">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E36337">
              <w:rPr>
                <w:rFonts w:ascii="Times New Roman" w:hAnsi="Times New Roman" w:cs="Times New Roman"/>
                <w:szCs w:val="20"/>
                <w:lang w:val="bg-BG"/>
              </w:rPr>
              <w:t>6</w:t>
            </w:r>
          </w:p>
        </w:tc>
        <w:tc>
          <w:tcPr>
            <w:tcW w:w="9212" w:type="dxa"/>
            <w:gridSpan w:val="3"/>
            <w:noWrap/>
          </w:tcPr>
          <w:p w:rsidR="002D140A" w:rsidRPr="002E6E54" w:rsidRDefault="00E56BB8" w:rsidP="00F81223">
            <w:pPr>
              <w:jc w:val="both"/>
              <w:rPr>
                <w:b/>
                <w:sz w:val="20"/>
                <w:szCs w:val="20"/>
                <w:lang w:eastAsia="fr-FR"/>
              </w:rPr>
            </w:pPr>
            <w:r w:rsidRPr="002E6E54">
              <w:rPr>
                <w:b/>
                <w:sz w:val="20"/>
                <w:szCs w:val="20"/>
                <w:lang w:eastAsia="fr-FR"/>
              </w:rPr>
              <w:t xml:space="preserve">Даденото </w:t>
            </w:r>
            <w:r>
              <w:rPr>
                <w:b/>
                <w:sz w:val="20"/>
                <w:szCs w:val="20"/>
                <w:lang w:eastAsia="fr-FR"/>
              </w:rPr>
              <w:t xml:space="preserve">от възложителя </w:t>
            </w:r>
            <w:r w:rsidRPr="002E6E54">
              <w:rPr>
                <w:b/>
                <w:sz w:val="20"/>
                <w:szCs w:val="20"/>
                <w:lang w:eastAsia="fr-FR"/>
              </w:rPr>
              <w:t>разяснение променя ли съдържанието на изискванията, съдържащи се в документацията за участие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D140A" w:rsidRPr="002E6E54" w:rsidRDefault="002D140A" w:rsidP="00F81223">
            <w:pPr>
              <w:jc w:val="both"/>
              <w:rPr>
                <w:b/>
                <w:sz w:val="20"/>
                <w:szCs w:val="20"/>
                <w:lang w:eastAsia="fr-FR"/>
              </w:rPr>
            </w:pPr>
            <w:r w:rsidRPr="002E6E54">
              <w:rPr>
                <w:b/>
                <w:sz w:val="20"/>
                <w:szCs w:val="20"/>
                <w:lang w:eastAsia="fr-FR"/>
              </w:rPr>
              <w:t>(чл. 29, ал. 1</w:t>
            </w:r>
            <w:r w:rsidR="001936A0">
              <w:rPr>
                <w:b/>
                <w:sz w:val="20"/>
                <w:szCs w:val="20"/>
                <w:lang w:eastAsia="fr-FR"/>
              </w:rPr>
              <w:t xml:space="preserve"> </w:t>
            </w:r>
            <w:r w:rsidRPr="002E6E54">
              <w:rPr>
                <w:b/>
                <w:sz w:val="20"/>
                <w:szCs w:val="20"/>
                <w:lang w:eastAsia="fr-FR"/>
              </w:rPr>
              <w:t xml:space="preserve">от ЗОП) </w:t>
            </w:r>
          </w:p>
          <w:p w:rsidR="002D140A" w:rsidRDefault="002D140A" w:rsidP="00672EF2">
            <w:pPr>
              <w:jc w:val="both"/>
              <w:outlineLvl w:val="1"/>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F77358" w:rsidRPr="002E6E54" w:rsidRDefault="00F77358" w:rsidP="00672EF2">
            <w:pPr>
              <w:jc w:val="both"/>
              <w:outlineLvl w:val="1"/>
              <w:rPr>
                <w:color w:val="C0504D"/>
                <w:sz w:val="20"/>
                <w:szCs w:val="20"/>
              </w:rPr>
            </w:pPr>
            <w:r w:rsidRPr="00FD636E">
              <w:rPr>
                <w:b/>
                <w:color w:val="000080"/>
                <w:sz w:val="20"/>
                <w:szCs w:val="20"/>
              </w:rPr>
              <w:t>т. 8 или 9 от Насоките</w:t>
            </w:r>
          </w:p>
          <w:p w:rsidR="002D140A" w:rsidRDefault="002D140A" w:rsidP="00E56BB8">
            <w:pPr>
              <w:jc w:val="both"/>
              <w:rPr>
                <w:color w:val="008000"/>
                <w:sz w:val="20"/>
                <w:szCs w:val="20"/>
              </w:rPr>
            </w:pPr>
            <w:r w:rsidRPr="002E6E54">
              <w:rPr>
                <w:color w:val="008000"/>
                <w:sz w:val="20"/>
                <w:szCs w:val="20"/>
              </w:rPr>
              <w:t>Анализирайте дали дадените отговори на практика изменят изисквания, съдържащи се в документацията за участие.</w:t>
            </w:r>
          </w:p>
          <w:p w:rsidR="00547E25" w:rsidRDefault="00547E25" w:rsidP="00E56BB8">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CC4A7A">
            <w:pPr>
              <w:jc w:val="both"/>
              <w:outlineLvl w:val="1"/>
              <w:rPr>
                <w:sz w:val="20"/>
                <w:szCs w:val="20"/>
              </w:rPr>
            </w:pPr>
          </w:p>
        </w:tc>
      </w:tr>
      <w:tr w:rsidR="002D140A" w:rsidRPr="002E6E54" w:rsidTr="001601FD">
        <w:trPr>
          <w:trHeight w:val="462"/>
        </w:trPr>
        <w:tc>
          <w:tcPr>
            <w:tcW w:w="14992" w:type="dxa"/>
            <w:gridSpan w:val="11"/>
          </w:tcPr>
          <w:p w:rsidR="002D140A" w:rsidRPr="002E6E54" w:rsidDel="00F92C34" w:rsidRDefault="002D140A" w:rsidP="005C3215">
            <w:pPr>
              <w:outlineLvl w:val="1"/>
              <w:rPr>
                <w:sz w:val="20"/>
                <w:szCs w:val="20"/>
              </w:rPr>
            </w:pPr>
            <w:r w:rsidRPr="002E6E54">
              <w:rPr>
                <w:b/>
                <w:bCs/>
                <w:sz w:val="20"/>
                <w:szCs w:val="20"/>
              </w:rPr>
              <w:t>ІІ. 2 Получаване и регистриране на офертите</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7</w:t>
            </w:r>
          </w:p>
        </w:tc>
        <w:tc>
          <w:tcPr>
            <w:tcW w:w="9212" w:type="dxa"/>
            <w:gridSpan w:val="3"/>
            <w:noWrap/>
          </w:tcPr>
          <w:p w:rsidR="002D140A" w:rsidRPr="002E6E54" w:rsidRDefault="00044EBB" w:rsidP="00F81223">
            <w:pPr>
              <w:jc w:val="both"/>
              <w:rPr>
                <w:b/>
                <w:sz w:val="20"/>
                <w:szCs w:val="20"/>
                <w:lang w:eastAsia="fr-FR"/>
              </w:rPr>
            </w:pPr>
            <w:r w:rsidRPr="002E6E54">
              <w:rPr>
                <w:b/>
                <w:sz w:val="20"/>
                <w:szCs w:val="20"/>
                <w:lang w:eastAsia="fr-FR"/>
              </w:rPr>
              <w:t xml:space="preserve">Регистрирани ли са всички </w:t>
            </w:r>
            <w:r>
              <w:rPr>
                <w:b/>
                <w:sz w:val="20"/>
                <w:szCs w:val="20"/>
                <w:lang w:eastAsia="fr-FR"/>
              </w:rPr>
              <w:t>разгледани и оценени</w:t>
            </w:r>
            <w:r w:rsidRPr="002E6E54">
              <w:rPr>
                <w:b/>
                <w:sz w:val="20"/>
                <w:szCs w:val="20"/>
                <w:lang w:eastAsia="fr-FR"/>
              </w:rPr>
              <w:t xml:space="preserve"> </w:t>
            </w:r>
            <w:r>
              <w:rPr>
                <w:b/>
                <w:sz w:val="20"/>
                <w:szCs w:val="20"/>
                <w:lang w:eastAsia="fr-FR"/>
              </w:rPr>
              <w:t>заявления</w:t>
            </w:r>
            <w:r w:rsidR="00645FFA">
              <w:rPr>
                <w:b/>
                <w:sz w:val="20"/>
                <w:szCs w:val="20"/>
                <w:lang w:eastAsia="fr-FR"/>
              </w:rPr>
              <w:t xml:space="preserve"> за участие</w:t>
            </w:r>
            <w:r>
              <w:rPr>
                <w:b/>
                <w:sz w:val="20"/>
                <w:szCs w:val="20"/>
                <w:lang w:eastAsia="fr-FR"/>
              </w:rPr>
              <w:t xml:space="preserve"> и </w:t>
            </w:r>
            <w:r w:rsidRPr="002E6E54">
              <w:rPr>
                <w:b/>
                <w:sz w:val="20"/>
                <w:szCs w:val="20"/>
                <w:lang w:eastAsia="fr-FR"/>
              </w:rPr>
              <w:t>оферти</w:t>
            </w:r>
            <w:r w:rsidR="002D140A" w:rsidRPr="002E6E54">
              <w:rPr>
                <w:b/>
                <w:sz w:val="20"/>
                <w:szCs w:val="20"/>
                <w:lang w:eastAsia="fr-FR"/>
              </w:rPr>
              <w:t>?</w:t>
            </w:r>
          </w:p>
          <w:p w:rsidR="002D140A" w:rsidRDefault="002D140A" w:rsidP="00F81223">
            <w:pPr>
              <w:jc w:val="both"/>
              <w:rPr>
                <w:sz w:val="20"/>
                <w:szCs w:val="20"/>
                <w:lang w:eastAsia="fr-FR"/>
              </w:rPr>
            </w:pPr>
            <w:r w:rsidRPr="002E6E54">
              <w:rPr>
                <w:sz w:val="20"/>
                <w:szCs w:val="20"/>
                <w:lang w:eastAsia="fr-FR"/>
              </w:rPr>
              <w:t xml:space="preserve">Всички получени </w:t>
            </w:r>
            <w:r w:rsidR="00890CB2">
              <w:rPr>
                <w:sz w:val="20"/>
                <w:szCs w:val="20"/>
                <w:lang w:eastAsia="fr-FR"/>
              </w:rPr>
              <w:t xml:space="preserve">заявления </w:t>
            </w:r>
            <w:r w:rsidR="00645FFA">
              <w:rPr>
                <w:sz w:val="20"/>
                <w:szCs w:val="20"/>
                <w:lang w:eastAsia="fr-FR"/>
              </w:rPr>
              <w:t xml:space="preserve">за участие </w:t>
            </w:r>
            <w:r w:rsidR="00890CB2">
              <w:rPr>
                <w:sz w:val="20"/>
                <w:szCs w:val="20"/>
                <w:lang w:eastAsia="fr-FR"/>
              </w:rPr>
              <w:t xml:space="preserve">и </w:t>
            </w:r>
            <w:r w:rsidRPr="002E6E54">
              <w:rPr>
                <w:sz w:val="20"/>
                <w:szCs w:val="20"/>
                <w:lang w:eastAsia="fr-FR"/>
              </w:rPr>
              <w:t xml:space="preserve">оферти трябва да са регистрирани в деловодната система и/или регистър на получените </w:t>
            </w:r>
            <w:r w:rsidR="00890CB2">
              <w:rPr>
                <w:sz w:val="20"/>
                <w:szCs w:val="20"/>
                <w:lang w:eastAsia="fr-FR"/>
              </w:rPr>
              <w:t>заявления/</w:t>
            </w:r>
            <w:r w:rsidRPr="002E6E54">
              <w:rPr>
                <w:sz w:val="20"/>
                <w:szCs w:val="20"/>
                <w:lang w:eastAsia="fr-FR"/>
              </w:rPr>
              <w:t>оферти.</w:t>
            </w:r>
            <w:r w:rsidRPr="002E6E54">
              <w:rPr>
                <w:sz w:val="20"/>
                <w:szCs w:val="20"/>
                <w:highlight w:val="yellow"/>
                <w:lang w:eastAsia="fr-FR"/>
              </w:rPr>
              <w:t xml:space="preserve"> </w:t>
            </w:r>
          </w:p>
          <w:p w:rsidR="009A452D" w:rsidRPr="001601FD" w:rsidRDefault="009A452D" w:rsidP="009A452D">
            <w:pPr>
              <w:jc w:val="both"/>
              <w:rPr>
                <w:sz w:val="20"/>
                <w:szCs w:val="20"/>
              </w:rPr>
            </w:pPr>
            <w:r w:rsidRPr="001601FD">
              <w:rPr>
                <w:sz w:val="20"/>
                <w:szCs w:val="20"/>
              </w:rPr>
              <w:t xml:space="preserve">Относно заявленията чл. </w:t>
            </w:r>
            <w:r w:rsidR="00645FFA">
              <w:rPr>
                <w:sz w:val="20"/>
                <w:szCs w:val="20"/>
              </w:rPr>
              <w:t>87</w:t>
            </w:r>
            <w:r w:rsidRPr="001601FD">
              <w:rPr>
                <w:sz w:val="20"/>
                <w:szCs w:val="20"/>
              </w:rPr>
              <w:t xml:space="preserve">, ал. </w:t>
            </w:r>
            <w:r w:rsidR="00645FFA">
              <w:rPr>
                <w:sz w:val="20"/>
                <w:szCs w:val="20"/>
              </w:rPr>
              <w:t>2</w:t>
            </w:r>
            <w:r w:rsidR="00645FFA" w:rsidRPr="001601FD">
              <w:rPr>
                <w:sz w:val="20"/>
                <w:szCs w:val="20"/>
              </w:rPr>
              <w:t xml:space="preserve"> </w:t>
            </w:r>
            <w:r w:rsidRPr="001601FD">
              <w:rPr>
                <w:sz w:val="20"/>
                <w:szCs w:val="20"/>
              </w:rPr>
              <w:t xml:space="preserve">от ЗОП препраща към чл. 57, ал. 4 от ЗОП, т.е. заявленията следва да се записват във входящ регистър. В същото време заявлението може да се представи и по факс или се заявява по телефона. </w:t>
            </w:r>
          </w:p>
          <w:p w:rsidR="009A452D" w:rsidRPr="001601FD" w:rsidRDefault="009A452D" w:rsidP="009A452D">
            <w:pPr>
              <w:jc w:val="both"/>
              <w:rPr>
                <w:sz w:val="20"/>
                <w:szCs w:val="20"/>
              </w:rPr>
            </w:pPr>
            <w:r w:rsidRPr="001601FD">
              <w:rPr>
                <w:sz w:val="20"/>
                <w:szCs w:val="20"/>
              </w:rPr>
              <w:t xml:space="preserve">Когато заявлението за участие се съобщава по телефона, кандидатът трябва да го потвърди писмено преди изтичането на срока за получаване на заявления. </w:t>
            </w:r>
          </w:p>
          <w:p w:rsidR="009A452D" w:rsidRPr="009A452D" w:rsidRDefault="009A452D" w:rsidP="009A452D">
            <w:pPr>
              <w:jc w:val="both"/>
              <w:rPr>
                <w:b/>
                <w:sz w:val="20"/>
                <w:szCs w:val="20"/>
                <w:lang w:eastAsia="fr-FR"/>
              </w:rPr>
            </w:pPr>
            <w:r w:rsidRPr="001601FD">
              <w:rPr>
                <w:sz w:val="20"/>
                <w:szCs w:val="20"/>
              </w:rPr>
              <w:t xml:space="preserve">Когато заявлението за участие е изпратено по факс, възложителят може да задължи кандидата да го потвърди с писмо, изпратено с обратна разписка или по електронен път. Това изискване, както и срокът за получаване на писменото потвърждение, трябва да бъдат посочени в обявлението за обществена </w:t>
            </w:r>
            <w:r w:rsidRPr="001601FD">
              <w:rPr>
                <w:sz w:val="20"/>
                <w:szCs w:val="20"/>
              </w:rPr>
              <w:lastRenderedPageBreak/>
              <w:t>поръчка.</w:t>
            </w:r>
          </w:p>
          <w:p w:rsidR="002D140A" w:rsidRDefault="00DF5F4A" w:rsidP="00F81223">
            <w:pPr>
              <w:jc w:val="both"/>
              <w:rPr>
                <w:b/>
                <w:sz w:val="20"/>
                <w:szCs w:val="20"/>
                <w:lang w:eastAsia="fr-FR"/>
              </w:rPr>
            </w:pPr>
            <w:r>
              <w:rPr>
                <w:b/>
                <w:sz w:val="20"/>
                <w:szCs w:val="20"/>
                <w:lang w:eastAsia="fr-FR"/>
              </w:rPr>
              <w:t>(чл. 57, aл. 3</w:t>
            </w:r>
            <w:r w:rsidR="00EE601C">
              <w:rPr>
                <w:b/>
                <w:sz w:val="20"/>
                <w:szCs w:val="20"/>
                <w:lang w:eastAsia="fr-FR"/>
              </w:rPr>
              <w:t xml:space="preserve"> и ал. </w:t>
            </w:r>
            <w:r>
              <w:rPr>
                <w:b/>
                <w:sz w:val="20"/>
                <w:szCs w:val="20"/>
                <w:lang w:eastAsia="fr-FR"/>
              </w:rPr>
              <w:t>4</w:t>
            </w:r>
            <w:r w:rsidR="002D140A" w:rsidRPr="002E6E54">
              <w:rPr>
                <w:b/>
                <w:sz w:val="20"/>
                <w:szCs w:val="20"/>
                <w:lang w:eastAsia="fr-FR"/>
              </w:rPr>
              <w:t xml:space="preserve"> от ЗОП)</w:t>
            </w:r>
          </w:p>
          <w:p w:rsidR="00890CB2" w:rsidRPr="002E6E54" w:rsidRDefault="00890CB2" w:rsidP="00F81223">
            <w:pPr>
              <w:jc w:val="both"/>
              <w:rPr>
                <w:b/>
                <w:sz w:val="20"/>
                <w:szCs w:val="20"/>
              </w:rPr>
            </w:pPr>
            <w:r>
              <w:rPr>
                <w:b/>
                <w:sz w:val="20"/>
                <w:szCs w:val="20"/>
              </w:rPr>
              <w:t xml:space="preserve">(чл. </w:t>
            </w:r>
            <w:r w:rsidR="007E10AF">
              <w:rPr>
                <w:b/>
                <w:sz w:val="20"/>
                <w:szCs w:val="20"/>
              </w:rPr>
              <w:t>8</w:t>
            </w:r>
            <w:r w:rsidR="00645FFA">
              <w:rPr>
                <w:b/>
                <w:sz w:val="20"/>
                <w:szCs w:val="20"/>
              </w:rPr>
              <w:t>7, ал. 2 и сл.</w:t>
            </w:r>
            <w:r>
              <w:rPr>
                <w:b/>
                <w:sz w:val="20"/>
                <w:szCs w:val="20"/>
              </w:rPr>
              <w:t xml:space="preserve"> от ЗОП)</w:t>
            </w:r>
          </w:p>
          <w:p w:rsidR="002D140A" w:rsidRPr="002E6E54" w:rsidRDefault="002D140A" w:rsidP="00F81223">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извлечение от деловодната система и/или регистър на получените оферти, други документи.</w:t>
            </w:r>
          </w:p>
          <w:p w:rsidR="00890CB2" w:rsidRPr="00890CB2" w:rsidRDefault="00044EBB" w:rsidP="00F81223">
            <w:pPr>
              <w:jc w:val="both"/>
              <w:rPr>
                <w:color w:val="008000"/>
                <w:sz w:val="20"/>
                <w:szCs w:val="20"/>
              </w:rPr>
            </w:pPr>
            <w:r w:rsidRPr="00044EBB">
              <w:rPr>
                <w:b/>
                <w:color w:val="000080"/>
                <w:sz w:val="20"/>
                <w:szCs w:val="20"/>
              </w:rPr>
              <w:t>т</w:t>
            </w:r>
            <w:r w:rsidRPr="001601FD">
              <w:rPr>
                <w:b/>
                <w:color w:val="000080"/>
                <w:sz w:val="20"/>
                <w:szCs w:val="20"/>
              </w:rPr>
              <w:t>. 16 от Насоките</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14992" w:type="dxa"/>
            <w:gridSpan w:val="11"/>
          </w:tcPr>
          <w:p w:rsidR="002D140A" w:rsidRPr="000D7BC4" w:rsidRDefault="002D140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lastRenderedPageBreak/>
              <w:t xml:space="preserve">ІІ.3 Назначаване на комисия за провеждане на процедурата  </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8</w:t>
            </w:r>
          </w:p>
        </w:tc>
        <w:tc>
          <w:tcPr>
            <w:tcW w:w="9212" w:type="dxa"/>
            <w:gridSpan w:val="3"/>
            <w:noWrap/>
          </w:tcPr>
          <w:p w:rsidR="002D140A" w:rsidRPr="002E6E54" w:rsidRDefault="004A7545" w:rsidP="00F81223">
            <w:pPr>
              <w:ind w:right="110"/>
              <w:jc w:val="both"/>
              <w:outlineLvl w:val="1"/>
              <w:rPr>
                <w:b/>
                <w:sz w:val="20"/>
                <w:szCs w:val="20"/>
                <w:lang w:eastAsia="fr-FR"/>
              </w:rPr>
            </w:pPr>
            <w:r w:rsidRPr="001601FD">
              <w:rPr>
                <w:b/>
                <w:sz w:val="20"/>
                <w:szCs w:val="20"/>
                <w:lang w:eastAsia="fr-FR"/>
              </w:rPr>
              <w:t xml:space="preserve">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w:t>
            </w:r>
            <w:r>
              <w:rPr>
                <w:b/>
                <w:sz w:val="20"/>
                <w:szCs w:val="20"/>
                <w:lang w:eastAsia="fr-FR"/>
              </w:rPr>
              <w:t>заявления за участие</w:t>
            </w:r>
            <w:r w:rsidRPr="001601FD">
              <w:rPr>
                <w:b/>
                <w:sz w:val="20"/>
                <w:szCs w:val="20"/>
                <w:lang w:eastAsia="fr-FR"/>
              </w:rPr>
              <w:t>?</w:t>
            </w:r>
          </w:p>
          <w:p w:rsidR="002D140A" w:rsidRPr="002E6E54" w:rsidRDefault="002D140A" w:rsidP="00F81223">
            <w:pPr>
              <w:ind w:right="110"/>
              <w:jc w:val="both"/>
              <w:outlineLvl w:val="1"/>
              <w:rPr>
                <w:sz w:val="20"/>
                <w:szCs w:val="20"/>
                <w:lang w:eastAsia="fr-FR"/>
              </w:rPr>
            </w:pPr>
            <w:r w:rsidRPr="002E6E54">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DF5F4A">
              <w:rPr>
                <w:sz w:val="20"/>
                <w:szCs w:val="20"/>
                <w:lang w:eastAsia="fr-FR"/>
              </w:rPr>
              <w:t xml:space="preserve"> </w:t>
            </w:r>
            <w:r w:rsidRPr="002E6E54">
              <w:rPr>
                <w:sz w:val="20"/>
                <w:szCs w:val="20"/>
                <w:lang w:eastAsia="fr-FR"/>
              </w:rPr>
              <w:t xml:space="preserve">от ЗОП </w:t>
            </w:r>
            <w:r w:rsidRPr="002E6E54">
              <w:rPr>
                <w:b/>
                <w:sz w:val="20"/>
                <w:szCs w:val="20"/>
                <w:lang w:eastAsia="fr-FR"/>
              </w:rPr>
              <w:t xml:space="preserve">след получаване списъка на постъпилите </w:t>
            </w:r>
            <w:r w:rsidR="00DF5F4A">
              <w:rPr>
                <w:b/>
                <w:sz w:val="20"/>
                <w:szCs w:val="20"/>
                <w:lang w:eastAsia="fr-FR"/>
              </w:rPr>
              <w:t>заявления/</w:t>
            </w:r>
            <w:r w:rsidRPr="002E6E54">
              <w:rPr>
                <w:b/>
                <w:sz w:val="20"/>
                <w:szCs w:val="20"/>
                <w:lang w:eastAsia="fr-FR"/>
              </w:rPr>
              <w:t>оферти</w:t>
            </w:r>
            <w:r w:rsidRPr="002E6E54">
              <w:rPr>
                <w:sz w:val="20"/>
                <w:szCs w:val="20"/>
                <w:lang w:eastAsia="fr-FR"/>
              </w:rPr>
              <w:t>.</w:t>
            </w:r>
          </w:p>
          <w:p w:rsidR="002D140A" w:rsidRDefault="002D140A" w:rsidP="00F81223">
            <w:pPr>
              <w:ind w:right="110"/>
              <w:jc w:val="both"/>
              <w:outlineLvl w:val="1"/>
              <w:rPr>
                <w:b/>
                <w:sz w:val="20"/>
                <w:szCs w:val="20"/>
                <w:lang w:eastAsia="fr-FR"/>
              </w:rPr>
            </w:pPr>
            <w:r w:rsidRPr="002E6E54">
              <w:rPr>
                <w:b/>
                <w:sz w:val="20"/>
                <w:szCs w:val="20"/>
                <w:lang w:eastAsia="fr-FR"/>
              </w:rPr>
              <w:t>(чл. 35, ал. 3 от ЗОП)</w:t>
            </w:r>
          </w:p>
          <w:p w:rsidR="00DC469E" w:rsidRPr="002E6E54" w:rsidRDefault="00DC469E" w:rsidP="00F81223">
            <w:pPr>
              <w:ind w:right="110"/>
              <w:jc w:val="both"/>
              <w:outlineLvl w:val="1"/>
              <w:rPr>
                <w:b/>
                <w:sz w:val="20"/>
                <w:szCs w:val="20"/>
                <w:lang w:eastAsia="fr-FR"/>
              </w:rPr>
            </w:pPr>
            <w:r>
              <w:rPr>
                <w:b/>
                <w:sz w:val="20"/>
                <w:szCs w:val="20"/>
                <w:lang w:eastAsia="fr-FR"/>
              </w:rPr>
              <w:t xml:space="preserve">(чл. </w:t>
            </w:r>
            <w:r w:rsidR="004665C0">
              <w:rPr>
                <w:b/>
                <w:sz w:val="20"/>
                <w:szCs w:val="20"/>
                <w:lang w:eastAsia="fr-FR"/>
              </w:rPr>
              <w:t>88</w:t>
            </w:r>
            <w:r w:rsidRPr="002E6E54">
              <w:rPr>
                <w:b/>
                <w:sz w:val="20"/>
                <w:szCs w:val="20"/>
                <w:lang w:eastAsia="fr-FR"/>
              </w:rPr>
              <w:t xml:space="preserve">, ал. </w:t>
            </w:r>
            <w:r w:rsidR="004665C0">
              <w:rPr>
                <w:b/>
                <w:sz w:val="20"/>
                <w:szCs w:val="20"/>
                <w:lang w:eastAsia="fr-FR"/>
              </w:rPr>
              <w:t xml:space="preserve">1 </w:t>
            </w:r>
            <w:r w:rsidRPr="002E6E54">
              <w:rPr>
                <w:b/>
                <w:sz w:val="20"/>
                <w:szCs w:val="20"/>
                <w:lang w:eastAsia="fr-FR"/>
              </w:rPr>
              <w:t>от ЗОП)</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подписаните декларации и протокола за работата на комисията в съответната част.</w:t>
            </w:r>
          </w:p>
          <w:p w:rsidR="002D140A" w:rsidRPr="002E6E54" w:rsidRDefault="002D140A" w:rsidP="001601FD">
            <w:pPr>
              <w:rPr>
                <w:sz w:val="20"/>
                <w:szCs w:val="20"/>
                <w:lang w:eastAsia="fr-FR"/>
              </w:rPr>
            </w:pPr>
            <w:r w:rsidRPr="002E6E54">
              <w:rPr>
                <w:b/>
                <w:color w:val="000080"/>
                <w:sz w:val="20"/>
                <w:szCs w:val="20"/>
              </w:rPr>
              <w:t xml:space="preserve">т. </w:t>
            </w:r>
            <w:r w:rsidR="004A7545">
              <w:rPr>
                <w:b/>
                <w:color w:val="000080"/>
                <w:sz w:val="20"/>
                <w:szCs w:val="20"/>
              </w:rPr>
              <w:t>21</w:t>
            </w:r>
            <w:r w:rsidR="004A7545" w:rsidRPr="002E6E54">
              <w:rPr>
                <w:b/>
                <w:color w:val="000080"/>
                <w:sz w:val="20"/>
                <w:szCs w:val="20"/>
              </w:rPr>
              <w:t xml:space="preserve"> </w:t>
            </w:r>
            <w:r w:rsidRPr="002E6E54">
              <w:rPr>
                <w:b/>
                <w:color w:val="000080"/>
                <w:sz w:val="20"/>
                <w:szCs w:val="20"/>
              </w:rPr>
              <w:t xml:space="preserve">от Насоките </w:t>
            </w:r>
          </w:p>
          <w:p w:rsidR="00AD1AD4" w:rsidRPr="00FD636E" w:rsidRDefault="00AD1AD4" w:rsidP="00AD1AD4">
            <w:pPr>
              <w:jc w:val="both"/>
              <w:outlineLvl w:val="1"/>
              <w:rPr>
                <w:color w:val="008000"/>
                <w:sz w:val="20"/>
                <w:szCs w:val="20"/>
              </w:rPr>
            </w:pPr>
            <w:r w:rsidRPr="00FD636E">
              <w:rPr>
                <w:color w:val="008000"/>
                <w:sz w:val="20"/>
                <w:szCs w:val="20"/>
              </w:rPr>
              <w:t>Анализирайте:</w:t>
            </w:r>
          </w:p>
          <w:p w:rsidR="00AD1AD4" w:rsidRPr="00FD636E" w:rsidRDefault="00AD1AD4" w:rsidP="00AD1AD4">
            <w:pPr>
              <w:jc w:val="both"/>
              <w:outlineLvl w:val="1"/>
              <w:rPr>
                <w:color w:val="008000"/>
                <w:sz w:val="20"/>
                <w:szCs w:val="20"/>
              </w:rPr>
            </w:pPr>
            <w:r w:rsidRPr="00FD636E">
              <w:rPr>
                <w:color w:val="008000"/>
                <w:sz w:val="20"/>
                <w:szCs w:val="20"/>
              </w:rPr>
              <w:t>- броя на членовете на комисията и нейните консултанти,</w:t>
            </w:r>
          </w:p>
          <w:p w:rsidR="00AD1AD4" w:rsidRPr="00FD636E" w:rsidRDefault="00AD1AD4" w:rsidP="00AD1AD4">
            <w:pPr>
              <w:jc w:val="both"/>
              <w:outlineLvl w:val="1"/>
              <w:rPr>
                <w:color w:val="008000"/>
                <w:sz w:val="20"/>
                <w:szCs w:val="20"/>
              </w:rPr>
            </w:pPr>
            <w:r w:rsidRPr="00FD636E">
              <w:rPr>
                <w:color w:val="008000"/>
                <w:sz w:val="20"/>
                <w:szCs w:val="20"/>
              </w:rPr>
              <w:t>- датата на получаване на списъка с постъпилите оферти,</w:t>
            </w:r>
          </w:p>
          <w:p w:rsidR="00AD1AD4" w:rsidRPr="00FD636E" w:rsidRDefault="00AD1AD4" w:rsidP="00AD1AD4">
            <w:pPr>
              <w:jc w:val="both"/>
              <w:outlineLvl w:val="1"/>
              <w:rPr>
                <w:color w:val="008000"/>
                <w:sz w:val="20"/>
                <w:szCs w:val="20"/>
              </w:rPr>
            </w:pPr>
            <w:r w:rsidRPr="00FD636E">
              <w:rPr>
                <w:color w:val="008000"/>
                <w:sz w:val="20"/>
                <w:szCs w:val="20"/>
              </w:rPr>
              <w:t>- броя на подадените декларации,</w:t>
            </w:r>
          </w:p>
          <w:p w:rsidR="00AD1AD4" w:rsidRPr="00FD636E" w:rsidRDefault="00AD1AD4" w:rsidP="00AD1AD4">
            <w:pPr>
              <w:jc w:val="both"/>
              <w:outlineLvl w:val="1"/>
              <w:rPr>
                <w:color w:val="008000"/>
                <w:sz w:val="20"/>
                <w:szCs w:val="20"/>
              </w:rPr>
            </w:pPr>
            <w:r w:rsidRPr="00FD636E">
              <w:rPr>
                <w:color w:val="008000"/>
                <w:sz w:val="20"/>
                <w:szCs w:val="20"/>
              </w:rPr>
              <w:t>- датата на подаване на декларациите,</w:t>
            </w:r>
          </w:p>
          <w:p w:rsidR="002D140A" w:rsidRDefault="00AD1AD4" w:rsidP="00AD1AD4">
            <w:pPr>
              <w:jc w:val="both"/>
              <w:outlineLvl w:val="1"/>
              <w:rPr>
                <w:color w:val="008000"/>
                <w:sz w:val="20"/>
                <w:szCs w:val="20"/>
              </w:rPr>
            </w:pPr>
            <w:r w:rsidRPr="00FD636E">
              <w:rPr>
                <w:color w:val="008000"/>
                <w:sz w:val="20"/>
                <w:szCs w:val="20"/>
              </w:rPr>
              <w:t>- съдържанието на декларациите.</w:t>
            </w:r>
          </w:p>
          <w:p w:rsidR="00065F06" w:rsidRDefault="00065F06" w:rsidP="00AD1AD4">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B91CA2">
            <w:pPr>
              <w:ind w:left="110"/>
              <w:jc w:val="both"/>
              <w:outlineLvl w:val="1"/>
              <w:rPr>
                <w:sz w:val="20"/>
                <w:szCs w:val="20"/>
              </w:rPr>
            </w:pPr>
          </w:p>
        </w:tc>
      </w:tr>
      <w:tr w:rsidR="002D140A" w:rsidRPr="002E6E54" w:rsidTr="001601FD">
        <w:trPr>
          <w:trHeight w:val="482"/>
        </w:trPr>
        <w:tc>
          <w:tcPr>
            <w:tcW w:w="14992" w:type="dxa"/>
            <w:gridSpan w:val="11"/>
          </w:tcPr>
          <w:p w:rsidR="002D140A" w:rsidRPr="002E6E54" w:rsidDel="00B91CA2" w:rsidRDefault="002D140A" w:rsidP="005C3215">
            <w:pPr>
              <w:outlineLvl w:val="1"/>
              <w:rPr>
                <w:sz w:val="20"/>
                <w:szCs w:val="20"/>
              </w:rPr>
            </w:pPr>
            <w:r w:rsidRPr="002E6E54">
              <w:rPr>
                <w:b/>
                <w:bCs/>
                <w:sz w:val="20"/>
                <w:szCs w:val="20"/>
              </w:rPr>
              <w:lastRenderedPageBreak/>
              <w:t>ІІ.4 Работа на комисията за провеждане на процедурата</w:t>
            </w:r>
            <w:r w:rsidR="00E3756B">
              <w:rPr>
                <w:b/>
                <w:bCs/>
                <w:sz w:val="20"/>
                <w:szCs w:val="20"/>
              </w:rPr>
              <w:t xml:space="preserve"> при разглеждане на заявленията за участие</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9</w:t>
            </w:r>
          </w:p>
        </w:tc>
        <w:tc>
          <w:tcPr>
            <w:tcW w:w="9212" w:type="dxa"/>
            <w:gridSpan w:val="3"/>
            <w:noWrap/>
          </w:tcPr>
          <w:p w:rsidR="002D140A" w:rsidRDefault="00AD4B47" w:rsidP="00F81223">
            <w:pPr>
              <w:jc w:val="both"/>
              <w:rPr>
                <w:b/>
                <w:sz w:val="20"/>
                <w:szCs w:val="20"/>
                <w:lang w:eastAsia="fr-FR"/>
              </w:rPr>
            </w:pPr>
            <w:r>
              <w:rPr>
                <w:b/>
                <w:sz w:val="20"/>
                <w:szCs w:val="20"/>
                <w:lang w:eastAsia="fr-FR"/>
              </w:rPr>
              <w:t xml:space="preserve">Публичното заседание </w:t>
            </w:r>
            <w:r w:rsidR="00FE08B2">
              <w:rPr>
                <w:b/>
                <w:sz w:val="20"/>
                <w:szCs w:val="20"/>
                <w:lang w:eastAsia="fr-FR"/>
              </w:rPr>
              <w:t xml:space="preserve">на комисията за </w:t>
            </w:r>
            <w:r>
              <w:rPr>
                <w:b/>
                <w:sz w:val="20"/>
                <w:szCs w:val="20"/>
                <w:lang w:eastAsia="fr-FR"/>
              </w:rPr>
              <w:t xml:space="preserve">отваряне </w:t>
            </w:r>
            <w:r w:rsidR="00FE08B2">
              <w:rPr>
                <w:b/>
                <w:sz w:val="20"/>
                <w:szCs w:val="20"/>
                <w:lang w:eastAsia="fr-FR"/>
              </w:rPr>
              <w:t>на заявленията</w:t>
            </w:r>
            <w:r>
              <w:rPr>
                <w:b/>
                <w:sz w:val="20"/>
                <w:szCs w:val="20"/>
                <w:lang w:eastAsia="fr-FR"/>
              </w:rPr>
              <w:t xml:space="preserve"> за участие</w:t>
            </w:r>
            <w:r w:rsidR="00FE08B2">
              <w:rPr>
                <w:b/>
                <w:sz w:val="20"/>
                <w:szCs w:val="20"/>
                <w:lang w:eastAsia="fr-FR"/>
              </w:rPr>
              <w:t xml:space="preserve"> проведен</w:t>
            </w:r>
            <w:r>
              <w:rPr>
                <w:b/>
                <w:sz w:val="20"/>
                <w:szCs w:val="20"/>
                <w:lang w:eastAsia="fr-FR"/>
              </w:rPr>
              <w:t>о</w:t>
            </w:r>
            <w:r w:rsidR="00FE08B2">
              <w:rPr>
                <w:b/>
                <w:sz w:val="20"/>
                <w:szCs w:val="20"/>
                <w:lang w:eastAsia="fr-FR"/>
              </w:rPr>
              <w:t xml:space="preserve"> ли </w:t>
            </w:r>
            <w:r>
              <w:rPr>
                <w:b/>
                <w:sz w:val="20"/>
                <w:szCs w:val="20"/>
                <w:lang w:eastAsia="fr-FR"/>
              </w:rPr>
              <w:t xml:space="preserve">е  </w:t>
            </w:r>
            <w:r w:rsidR="00FE08B2">
              <w:rPr>
                <w:b/>
                <w:sz w:val="20"/>
                <w:szCs w:val="20"/>
                <w:lang w:eastAsia="fr-FR"/>
              </w:rPr>
              <w:t>законосъобразно</w:t>
            </w:r>
            <w:r w:rsidR="002D140A">
              <w:rPr>
                <w:b/>
                <w:sz w:val="20"/>
                <w:szCs w:val="20"/>
                <w:lang w:eastAsia="fr-FR"/>
              </w:rPr>
              <w:t>?</w:t>
            </w:r>
          </w:p>
          <w:p w:rsidR="002D140A" w:rsidRDefault="006B03A0" w:rsidP="00F81223">
            <w:pPr>
              <w:jc w:val="both"/>
              <w:rPr>
                <w:b/>
                <w:sz w:val="20"/>
                <w:szCs w:val="20"/>
                <w:lang w:eastAsia="fr-FR"/>
              </w:rPr>
            </w:pPr>
            <w:r>
              <w:rPr>
                <w:b/>
                <w:sz w:val="20"/>
                <w:szCs w:val="20"/>
                <w:lang w:eastAsia="fr-FR"/>
              </w:rPr>
              <w:t xml:space="preserve">(чл. </w:t>
            </w:r>
            <w:r w:rsidR="004665C0">
              <w:rPr>
                <w:b/>
                <w:sz w:val="20"/>
                <w:szCs w:val="20"/>
                <w:lang w:eastAsia="fr-FR"/>
              </w:rPr>
              <w:t>88</w:t>
            </w:r>
            <w:r w:rsidR="002D140A" w:rsidRPr="002E6E54">
              <w:rPr>
                <w:b/>
                <w:sz w:val="20"/>
                <w:szCs w:val="20"/>
                <w:lang w:eastAsia="fr-FR"/>
              </w:rPr>
              <w:t xml:space="preserve">, ал. </w:t>
            </w:r>
            <w:r>
              <w:rPr>
                <w:b/>
                <w:sz w:val="20"/>
                <w:szCs w:val="20"/>
                <w:lang w:eastAsia="fr-FR"/>
              </w:rPr>
              <w:t>2</w:t>
            </w:r>
            <w:r w:rsidR="004665C0">
              <w:rPr>
                <w:b/>
                <w:sz w:val="20"/>
                <w:szCs w:val="20"/>
                <w:lang w:eastAsia="fr-FR"/>
              </w:rPr>
              <w:t xml:space="preserve"> </w:t>
            </w:r>
            <w:r w:rsidR="002D140A" w:rsidRPr="00EB65D2">
              <w:rPr>
                <w:b/>
                <w:sz w:val="20"/>
                <w:szCs w:val="20"/>
                <w:lang w:eastAsia="fr-FR"/>
              </w:rPr>
              <w:t>от З</w:t>
            </w:r>
            <w:r w:rsidR="002D140A" w:rsidRPr="002E6E54">
              <w:rPr>
                <w:b/>
                <w:sz w:val="20"/>
                <w:szCs w:val="20"/>
                <w:lang w:eastAsia="fr-FR"/>
              </w:rPr>
              <w:t>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A206A">
              <w:rPr>
                <w:color w:val="C0504D"/>
                <w:sz w:val="20"/>
                <w:szCs w:val="20"/>
              </w:rPr>
              <w:t>прегледайте протоколите</w:t>
            </w:r>
            <w:r w:rsidRPr="002E6E54">
              <w:rPr>
                <w:color w:val="C0504D"/>
                <w:sz w:val="20"/>
                <w:szCs w:val="20"/>
              </w:rPr>
              <w:t xml:space="preserve"> за работата на комисията.</w:t>
            </w:r>
          </w:p>
          <w:p w:rsidR="00FE08B2" w:rsidRPr="00FD636E" w:rsidRDefault="00FE08B2" w:rsidP="00FE08B2">
            <w:pPr>
              <w:jc w:val="both"/>
              <w:rPr>
                <w:b/>
                <w:sz w:val="20"/>
                <w:szCs w:val="20"/>
                <w:lang w:eastAsia="fr-FR"/>
              </w:rPr>
            </w:pPr>
            <w:r w:rsidRPr="00FD636E">
              <w:rPr>
                <w:b/>
                <w:color w:val="333399"/>
                <w:sz w:val="20"/>
                <w:szCs w:val="20"/>
              </w:rPr>
              <w:t>т. 16 от Насоките</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sidR="003E5638">
              <w:rPr>
                <w:color w:val="008000"/>
                <w:sz w:val="20"/>
                <w:szCs w:val="20"/>
              </w:rPr>
              <w:t>кандидати/</w:t>
            </w:r>
            <w:r w:rsidRPr="002E6E54">
              <w:rPr>
                <w:color w:val="008000"/>
                <w:sz w:val="20"/>
                <w:szCs w:val="20"/>
              </w:rPr>
              <w:t>участници в процедурата.</w:t>
            </w:r>
          </w:p>
          <w:p w:rsidR="002D140A" w:rsidRPr="002E6E54" w:rsidRDefault="002D140A">
            <w:pPr>
              <w:jc w:val="both"/>
              <w:rPr>
                <w:b/>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3A206A">
              <w:rPr>
                <w:color w:val="008000"/>
                <w:sz w:val="20"/>
                <w:szCs w:val="20"/>
                <w:lang w:eastAsia="fr-FR"/>
              </w:rPr>
              <w:t>офертите</w:t>
            </w:r>
            <w:r>
              <w:rPr>
                <w:color w:val="008000"/>
                <w:sz w:val="20"/>
                <w:szCs w:val="20"/>
                <w:lang w:eastAsia="fr-FR"/>
              </w:rPr>
              <w:t xml:space="preserve"> и дали </w:t>
            </w:r>
            <w:r w:rsidR="003E5638">
              <w:rPr>
                <w:color w:val="008000"/>
                <w:sz w:val="20"/>
                <w:szCs w:val="20"/>
                <w:lang w:eastAsia="fr-FR"/>
              </w:rPr>
              <w:t>кандидатите/</w:t>
            </w:r>
            <w:r>
              <w:rPr>
                <w:color w:val="008000"/>
                <w:sz w:val="20"/>
                <w:szCs w:val="20"/>
                <w:lang w:eastAsia="fr-FR"/>
              </w:rPr>
              <w:t>участниците са уведомени в подходящ срок и по подходящ начин</w:t>
            </w:r>
            <w:r w:rsidRPr="002E6E54">
              <w:rPr>
                <w:color w:val="008000"/>
                <w:sz w:val="20"/>
                <w:szCs w:val="20"/>
                <w:lang w:eastAsia="fr-FR"/>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F008A4">
            <w:pPr>
              <w:jc w:val="both"/>
              <w:outlineLvl w:val="1"/>
              <w:rPr>
                <w:sz w:val="20"/>
                <w:szCs w:val="20"/>
              </w:rPr>
            </w:pPr>
          </w:p>
        </w:tc>
      </w:tr>
      <w:tr w:rsidR="002D140A" w:rsidRPr="002E6E54" w:rsidTr="001601FD">
        <w:trPr>
          <w:trHeight w:val="270"/>
        </w:trPr>
        <w:tc>
          <w:tcPr>
            <w:tcW w:w="422" w:type="dxa"/>
          </w:tcPr>
          <w:p w:rsidR="002D140A" w:rsidRPr="00D64A0E" w:rsidRDefault="00D64A0E" w:rsidP="00A85FA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9212" w:type="dxa"/>
            <w:gridSpan w:val="3"/>
            <w:noWrap/>
          </w:tcPr>
          <w:p w:rsidR="002D140A" w:rsidRPr="002E6E54" w:rsidRDefault="002D140A" w:rsidP="000F6F08">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C152C2" w:rsidP="000F6F08">
            <w:pPr>
              <w:jc w:val="both"/>
              <w:rPr>
                <w:b/>
                <w:sz w:val="20"/>
                <w:szCs w:val="20"/>
                <w:lang w:eastAsia="fr-FR"/>
              </w:rPr>
            </w:pPr>
            <w:r w:rsidRPr="002E6E54">
              <w:rPr>
                <w:b/>
                <w:sz w:val="20"/>
                <w:szCs w:val="20"/>
                <w:lang w:eastAsia="fr-FR"/>
              </w:rPr>
              <w:t xml:space="preserve">Изпратен ли е на всички </w:t>
            </w:r>
            <w:r>
              <w:rPr>
                <w:b/>
                <w:sz w:val="20"/>
                <w:szCs w:val="20"/>
                <w:lang w:eastAsia="fr-FR"/>
              </w:rPr>
              <w:t>кандидати</w:t>
            </w:r>
            <w:r w:rsidRPr="002E6E54">
              <w:rPr>
                <w:b/>
                <w:sz w:val="20"/>
                <w:szCs w:val="20"/>
                <w:lang w:eastAsia="fr-FR"/>
              </w:rPr>
              <w:t xml:space="preserve"> в процедурата протокол</w:t>
            </w:r>
            <w:r>
              <w:rPr>
                <w:b/>
                <w:sz w:val="20"/>
                <w:szCs w:val="20"/>
                <w:lang w:eastAsia="fr-FR"/>
              </w:rPr>
              <w:t>ът</w:t>
            </w:r>
            <w:r w:rsidRPr="002E6E54">
              <w:rPr>
                <w:b/>
                <w:sz w:val="20"/>
                <w:szCs w:val="20"/>
                <w:lang w:eastAsia="fr-FR"/>
              </w:rPr>
              <w:t xml:space="preserve"> по чл. 68, ал. 7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w:t>
            </w:r>
            <w:r w:rsidR="002D140A" w:rsidRPr="002E6E54">
              <w:rPr>
                <w:b/>
                <w:sz w:val="20"/>
                <w:szCs w:val="20"/>
                <w:lang w:eastAsia="fr-FR"/>
              </w:rPr>
              <w:t>?</w:t>
            </w:r>
          </w:p>
          <w:p w:rsidR="002D140A" w:rsidRDefault="002D140A" w:rsidP="000F6F08">
            <w:pPr>
              <w:jc w:val="both"/>
              <w:rPr>
                <w:b/>
                <w:sz w:val="20"/>
                <w:szCs w:val="20"/>
                <w:lang w:eastAsia="fr-FR"/>
              </w:rPr>
            </w:pPr>
            <w:r w:rsidRPr="002E6E54">
              <w:rPr>
                <w:b/>
                <w:sz w:val="20"/>
                <w:szCs w:val="20"/>
                <w:lang w:eastAsia="fr-FR"/>
              </w:rPr>
              <w:t>(чл. 68, ал. 7</w:t>
            </w:r>
            <w:r>
              <w:rPr>
                <w:b/>
                <w:sz w:val="20"/>
                <w:szCs w:val="20"/>
                <w:lang w:eastAsia="fr-FR"/>
              </w:rPr>
              <w:t>-10</w:t>
            </w:r>
            <w:r w:rsidRPr="002E6E54">
              <w:rPr>
                <w:b/>
                <w:sz w:val="20"/>
                <w:szCs w:val="20"/>
                <w:lang w:eastAsia="fr-FR"/>
              </w:rPr>
              <w:t xml:space="preserve">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 )</w:t>
            </w:r>
          </w:p>
          <w:p w:rsidR="003E5638" w:rsidRPr="002E6E54" w:rsidRDefault="003E5638" w:rsidP="000F6F08">
            <w:pPr>
              <w:jc w:val="both"/>
              <w:rPr>
                <w:b/>
                <w:sz w:val="20"/>
                <w:szCs w:val="20"/>
                <w:lang w:eastAsia="fr-FR"/>
              </w:rPr>
            </w:pPr>
            <w:r>
              <w:rPr>
                <w:b/>
                <w:sz w:val="20"/>
                <w:szCs w:val="20"/>
                <w:lang w:eastAsia="fr-FR"/>
              </w:rPr>
              <w:t xml:space="preserve">(чл. </w:t>
            </w:r>
            <w:r w:rsidR="004665C0">
              <w:rPr>
                <w:b/>
                <w:sz w:val="20"/>
                <w:szCs w:val="20"/>
                <w:lang w:eastAsia="fr-FR"/>
              </w:rPr>
              <w:t>88</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0F6F08">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писмата, с които е изпратен протокола на </w:t>
            </w:r>
            <w:r w:rsidR="00C152C2">
              <w:rPr>
                <w:color w:val="C0504D"/>
                <w:sz w:val="20"/>
                <w:szCs w:val="20"/>
              </w:rPr>
              <w:t>кандидатите</w:t>
            </w:r>
            <w:r w:rsidRPr="002E6E54">
              <w:rPr>
                <w:color w:val="C0504D"/>
                <w:sz w:val="20"/>
                <w:szCs w:val="20"/>
              </w:rPr>
              <w:t>, както и други документи, свързани с установяването на подлежащите на проверка факти, ако е необходимо.</w:t>
            </w:r>
          </w:p>
          <w:p w:rsidR="002D140A" w:rsidRPr="002E6E54" w:rsidRDefault="00C152C2" w:rsidP="00517926">
            <w:pPr>
              <w:jc w:val="both"/>
              <w:rPr>
                <w:b/>
                <w:color w:val="000080"/>
                <w:sz w:val="20"/>
                <w:szCs w:val="20"/>
              </w:rPr>
            </w:pPr>
            <w:r w:rsidRPr="002E6E54">
              <w:rPr>
                <w:b/>
                <w:color w:val="333399"/>
                <w:sz w:val="20"/>
                <w:szCs w:val="20"/>
              </w:rPr>
              <w:t xml:space="preserve">т. </w:t>
            </w:r>
            <w:r>
              <w:rPr>
                <w:b/>
                <w:color w:val="333399"/>
                <w:sz w:val="20"/>
                <w:szCs w:val="20"/>
              </w:rPr>
              <w:t>16</w:t>
            </w:r>
            <w:r w:rsidRPr="002E6E54">
              <w:rPr>
                <w:b/>
                <w:color w:val="333399"/>
                <w:sz w:val="20"/>
                <w:szCs w:val="20"/>
              </w:rPr>
              <w:t xml:space="preserve"> от Насоките</w:t>
            </w:r>
          </w:p>
          <w:p w:rsidR="002D140A" w:rsidRDefault="002D140A">
            <w:pPr>
              <w:jc w:val="both"/>
              <w:rPr>
                <w:b/>
                <w:color w:val="008000"/>
                <w:sz w:val="20"/>
                <w:szCs w:val="20"/>
                <w:lang w:eastAsia="fr-FR"/>
              </w:rPr>
            </w:pPr>
            <w:r>
              <w:rPr>
                <w:color w:val="008000"/>
                <w:sz w:val="20"/>
                <w:szCs w:val="20"/>
              </w:rPr>
              <w:t xml:space="preserve">Анализирайте </w:t>
            </w:r>
            <w:r w:rsidRPr="002E6E54">
              <w:rPr>
                <w:color w:val="008000"/>
                <w:sz w:val="20"/>
                <w:szCs w:val="20"/>
              </w:rPr>
              <w:t>дата</w:t>
            </w:r>
            <w:r>
              <w:rPr>
                <w:color w:val="008000"/>
                <w:sz w:val="20"/>
                <w:szCs w:val="20"/>
              </w:rPr>
              <w:t>та</w:t>
            </w:r>
            <w:r w:rsidRPr="002E6E54">
              <w:rPr>
                <w:color w:val="008000"/>
                <w:sz w:val="20"/>
                <w:szCs w:val="20"/>
              </w:rPr>
              <w:t xml:space="preserve"> и адресат</w:t>
            </w:r>
            <w:r>
              <w:rPr>
                <w:color w:val="008000"/>
                <w:sz w:val="20"/>
                <w:szCs w:val="20"/>
              </w:rPr>
              <w:t>ите</w:t>
            </w:r>
            <w:r w:rsidRPr="002E6E54">
              <w:rPr>
                <w:color w:val="008000"/>
                <w:sz w:val="20"/>
                <w:szCs w:val="20"/>
              </w:rPr>
              <w:t xml:space="preserve"> на писмата, с които е изпратен </w:t>
            </w:r>
            <w:r w:rsidR="006D0B8E" w:rsidRPr="002E6E54">
              <w:rPr>
                <w:color w:val="008000"/>
                <w:sz w:val="20"/>
                <w:szCs w:val="20"/>
              </w:rPr>
              <w:t>протокол</w:t>
            </w:r>
            <w:r w:rsidR="006D0B8E">
              <w:rPr>
                <w:color w:val="008000"/>
                <w:sz w:val="20"/>
                <w:szCs w:val="20"/>
              </w:rPr>
              <w:t>ът</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1427D0">
            <w:pPr>
              <w:jc w:val="both"/>
              <w:outlineLvl w:val="1"/>
              <w:rPr>
                <w:sz w:val="20"/>
                <w:szCs w:val="20"/>
              </w:rPr>
            </w:pPr>
          </w:p>
        </w:tc>
      </w:tr>
      <w:tr w:rsidR="002D140A" w:rsidRPr="002E6E54" w:rsidTr="001601FD">
        <w:trPr>
          <w:trHeight w:val="270"/>
        </w:trPr>
        <w:tc>
          <w:tcPr>
            <w:tcW w:w="422" w:type="dxa"/>
          </w:tcPr>
          <w:p w:rsidR="002D140A" w:rsidRPr="00D64A0E" w:rsidDel="00D6092D"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1</w:t>
            </w:r>
          </w:p>
        </w:tc>
        <w:tc>
          <w:tcPr>
            <w:tcW w:w="9212" w:type="dxa"/>
            <w:gridSpan w:val="3"/>
            <w:noWrap/>
          </w:tcPr>
          <w:p w:rsidR="002D140A" w:rsidRPr="002E6E54" w:rsidRDefault="002D140A" w:rsidP="00B24EA4">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9E30B5" w:rsidP="00B24EA4">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Pr="002E6E54">
              <w:rPr>
                <w:b/>
                <w:sz w:val="20"/>
                <w:szCs w:val="20"/>
                <w:lang w:eastAsia="fr-FR"/>
              </w:rPr>
              <w:t>и</w:t>
            </w:r>
            <w:r>
              <w:rPr>
                <w:b/>
                <w:sz w:val="20"/>
                <w:szCs w:val="20"/>
                <w:lang w:eastAsia="fr-FR"/>
              </w:rPr>
              <w:t>/или</w:t>
            </w:r>
            <w:r w:rsidRPr="002E6E54">
              <w:rPr>
                <w:b/>
                <w:sz w:val="20"/>
                <w:szCs w:val="20"/>
                <w:lang w:eastAsia="fr-FR"/>
              </w:rPr>
              <w:t xml:space="preserve"> </w:t>
            </w:r>
            <w:r>
              <w:rPr>
                <w:b/>
                <w:sz w:val="20"/>
                <w:szCs w:val="20"/>
                <w:lang w:eastAsia="fr-FR"/>
              </w:rPr>
              <w:t xml:space="preserve">несъответствия с критериите за подбор или с други изисквания на възложителя </w:t>
            </w:r>
            <w:r w:rsidRPr="002E6E54">
              <w:rPr>
                <w:b/>
                <w:sz w:val="20"/>
                <w:szCs w:val="20"/>
                <w:lang w:eastAsia="fr-FR"/>
              </w:rPr>
              <w:t xml:space="preserve">на отстранените във връзка с тези документи  </w:t>
            </w:r>
            <w:r>
              <w:rPr>
                <w:b/>
                <w:sz w:val="20"/>
                <w:szCs w:val="20"/>
                <w:lang w:eastAsia="fr-FR"/>
              </w:rPr>
              <w:t>кандидати</w:t>
            </w:r>
            <w:r w:rsidR="002D140A" w:rsidRPr="002E6E54">
              <w:rPr>
                <w:b/>
                <w:sz w:val="20"/>
                <w:szCs w:val="20"/>
                <w:lang w:eastAsia="fr-FR"/>
              </w:rPr>
              <w:t>?</w:t>
            </w:r>
          </w:p>
          <w:p w:rsidR="002D140A" w:rsidRPr="002E6E54" w:rsidRDefault="002D140A" w:rsidP="00B24EA4">
            <w:pPr>
              <w:jc w:val="both"/>
              <w:rPr>
                <w:sz w:val="20"/>
                <w:szCs w:val="20"/>
                <w:lang w:eastAsia="fr-FR"/>
              </w:rPr>
            </w:pPr>
            <w:r w:rsidRPr="002E6E54">
              <w:rPr>
                <w:sz w:val="20"/>
                <w:szCs w:val="20"/>
                <w:lang w:eastAsia="fr-FR"/>
              </w:rPr>
              <w:t xml:space="preserve">При прегледа на документите, съдържащи се в </w:t>
            </w:r>
            <w:r w:rsidR="006557B9">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rsidR="002D140A" w:rsidRPr="002E6E54" w:rsidRDefault="002D140A" w:rsidP="00C339DD">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офертите </w:t>
            </w:r>
            <w:r w:rsidRPr="002E6E54">
              <w:rPr>
                <w:color w:val="C0504D"/>
                <w:sz w:val="20"/>
                <w:szCs w:val="20"/>
              </w:rPr>
              <w:lastRenderedPageBreak/>
              <w:t xml:space="preserve">на отстранените </w:t>
            </w:r>
            <w:r w:rsidR="009E30B5">
              <w:rPr>
                <w:color w:val="C0504D"/>
                <w:sz w:val="20"/>
                <w:szCs w:val="20"/>
              </w:rPr>
              <w:t>кандидати</w:t>
            </w:r>
            <w:r w:rsidR="009E30B5" w:rsidRPr="002E6E54">
              <w:rPr>
                <w:color w:val="C0504D"/>
                <w:sz w:val="20"/>
                <w:szCs w:val="20"/>
              </w:rPr>
              <w:t xml:space="preserve"> </w:t>
            </w:r>
            <w:r w:rsidRPr="002E6E54">
              <w:rPr>
                <w:color w:val="C0504D"/>
                <w:sz w:val="20"/>
                <w:szCs w:val="20"/>
              </w:rPr>
              <w:t xml:space="preserve">в частта на документите от </w:t>
            </w:r>
            <w:r w:rsidR="006557B9">
              <w:rPr>
                <w:color w:val="C0504D"/>
                <w:sz w:val="20"/>
                <w:szCs w:val="20"/>
              </w:rPr>
              <w:t>заявленията</w:t>
            </w:r>
            <w:r w:rsidRPr="002E6E54">
              <w:rPr>
                <w:color w:val="C0504D"/>
                <w:sz w:val="20"/>
                <w:szCs w:val="20"/>
              </w:rPr>
              <w:t xml:space="preserve"> и допълнително представените документи.</w:t>
            </w:r>
          </w:p>
          <w:p w:rsidR="002D140A" w:rsidRPr="002E6E54" w:rsidRDefault="009E30B5" w:rsidP="00517926">
            <w:pPr>
              <w:jc w:val="both"/>
              <w:rPr>
                <w:b/>
                <w:color w:val="000080"/>
                <w:sz w:val="20"/>
                <w:szCs w:val="20"/>
              </w:rPr>
            </w:pPr>
            <w:r w:rsidRPr="002E6E54">
              <w:rPr>
                <w:b/>
                <w:color w:val="000080"/>
                <w:sz w:val="20"/>
                <w:szCs w:val="20"/>
              </w:rPr>
              <w:t xml:space="preserve">т. </w:t>
            </w:r>
            <w:r>
              <w:rPr>
                <w:b/>
                <w:color w:val="000080"/>
                <w:sz w:val="20"/>
                <w:szCs w:val="20"/>
              </w:rPr>
              <w:t>13-15, 17 от</w:t>
            </w:r>
            <w:r w:rsidRPr="002E6E54">
              <w:rPr>
                <w:b/>
                <w:color w:val="000080"/>
                <w:sz w:val="20"/>
                <w:szCs w:val="20"/>
              </w:rPr>
              <w:t xml:space="preserve"> Насоките</w:t>
            </w:r>
          </w:p>
          <w:p w:rsidR="002D140A" w:rsidRDefault="002D140A" w:rsidP="00C339DD">
            <w:pPr>
              <w:jc w:val="both"/>
              <w:rPr>
                <w:color w:val="008000"/>
                <w:sz w:val="20"/>
                <w:szCs w:val="20"/>
              </w:rPr>
            </w:pPr>
            <w:r>
              <w:rPr>
                <w:color w:val="008000"/>
                <w:sz w:val="20"/>
                <w:szCs w:val="20"/>
              </w:rPr>
              <w:t>Анализирайте:</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6557B9">
              <w:rPr>
                <w:color w:val="008000"/>
                <w:sz w:val="20"/>
                <w:szCs w:val="20"/>
              </w:rPr>
              <w:t>заявленията</w:t>
            </w:r>
            <w:r>
              <w:rPr>
                <w:color w:val="008000"/>
                <w:sz w:val="20"/>
                <w:szCs w:val="20"/>
              </w:rPr>
              <w:t>;</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rsidR="006D0B8E" w:rsidRDefault="002D140A" w:rsidP="00C339DD">
            <w:pPr>
              <w:jc w:val="both"/>
              <w:rPr>
                <w:color w:val="008000"/>
                <w:sz w:val="20"/>
                <w:szCs w:val="20"/>
              </w:rPr>
            </w:pPr>
            <w:r>
              <w:rPr>
                <w:color w:val="008000"/>
                <w:sz w:val="20"/>
                <w:szCs w:val="20"/>
              </w:rPr>
              <w:t xml:space="preserve">- </w:t>
            </w:r>
            <w:r w:rsidRPr="002E6E54">
              <w:rPr>
                <w:color w:val="008000"/>
                <w:sz w:val="20"/>
                <w:szCs w:val="20"/>
              </w:rPr>
              <w:t xml:space="preserve">изисканите от участниците документи за отстраняването им. </w:t>
            </w:r>
          </w:p>
          <w:p w:rsidR="002D140A" w:rsidRPr="002E6E54" w:rsidRDefault="002D140A" w:rsidP="009E30B5">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sidR="006557B9">
              <w:rPr>
                <w:color w:val="008000"/>
                <w:sz w:val="20"/>
                <w:szCs w:val="20"/>
              </w:rPr>
              <w:t>кандидат</w:t>
            </w:r>
            <w:r w:rsidRPr="002E6E54">
              <w:rPr>
                <w:color w:val="008000"/>
                <w:sz w:val="20"/>
                <w:szCs w:val="20"/>
              </w:rPr>
              <w:t>а.</w:t>
            </w:r>
            <w:r w:rsidR="006D0B8E">
              <w:rPr>
                <w:color w:val="008000"/>
                <w:sz w:val="20"/>
                <w:szCs w:val="20"/>
              </w:rPr>
              <w:t xml:space="preserve"> </w:t>
            </w:r>
            <w:r w:rsidRPr="002E6E54">
              <w:rPr>
                <w:color w:val="008000"/>
                <w:sz w:val="20"/>
                <w:szCs w:val="20"/>
              </w:rPr>
              <w:t xml:space="preserve">Анализът се прави за всеки </w:t>
            </w:r>
            <w:r w:rsidR="001B6795" w:rsidRPr="002E6E54">
              <w:rPr>
                <w:color w:val="008000"/>
                <w:sz w:val="20"/>
                <w:szCs w:val="20"/>
              </w:rPr>
              <w:t>ОТСТРАНЕН</w:t>
            </w:r>
            <w:r w:rsidRPr="002E6E54">
              <w:rPr>
                <w:color w:val="008000"/>
                <w:sz w:val="20"/>
                <w:szCs w:val="20"/>
              </w:rPr>
              <w:t xml:space="preserve"> </w:t>
            </w:r>
            <w:r w:rsidR="006557B9">
              <w:rPr>
                <w:color w:val="008000"/>
                <w:sz w:val="20"/>
                <w:szCs w:val="20"/>
              </w:rPr>
              <w:t>кандидат</w:t>
            </w:r>
            <w:r w:rsidRPr="002E6E54">
              <w:rPr>
                <w:color w:val="008000"/>
                <w:sz w:val="20"/>
                <w:szCs w:val="20"/>
              </w:rPr>
              <w:t xml:space="preserve"> поотделно</w:t>
            </w:r>
            <w:r w:rsidR="006D0B8E">
              <w:rPr>
                <w:color w:val="008000"/>
                <w:sz w:val="20"/>
                <w:szCs w:val="20"/>
              </w:rPr>
              <w:t xml:space="preserve"> с цел </w:t>
            </w:r>
            <w:r w:rsidRPr="002E6E54">
              <w:rPr>
                <w:color w:val="008000"/>
                <w:sz w:val="20"/>
                <w:szCs w:val="20"/>
              </w:rPr>
              <w:t xml:space="preserve">да се потвърди </w:t>
            </w:r>
            <w:r w:rsidR="009E30B5">
              <w:rPr>
                <w:color w:val="008000"/>
                <w:sz w:val="20"/>
                <w:szCs w:val="20"/>
              </w:rPr>
              <w:t>законосъобразността на действията на комисията</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1427D0">
            <w:pPr>
              <w:jc w:val="both"/>
              <w:outlineLvl w:val="1"/>
              <w:rPr>
                <w:sz w:val="20"/>
                <w:szCs w:val="20"/>
              </w:rPr>
            </w:pPr>
          </w:p>
        </w:tc>
      </w:tr>
      <w:tr w:rsidR="00520F09" w:rsidRPr="002E6E54" w:rsidTr="001601FD">
        <w:trPr>
          <w:trHeight w:val="270"/>
        </w:trPr>
        <w:tc>
          <w:tcPr>
            <w:tcW w:w="422" w:type="dxa"/>
          </w:tcPr>
          <w:p w:rsidR="00520F0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D64A0E">
              <w:rPr>
                <w:rFonts w:ascii="Times New Roman" w:hAnsi="Times New Roman" w:cs="Times New Roman"/>
                <w:szCs w:val="20"/>
                <w:lang w:val="bg-BG"/>
              </w:rPr>
              <w:t>2</w:t>
            </w:r>
          </w:p>
        </w:tc>
        <w:tc>
          <w:tcPr>
            <w:tcW w:w="9212" w:type="dxa"/>
            <w:gridSpan w:val="3"/>
            <w:noWrap/>
          </w:tcPr>
          <w:p w:rsidR="00520F09" w:rsidRPr="002E6E54" w:rsidRDefault="00DD2C14" w:rsidP="00520F09">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00520F09" w:rsidRPr="002E6E54">
              <w:rPr>
                <w:b/>
                <w:sz w:val="20"/>
                <w:szCs w:val="20"/>
                <w:lang w:eastAsia="fr-FR"/>
              </w:rPr>
              <w:t xml:space="preserve">? </w:t>
            </w:r>
          </w:p>
          <w:p w:rsidR="00C323CC" w:rsidRDefault="00C323CC" w:rsidP="00520F09">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rsidR="00C323CC" w:rsidRDefault="00C323CC" w:rsidP="00520F09">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rsidR="00520F09" w:rsidRPr="002D140A" w:rsidRDefault="00520F09" w:rsidP="00520F09">
            <w:pPr>
              <w:jc w:val="both"/>
              <w:rPr>
                <w:b/>
                <w:sz w:val="20"/>
                <w:szCs w:val="20"/>
                <w:lang w:eastAsia="fr-FR"/>
              </w:rPr>
            </w:pPr>
            <w:r w:rsidRPr="002D140A">
              <w:rPr>
                <w:b/>
                <w:sz w:val="20"/>
                <w:szCs w:val="20"/>
                <w:lang w:eastAsia="fr-FR"/>
              </w:rPr>
              <w:t xml:space="preserve">(чл. </w:t>
            </w:r>
            <w:r w:rsidR="004665C0">
              <w:rPr>
                <w:b/>
                <w:sz w:val="20"/>
                <w:szCs w:val="20"/>
                <w:lang w:eastAsia="fr-FR"/>
              </w:rPr>
              <w:t>88</w:t>
            </w:r>
            <w:r w:rsidRPr="002D140A">
              <w:rPr>
                <w:b/>
                <w:sz w:val="20"/>
                <w:szCs w:val="20"/>
                <w:lang w:eastAsia="fr-FR"/>
              </w:rPr>
              <w:t xml:space="preserve">, ал. </w:t>
            </w:r>
            <w:r w:rsidR="004665C0">
              <w:rPr>
                <w:b/>
                <w:sz w:val="20"/>
                <w:szCs w:val="20"/>
                <w:lang w:eastAsia="fr-FR"/>
              </w:rPr>
              <w:t>2 и сл. от З</w:t>
            </w:r>
            <w:r w:rsidRPr="002D140A">
              <w:rPr>
                <w:b/>
                <w:sz w:val="20"/>
                <w:szCs w:val="20"/>
                <w:lang w:eastAsia="fr-FR"/>
              </w:rPr>
              <w:t>ОП)</w:t>
            </w:r>
          </w:p>
          <w:p w:rsidR="00520F09" w:rsidRPr="002E6E54" w:rsidRDefault="00520F09" w:rsidP="00520F09">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sidR="00C323CC">
              <w:rPr>
                <w:color w:val="C0504D"/>
                <w:sz w:val="20"/>
                <w:szCs w:val="20"/>
              </w:rPr>
              <w:t>заявленията</w:t>
            </w:r>
            <w:r>
              <w:rPr>
                <w:color w:val="C0504D"/>
                <w:sz w:val="20"/>
                <w:szCs w:val="20"/>
              </w:rPr>
              <w:t xml:space="preserve"> </w:t>
            </w:r>
            <w:r w:rsidR="00C323CC">
              <w:rPr>
                <w:color w:val="C0504D"/>
                <w:sz w:val="20"/>
                <w:szCs w:val="20"/>
              </w:rPr>
              <w:t>на кандидатите</w:t>
            </w:r>
            <w:r w:rsidRPr="002E6E54">
              <w:rPr>
                <w:color w:val="C0504D"/>
                <w:sz w:val="20"/>
                <w:szCs w:val="20"/>
              </w:rPr>
              <w:t>, протоколите за работата на комисията и решен</w:t>
            </w:r>
            <w:r w:rsidR="00C323CC">
              <w:rPr>
                <w:color w:val="C0504D"/>
                <w:sz w:val="20"/>
                <w:szCs w:val="20"/>
              </w:rPr>
              <w:t>ието за класиране</w:t>
            </w:r>
            <w:r w:rsidRPr="002E6E54">
              <w:rPr>
                <w:color w:val="C0504D"/>
                <w:sz w:val="20"/>
                <w:szCs w:val="20"/>
              </w:rPr>
              <w:t>.</w:t>
            </w:r>
          </w:p>
          <w:p w:rsidR="00520F09" w:rsidRPr="002E6E54" w:rsidRDefault="00E44200" w:rsidP="00520F09">
            <w:pPr>
              <w:jc w:val="both"/>
              <w:rPr>
                <w:sz w:val="20"/>
                <w:szCs w:val="20"/>
              </w:rPr>
            </w:pPr>
            <w:r w:rsidRPr="0023564C">
              <w:rPr>
                <w:b/>
                <w:color w:val="000080"/>
                <w:sz w:val="20"/>
                <w:szCs w:val="20"/>
              </w:rPr>
              <w:t>т. 13 от Насоките</w:t>
            </w:r>
          </w:p>
          <w:p w:rsidR="00520F09" w:rsidRPr="008D40DF" w:rsidRDefault="008D40DF" w:rsidP="00520F09">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52" w:type="dxa"/>
            <w:gridSpan w:val="4"/>
          </w:tcPr>
          <w:p w:rsidR="00520F09" w:rsidRPr="002E6E54" w:rsidRDefault="00520F09" w:rsidP="00F81223">
            <w:pPr>
              <w:jc w:val="both"/>
              <w:outlineLvl w:val="1"/>
              <w:rPr>
                <w:sz w:val="20"/>
                <w:szCs w:val="20"/>
              </w:rPr>
            </w:pPr>
          </w:p>
        </w:tc>
        <w:tc>
          <w:tcPr>
            <w:tcW w:w="4806" w:type="dxa"/>
            <w:gridSpan w:val="3"/>
          </w:tcPr>
          <w:p w:rsidR="00520F09" w:rsidRPr="002E6E54" w:rsidRDefault="00520F09" w:rsidP="00C21C02">
            <w:pPr>
              <w:jc w:val="both"/>
              <w:rPr>
                <w:sz w:val="20"/>
                <w:szCs w:val="20"/>
              </w:rPr>
            </w:pPr>
          </w:p>
        </w:tc>
      </w:tr>
      <w:tr w:rsidR="00874208" w:rsidRPr="002E6E54" w:rsidTr="001601FD">
        <w:trPr>
          <w:trHeight w:val="270"/>
        </w:trPr>
        <w:tc>
          <w:tcPr>
            <w:tcW w:w="422" w:type="dxa"/>
          </w:tcPr>
          <w:p w:rsidR="00874208"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3</w:t>
            </w:r>
          </w:p>
        </w:tc>
        <w:tc>
          <w:tcPr>
            <w:tcW w:w="9212" w:type="dxa"/>
            <w:gridSpan w:val="3"/>
            <w:noWrap/>
          </w:tcPr>
          <w:p w:rsidR="00874208" w:rsidRDefault="0064050C" w:rsidP="00520F09">
            <w:pPr>
              <w:jc w:val="both"/>
              <w:rPr>
                <w:b/>
                <w:sz w:val="20"/>
                <w:szCs w:val="20"/>
                <w:lang w:eastAsia="fr-FR"/>
              </w:rPr>
            </w:pPr>
            <w:r w:rsidRPr="00503946">
              <w:rPr>
                <w:b/>
                <w:sz w:val="20"/>
                <w:szCs w:val="20"/>
                <w:lang w:eastAsia="fr-FR"/>
              </w:rPr>
              <w:t>Законосъобраз</w:t>
            </w:r>
            <w:r w:rsidR="00AD4B47">
              <w:rPr>
                <w:b/>
                <w:sz w:val="20"/>
                <w:szCs w:val="20"/>
                <w:lang w:eastAsia="fr-FR"/>
              </w:rPr>
              <w:t>ен</w:t>
            </w:r>
            <w:r w:rsidRPr="00503946">
              <w:rPr>
                <w:b/>
                <w:sz w:val="20"/>
                <w:szCs w:val="20"/>
                <w:lang w:eastAsia="fr-FR"/>
              </w:rPr>
              <w:t xml:space="preserve"> </w:t>
            </w:r>
            <w:r w:rsidR="00E44200" w:rsidRPr="00503946">
              <w:rPr>
                <w:b/>
                <w:sz w:val="20"/>
                <w:szCs w:val="20"/>
                <w:lang w:eastAsia="fr-FR"/>
              </w:rPr>
              <w:t>ли е броят на</w:t>
            </w:r>
            <w:r w:rsidR="00E44200" w:rsidRPr="00BC0C7D">
              <w:rPr>
                <w:b/>
                <w:sz w:val="20"/>
                <w:szCs w:val="20"/>
                <w:lang w:eastAsia="fr-FR"/>
              </w:rPr>
              <w:t xml:space="preserve"> поканените</w:t>
            </w:r>
            <w:r w:rsidRPr="00EB65D2">
              <w:rPr>
                <w:b/>
                <w:sz w:val="20"/>
                <w:szCs w:val="20"/>
                <w:lang w:eastAsia="fr-FR"/>
              </w:rPr>
              <w:t xml:space="preserve"> да подадат оферта</w:t>
            </w:r>
            <w:r w:rsidR="00E44200" w:rsidRPr="00EB65D2">
              <w:rPr>
                <w:b/>
                <w:sz w:val="20"/>
                <w:szCs w:val="20"/>
                <w:lang w:eastAsia="fr-FR"/>
              </w:rPr>
              <w:t xml:space="preserve"> кандидати?</w:t>
            </w:r>
          </w:p>
          <w:p w:rsidR="0064050C" w:rsidRDefault="0064050C" w:rsidP="00520F09">
            <w:pPr>
              <w:jc w:val="both"/>
              <w:rPr>
                <w:b/>
                <w:sz w:val="20"/>
                <w:szCs w:val="20"/>
                <w:lang w:eastAsia="fr-FR"/>
              </w:rPr>
            </w:pPr>
            <w:r>
              <w:rPr>
                <w:b/>
                <w:sz w:val="20"/>
                <w:szCs w:val="20"/>
                <w:lang w:eastAsia="fr-FR"/>
              </w:rPr>
              <w:t xml:space="preserve">Поканените кандидати </w:t>
            </w:r>
            <w:r w:rsidR="001A6D27">
              <w:rPr>
                <w:b/>
                <w:sz w:val="20"/>
                <w:szCs w:val="20"/>
                <w:lang w:eastAsia="fr-FR"/>
              </w:rPr>
              <w:t>подавали ли са заявления за участие в рамките на проверяваната процедура?</w:t>
            </w:r>
          </w:p>
          <w:p w:rsidR="00A70C27" w:rsidRDefault="00A70C27" w:rsidP="00520F09">
            <w:pPr>
              <w:jc w:val="both"/>
              <w:rPr>
                <w:sz w:val="20"/>
                <w:szCs w:val="20"/>
                <w:lang w:eastAsia="fr-FR"/>
              </w:rPr>
            </w:pPr>
            <w:r>
              <w:rPr>
                <w:sz w:val="20"/>
                <w:szCs w:val="20"/>
                <w:lang w:eastAsia="fr-FR"/>
              </w:rPr>
              <w:lastRenderedPageBreak/>
              <w:t xml:space="preserve">Възложителят е длъжен да покани </w:t>
            </w:r>
            <w:r w:rsidR="0064050C">
              <w:rPr>
                <w:sz w:val="20"/>
                <w:szCs w:val="20"/>
                <w:lang w:eastAsia="fr-FR"/>
              </w:rPr>
              <w:t xml:space="preserve">всички кандидати, които отговарят на „критериите за подбор и на минималните изисквания за технически възможности“ (чл. 88, ал. 5 от ЗОП), ако не е определен минимален брой </w:t>
            </w:r>
            <w:r w:rsidR="001A6D27">
              <w:rPr>
                <w:sz w:val="20"/>
                <w:szCs w:val="20"/>
                <w:lang w:eastAsia="fr-FR"/>
              </w:rPr>
              <w:t>на кандидатите, които ще бъдат поканени да участват в договарянето</w:t>
            </w:r>
            <w:r>
              <w:rPr>
                <w:sz w:val="20"/>
                <w:szCs w:val="20"/>
                <w:lang w:eastAsia="fr-FR"/>
              </w:rPr>
              <w:t>.</w:t>
            </w:r>
          </w:p>
          <w:p w:rsidR="00A85FAC" w:rsidRPr="001601FD" w:rsidRDefault="00A85FAC" w:rsidP="00A85FAC">
            <w:pPr>
              <w:jc w:val="both"/>
              <w:rPr>
                <w:sz w:val="20"/>
                <w:szCs w:val="20"/>
              </w:rPr>
            </w:pPr>
            <w:r w:rsidRPr="001601FD">
              <w:rPr>
                <w:sz w:val="20"/>
                <w:szCs w:val="20"/>
              </w:rPr>
              <w:t>В случай, че възложителят не е включил в обявлението ограничение на броя на кандидатите, които ще бъдат поканени да подадат оферти, той е длъжен да покани всички кандидати, които отговарят на критериите за подбор и на минималните изисквания за технически възможности.</w:t>
            </w:r>
          </w:p>
          <w:p w:rsidR="00A85FAC" w:rsidRPr="001601FD" w:rsidRDefault="00A85FAC" w:rsidP="00A85FAC">
            <w:pPr>
              <w:jc w:val="both"/>
              <w:rPr>
                <w:sz w:val="20"/>
                <w:szCs w:val="20"/>
              </w:rPr>
            </w:pPr>
            <w:r w:rsidRPr="001601FD">
              <w:rPr>
                <w:sz w:val="20"/>
                <w:szCs w:val="20"/>
              </w:rPr>
              <w:t>В случай</w:t>
            </w:r>
            <w:r w:rsidR="001A6D27">
              <w:rPr>
                <w:sz w:val="20"/>
                <w:szCs w:val="20"/>
              </w:rPr>
              <w:t>,</w:t>
            </w:r>
            <w:r w:rsidRPr="001601FD">
              <w:rPr>
                <w:sz w:val="20"/>
                <w:szCs w:val="20"/>
              </w:rPr>
              <w:t xml:space="preserve"> че възложителят е включил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rsidR="00A85FAC" w:rsidRPr="001601FD" w:rsidRDefault="00A85FAC" w:rsidP="00A85FAC">
            <w:pPr>
              <w:jc w:val="both"/>
              <w:rPr>
                <w:sz w:val="20"/>
                <w:szCs w:val="20"/>
              </w:rPr>
            </w:pPr>
            <w:r w:rsidRPr="001601FD">
              <w:rPr>
                <w:sz w:val="20"/>
                <w:szCs w:val="20"/>
              </w:rPr>
              <w:t>Когато броят на кандидатите, отговарящи на критериите за подбор и на минималните изисквания, е под посочения в обявлението минимум, възложителят може да продължи процедурата, като покани всички кандидати, които притежават необходимите възможности.</w:t>
            </w:r>
          </w:p>
          <w:p w:rsidR="00A85FAC" w:rsidRPr="00A85FAC" w:rsidRDefault="00A85FAC" w:rsidP="00A85FAC">
            <w:pPr>
              <w:jc w:val="both"/>
              <w:rPr>
                <w:sz w:val="20"/>
                <w:szCs w:val="20"/>
                <w:lang w:eastAsia="fr-FR"/>
              </w:rPr>
            </w:pPr>
            <w:r w:rsidRPr="001601FD">
              <w:rPr>
                <w:sz w:val="20"/>
                <w:szCs w:val="20"/>
              </w:rPr>
              <w:t>Възложителят не може да покани да подадат оферти лица, които не са подали заявление за участие, или кандидати, които не притежават необходимите възможности.</w:t>
            </w:r>
          </w:p>
          <w:p w:rsidR="00A70C27" w:rsidRDefault="00A70C27" w:rsidP="00520F09">
            <w:pPr>
              <w:jc w:val="both"/>
              <w:rPr>
                <w:b/>
                <w:sz w:val="20"/>
                <w:szCs w:val="20"/>
                <w:lang w:eastAsia="fr-FR"/>
              </w:rPr>
            </w:pPr>
            <w:r w:rsidRPr="002D140A">
              <w:rPr>
                <w:b/>
                <w:sz w:val="20"/>
                <w:szCs w:val="20"/>
                <w:lang w:eastAsia="fr-FR"/>
              </w:rPr>
              <w:t xml:space="preserve">(чл. </w:t>
            </w:r>
            <w:r w:rsidR="0064050C">
              <w:rPr>
                <w:b/>
                <w:sz w:val="20"/>
                <w:szCs w:val="20"/>
                <w:lang w:eastAsia="fr-FR"/>
              </w:rPr>
              <w:t>88</w:t>
            </w:r>
            <w:r w:rsidRPr="002D140A">
              <w:rPr>
                <w:b/>
                <w:sz w:val="20"/>
                <w:szCs w:val="20"/>
                <w:lang w:eastAsia="fr-FR"/>
              </w:rPr>
              <w:t xml:space="preserve"> от ЗОП)</w:t>
            </w:r>
          </w:p>
          <w:p w:rsidR="00A70C27" w:rsidRPr="00A70C27" w:rsidRDefault="00A70C27" w:rsidP="00520F0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протоколите от работата на комисията, назначена от възложителя и решението за обявяване на</w:t>
            </w:r>
            <w:r w:rsidRPr="00A70C27">
              <w:rPr>
                <w:color w:val="C0504D"/>
                <w:sz w:val="20"/>
                <w:szCs w:val="20"/>
              </w:rPr>
              <w:t xml:space="preserve">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rsidR="0077584B" w:rsidRDefault="0077584B" w:rsidP="004A51B1">
            <w:pPr>
              <w:jc w:val="both"/>
              <w:rPr>
                <w:color w:val="008000"/>
                <w:sz w:val="20"/>
                <w:szCs w:val="20"/>
              </w:rPr>
            </w:pPr>
            <w:r w:rsidRPr="00A85FAC">
              <w:rPr>
                <w:b/>
                <w:color w:val="000080"/>
                <w:sz w:val="20"/>
                <w:szCs w:val="20"/>
              </w:rPr>
              <w:t>т. 13 от Насоките</w:t>
            </w:r>
          </w:p>
          <w:p w:rsidR="004A51B1" w:rsidRPr="004A51B1" w:rsidRDefault="004A51B1" w:rsidP="004A51B1">
            <w:pPr>
              <w:jc w:val="both"/>
              <w:rPr>
                <w:sz w:val="20"/>
                <w:szCs w:val="20"/>
                <w:lang w:eastAsia="fr-FR"/>
              </w:rPr>
            </w:pPr>
            <w:r w:rsidRPr="008D40DF">
              <w:rPr>
                <w:color w:val="008000"/>
                <w:sz w:val="20"/>
                <w:szCs w:val="20"/>
              </w:rPr>
              <w:t xml:space="preserve">Анализирайте </w:t>
            </w:r>
            <w:r>
              <w:rPr>
                <w:color w:val="008000"/>
                <w:sz w:val="20"/>
                <w:szCs w:val="20"/>
              </w:rPr>
              <w:t xml:space="preserve">дали възложителят е поканил необходимият брой допустими кандидати. </w:t>
            </w:r>
          </w:p>
        </w:tc>
        <w:tc>
          <w:tcPr>
            <w:tcW w:w="552" w:type="dxa"/>
            <w:gridSpan w:val="4"/>
          </w:tcPr>
          <w:p w:rsidR="00874208" w:rsidRPr="002E6E54" w:rsidRDefault="00874208" w:rsidP="00F81223">
            <w:pPr>
              <w:jc w:val="both"/>
              <w:outlineLvl w:val="1"/>
              <w:rPr>
                <w:sz w:val="20"/>
                <w:szCs w:val="20"/>
              </w:rPr>
            </w:pPr>
          </w:p>
        </w:tc>
        <w:tc>
          <w:tcPr>
            <w:tcW w:w="4806" w:type="dxa"/>
            <w:gridSpan w:val="3"/>
          </w:tcPr>
          <w:p w:rsidR="00874208" w:rsidRPr="002E6E54" w:rsidRDefault="00874208" w:rsidP="00C21C02">
            <w:pPr>
              <w:jc w:val="both"/>
              <w:rPr>
                <w:sz w:val="20"/>
                <w:szCs w:val="20"/>
              </w:rPr>
            </w:pPr>
          </w:p>
        </w:tc>
      </w:tr>
      <w:tr w:rsidR="00C87A2E" w:rsidRPr="002E6E54" w:rsidTr="001601FD">
        <w:trPr>
          <w:trHeight w:val="270"/>
        </w:trPr>
        <w:tc>
          <w:tcPr>
            <w:tcW w:w="422" w:type="dxa"/>
          </w:tcPr>
          <w:p w:rsidR="00C87A2E" w:rsidRPr="00D64A0E"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4</w:t>
            </w:r>
            <w:r w:rsidR="00D64A0E">
              <w:rPr>
                <w:rFonts w:ascii="Times New Roman" w:hAnsi="Times New Roman" w:cs="Times New Roman"/>
                <w:szCs w:val="20"/>
                <w:lang w:val="bg-BG"/>
              </w:rPr>
              <w:t>4</w:t>
            </w:r>
          </w:p>
        </w:tc>
        <w:tc>
          <w:tcPr>
            <w:tcW w:w="9212" w:type="dxa"/>
            <w:gridSpan w:val="3"/>
            <w:noWrap/>
          </w:tcPr>
          <w:p w:rsidR="00C87A2E" w:rsidRPr="002E6E54" w:rsidRDefault="00E44200" w:rsidP="0077584B">
            <w:pPr>
              <w:ind w:right="110"/>
              <w:jc w:val="both"/>
              <w:outlineLvl w:val="1"/>
              <w:rPr>
                <w:b/>
                <w:sz w:val="20"/>
                <w:szCs w:val="20"/>
                <w:lang w:eastAsia="fr-FR"/>
              </w:rPr>
            </w:pPr>
            <w:r w:rsidRPr="002E6E54">
              <w:rPr>
                <w:b/>
                <w:sz w:val="20"/>
                <w:szCs w:val="20"/>
                <w:lang w:eastAsia="fr-FR"/>
              </w:rPr>
              <w:t>Решението</w:t>
            </w:r>
            <w:r>
              <w:rPr>
                <w:b/>
                <w:sz w:val="20"/>
                <w:szCs w:val="20"/>
                <w:lang w:eastAsia="fr-FR"/>
              </w:rPr>
              <w:t>, с което се обявяват кандидатите, които ще бъдат поканени да представят оферти</w:t>
            </w:r>
            <w:r w:rsidR="00187777">
              <w:rPr>
                <w:b/>
                <w:sz w:val="20"/>
                <w:szCs w:val="20"/>
                <w:lang w:eastAsia="fr-FR"/>
              </w:rPr>
              <w:t>,</w:t>
            </w:r>
            <w:r w:rsidRPr="002E6E54">
              <w:rPr>
                <w:b/>
                <w:sz w:val="20"/>
                <w:szCs w:val="20"/>
                <w:lang w:eastAsia="fr-FR"/>
              </w:rPr>
              <w:t xml:space="preserve"> изпратено ли е на всички </w:t>
            </w:r>
            <w:r>
              <w:rPr>
                <w:b/>
                <w:sz w:val="20"/>
                <w:szCs w:val="20"/>
                <w:lang w:eastAsia="fr-FR"/>
              </w:rPr>
              <w:t>кандидат</w:t>
            </w:r>
            <w:r w:rsidRPr="002E6E54">
              <w:rPr>
                <w:b/>
                <w:sz w:val="20"/>
                <w:szCs w:val="20"/>
                <w:lang w:eastAsia="fr-FR"/>
              </w:rPr>
              <w:t>и в 3-дневен срок от издаването му</w:t>
            </w:r>
            <w:r w:rsidR="00C87A2E" w:rsidRPr="002E6E54">
              <w:rPr>
                <w:b/>
                <w:sz w:val="20"/>
                <w:szCs w:val="20"/>
                <w:lang w:eastAsia="fr-FR"/>
              </w:rPr>
              <w:t>?</w:t>
            </w:r>
          </w:p>
          <w:p w:rsidR="00C87A2E" w:rsidRPr="002E6E54" w:rsidRDefault="00C87A2E" w:rsidP="0077584B">
            <w:pPr>
              <w:ind w:right="110"/>
              <w:jc w:val="both"/>
              <w:outlineLvl w:val="1"/>
              <w:rPr>
                <w:b/>
                <w:sz w:val="20"/>
                <w:szCs w:val="20"/>
                <w:lang w:eastAsia="fr-FR"/>
              </w:rPr>
            </w:pPr>
            <w:r w:rsidRPr="002E6E54">
              <w:rPr>
                <w:sz w:val="20"/>
                <w:szCs w:val="20"/>
                <w:lang w:eastAsia="fr-FR"/>
              </w:rPr>
              <w:t xml:space="preserve">Възложителят е длъжен да изпрати на </w:t>
            </w:r>
            <w:r>
              <w:rPr>
                <w:sz w:val="20"/>
                <w:szCs w:val="20"/>
                <w:lang w:eastAsia="fr-FR"/>
              </w:rPr>
              <w:t>кандидат</w:t>
            </w:r>
            <w:r w:rsidRPr="002E6E54">
              <w:rPr>
                <w:sz w:val="20"/>
                <w:szCs w:val="20"/>
                <w:lang w:eastAsia="fr-FR"/>
              </w:rPr>
              <w:t>ите решението</w:t>
            </w:r>
            <w:r>
              <w:rPr>
                <w:sz w:val="20"/>
                <w:szCs w:val="20"/>
                <w:lang w:eastAsia="fr-FR"/>
              </w:rPr>
              <w:t>, с което</w:t>
            </w:r>
            <w:r>
              <w:t xml:space="preserve"> </w:t>
            </w:r>
            <w:r w:rsidRPr="00FB6E78">
              <w:rPr>
                <w:sz w:val="20"/>
                <w:szCs w:val="20"/>
                <w:lang w:eastAsia="fr-FR"/>
              </w:rPr>
              <w:t>обявява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r w:rsidRPr="002E6E54">
              <w:rPr>
                <w:sz w:val="20"/>
                <w:szCs w:val="20"/>
                <w:lang w:eastAsia="fr-FR"/>
              </w:rPr>
              <w:t>.</w:t>
            </w:r>
            <w:r w:rsidRPr="002E6E54">
              <w:rPr>
                <w:b/>
                <w:sz w:val="20"/>
                <w:szCs w:val="20"/>
                <w:lang w:eastAsia="fr-FR"/>
              </w:rPr>
              <w:t xml:space="preserve"> </w:t>
            </w:r>
          </w:p>
          <w:p w:rsidR="00C87A2E" w:rsidRPr="000D7BC4" w:rsidRDefault="00C87A2E" w:rsidP="0077584B">
            <w:pPr>
              <w:pStyle w:val="Heading1"/>
              <w:keepNext w:val="0"/>
              <w:spacing w:before="0" w:line="240" w:lineRule="auto"/>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 xml:space="preserve">(чл. </w:t>
            </w:r>
            <w:r w:rsidR="004665C0" w:rsidRPr="000D7BC4">
              <w:rPr>
                <w:rFonts w:ascii="Times New Roman" w:hAnsi="Times New Roman"/>
                <w:bCs w:val="0"/>
                <w:kern w:val="0"/>
                <w:sz w:val="20"/>
                <w:szCs w:val="20"/>
                <w:lang w:val="bg-BG" w:eastAsia="fr-FR"/>
              </w:rPr>
              <w:t>88</w:t>
            </w:r>
            <w:r w:rsidRPr="000D7BC4">
              <w:rPr>
                <w:rFonts w:ascii="Times New Roman" w:hAnsi="Times New Roman"/>
                <w:bCs w:val="0"/>
                <w:kern w:val="0"/>
                <w:sz w:val="20"/>
                <w:szCs w:val="20"/>
                <w:lang w:val="bg-BG" w:eastAsia="fr-FR"/>
              </w:rPr>
              <w:t>, ал. 12 от ЗОП)</w:t>
            </w:r>
          </w:p>
          <w:p w:rsidR="00C87A2E" w:rsidRPr="000D7BC4" w:rsidRDefault="00C87A2E" w:rsidP="00AE535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0D7BC4">
              <w:rPr>
                <w:rFonts w:ascii="Times New Roman" w:hAnsi="Times New Roman"/>
                <w:bCs w:val="0"/>
                <w:color w:val="C0504D"/>
                <w:kern w:val="0"/>
                <w:sz w:val="20"/>
                <w:szCs w:val="20"/>
                <w:lang w:val="bg-BG" w:eastAsia="fr-FR"/>
              </w:rPr>
              <w:t xml:space="preserve">Насочващи източници на информация: </w:t>
            </w:r>
            <w:r w:rsidRPr="000D7BC4">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или други документи, от които могат да се установят подлежащите на проверка факти.</w:t>
            </w:r>
          </w:p>
          <w:p w:rsidR="0077584B" w:rsidRPr="000D7BC4" w:rsidRDefault="0077584B" w:rsidP="001601FD">
            <w:pPr>
              <w:pStyle w:val="BodyText"/>
              <w:spacing w:before="0" w:after="0"/>
              <w:rPr>
                <w:lang w:val="bg-BG" w:eastAsia="fr-FR"/>
              </w:rPr>
            </w:pPr>
            <w:r w:rsidRPr="000D7BC4">
              <w:rPr>
                <w:b/>
                <w:color w:val="000080"/>
                <w:sz w:val="20"/>
                <w:szCs w:val="20"/>
                <w:lang w:val="bg-BG" w:eastAsia="bg-BG"/>
              </w:rPr>
              <w:lastRenderedPageBreak/>
              <w:t>т. 13 от Насоките</w:t>
            </w:r>
          </w:p>
          <w:p w:rsidR="00C87A2E" w:rsidRPr="000D7BC4" w:rsidRDefault="00C87A2E" w:rsidP="0077584B">
            <w:pPr>
              <w:pStyle w:val="Heading1"/>
              <w:keepNext w:val="0"/>
              <w:spacing w:before="0" w:line="240" w:lineRule="auto"/>
              <w:rPr>
                <w:rFonts w:ascii="Times New Roman" w:hAnsi="Times New Roman"/>
                <w:b w:val="0"/>
                <w:color w:val="008000"/>
                <w:kern w:val="0"/>
                <w:sz w:val="20"/>
                <w:szCs w:val="20"/>
                <w:lang w:val="bg-BG" w:eastAsia="bg-BG"/>
              </w:rPr>
            </w:pPr>
            <w:r w:rsidRPr="000D7BC4">
              <w:rPr>
                <w:rFonts w:ascii="Times New Roman" w:hAnsi="Times New Roman"/>
                <w:b w:val="0"/>
                <w:color w:val="008000"/>
                <w:kern w:val="0"/>
                <w:sz w:val="20"/>
                <w:szCs w:val="20"/>
                <w:lang w:val="bg-BG" w:eastAsia="bg-BG"/>
              </w:rPr>
              <w:t>Анализирайте:</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решението;</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придружителното писмо, с което е изпратено писмото (за всеки кандидат поотделно) или</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получаване на решението на ръка (за всеки кандидат поотделно);</w:t>
            </w:r>
          </w:p>
          <w:p w:rsidR="00C87A2E" w:rsidRPr="000D7BC4" w:rsidRDefault="00C87A2E" w:rsidP="00AE5353">
            <w:pPr>
              <w:pStyle w:val="BodyText"/>
              <w:spacing w:before="0" w:after="0"/>
              <w:jc w:val="both"/>
              <w:rPr>
                <w:b/>
                <w:i/>
                <w:sz w:val="20"/>
                <w:szCs w:val="20"/>
                <w:lang w:val="bg-BG" w:eastAsia="fr-FR"/>
              </w:rPr>
            </w:pPr>
            <w:r w:rsidRPr="000D7BC4">
              <w:rPr>
                <w:color w:val="008000"/>
                <w:sz w:val="20"/>
                <w:szCs w:val="20"/>
                <w:lang w:val="bg-BG" w:eastAsia="bg-BG"/>
              </w:rPr>
              <w:t>- дали на избраните кандидати е изпратена и писмена покана за представяне на оферти.</w:t>
            </w:r>
          </w:p>
        </w:tc>
        <w:tc>
          <w:tcPr>
            <w:tcW w:w="552" w:type="dxa"/>
            <w:gridSpan w:val="4"/>
          </w:tcPr>
          <w:p w:rsidR="00C87A2E" w:rsidRPr="000D7BC4" w:rsidRDefault="00C87A2E" w:rsidP="00595528">
            <w:pPr>
              <w:pStyle w:val="Heading1"/>
              <w:keepNext w:val="0"/>
              <w:jc w:val="both"/>
              <w:rPr>
                <w:rFonts w:ascii="Times New Roman" w:hAnsi="Times New Roman"/>
                <w:kern w:val="0"/>
                <w:sz w:val="20"/>
                <w:szCs w:val="20"/>
                <w:lang w:val="bg-BG" w:eastAsia="bg-BG"/>
              </w:rPr>
            </w:pPr>
          </w:p>
        </w:tc>
        <w:tc>
          <w:tcPr>
            <w:tcW w:w="4806" w:type="dxa"/>
            <w:gridSpan w:val="3"/>
          </w:tcPr>
          <w:p w:rsidR="00C87A2E" w:rsidRPr="000D7BC4" w:rsidRDefault="00C87A2E" w:rsidP="00595528">
            <w:pPr>
              <w:pStyle w:val="Heading1"/>
              <w:keepNext w:val="0"/>
              <w:jc w:val="both"/>
              <w:rPr>
                <w:rFonts w:ascii="Times New Roman" w:hAnsi="Times New Roman"/>
                <w:kern w:val="0"/>
                <w:sz w:val="20"/>
                <w:szCs w:val="20"/>
                <w:lang w:val="bg-BG" w:eastAsia="bg-BG"/>
              </w:rPr>
            </w:pPr>
          </w:p>
        </w:tc>
      </w:tr>
      <w:tr w:rsidR="00CC57A8" w:rsidRPr="002E6E54" w:rsidTr="001601FD">
        <w:trPr>
          <w:trHeight w:val="270"/>
        </w:trPr>
        <w:tc>
          <w:tcPr>
            <w:tcW w:w="14992" w:type="dxa"/>
            <w:gridSpan w:val="11"/>
          </w:tcPr>
          <w:p w:rsidR="00CC57A8" w:rsidRPr="000D7BC4" w:rsidRDefault="00187777" w:rsidP="00595528">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lastRenderedPageBreak/>
              <w:t xml:space="preserve">ІІ.5. </w:t>
            </w:r>
            <w:r w:rsidR="00CC57A8" w:rsidRPr="000D7BC4">
              <w:rPr>
                <w:rFonts w:ascii="Times New Roman" w:hAnsi="Times New Roman"/>
                <w:kern w:val="0"/>
                <w:sz w:val="20"/>
                <w:szCs w:val="20"/>
                <w:lang w:val="bg-BG" w:eastAsia="bg-BG"/>
              </w:rPr>
              <w:t>Условия за представяне на офертите</w:t>
            </w:r>
          </w:p>
        </w:tc>
      </w:tr>
      <w:tr w:rsidR="00D45E29" w:rsidRPr="002E6E54" w:rsidTr="001601FD">
        <w:trPr>
          <w:trHeight w:val="270"/>
        </w:trPr>
        <w:tc>
          <w:tcPr>
            <w:tcW w:w="422" w:type="dxa"/>
          </w:tcPr>
          <w:p w:rsidR="00D45E2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5</w:t>
            </w:r>
          </w:p>
        </w:tc>
        <w:tc>
          <w:tcPr>
            <w:tcW w:w="9212" w:type="dxa"/>
            <w:gridSpan w:val="3"/>
            <w:noWrap/>
          </w:tcPr>
          <w:p w:rsidR="00855954" w:rsidRPr="00476259" w:rsidRDefault="00B51066" w:rsidP="00855954">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съдържа ли изискуемата информация по чл. </w:t>
            </w:r>
            <w:r w:rsidR="00AD4B47">
              <w:rPr>
                <w:b/>
                <w:sz w:val="20"/>
                <w:szCs w:val="20"/>
                <w:lang w:eastAsia="fr-FR"/>
              </w:rPr>
              <w:t>89</w:t>
            </w:r>
            <w:r w:rsidR="00AD4B47" w:rsidRPr="00476259">
              <w:rPr>
                <w:b/>
                <w:sz w:val="20"/>
                <w:szCs w:val="20"/>
                <w:lang w:eastAsia="fr-FR"/>
              </w:rPr>
              <w:t xml:space="preserve"> </w:t>
            </w:r>
            <w:r w:rsidRPr="00476259">
              <w:rPr>
                <w:b/>
                <w:sz w:val="20"/>
                <w:szCs w:val="20"/>
                <w:lang w:eastAsia="fr-FR"/>
              </w:rPr>
              <w:t>от ЗОП</w:t>
            </w:r>
            <w:r w:rsidR="00855954" w:rsidRPr="00476259">
              <w:rPr>
                <w:b/>
                <w:sz w:val="20"/>
                <w:szCs w:val="20"/>
                <w:lang w:eastAsia="fr-FR"/>
              </w:rPr>
              <w:t>:</w:t>
            </w:r>
          </w:p>
          <w:p w:rsidR="00855954"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дата и място на провеждане на договаряне</w:t>
            </w:r>
            <w:r w:rsidR="00AD4B47">
              <w:rPr>
                <w:sz w:val="20"/>
                <w:szCs w:val="20"/>
                <w:lang w:eastAsia="fr-FR"/>
              </w:rPr>
              <w:t>то</w:t>
            </w:r>
            <w:r w:rsidR="00855954" w:rsidRPr="00855954">
              <w:rPr>
                <w:sz w:val="20"/>
                <w:szCs w:val="20"/>
                <w:lang w:eastAsia="fr-FR"/>
              </w:rPr>
              <w:t>;</w:t>
            </w:r>
          </w:p>
          <w:p w:rsidR="001A6D27"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изискване на допълнителни доказателства за заявените обстоятелства, ако такива са необходими;</w:t>
            </w:r>
          </w:p>
          <w:p w:rsidR="001A6D27"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краен срок за получаване на първоначална оферта, който не може да бъде по-кратък от 10 дни от изпращане на поканата;</w:t>
            </w:r>
          </w:p>
          <w:p w:rsidR="001A6D27" w:rsidRPr="00855954" w:rsidRDefault="008763B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адреса, на който трябва да бъде изпратена офертата;</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дата на публикуване на обявлението за обществена поръчка;</w:t>
            </w:r>
          </w:p>
          <w:p w:rsidR="00855954" w:rsidRPr="00BC0C7D" w:rsidRDefault="00855954" w:rsidP="00503946">
            <w:pPr>
              <w:numPr>
                <w:ilvl w:val="0"/>
                <w:numId w:val="64"/>
              </w:numPr>
              <w:tabs>
                <w:tab w:val="clear" w:pos="760"/>
                <w:tab w:val="num" w:pos="287"/>
                <w:tab w:val="left" w:pos="429"/>
              </w:tabs>
              <w:ind w:left="287" w:hanging="142"/>
              <w:jc w:val="both"/>
              <w:rPr>
                <w:b/>
                <w:sz w:val="20"/>
                <w:szCs w:val="20"/>
                <w:lang w:eastAsia="fr-FR"/>
              </w:rPr>
            </w:pPr>
            <w:r w:rsidRPr="00503946">
              <w:rPr>
                <w:sz w:val="20"/>
                <w:szCs w:val="20"/>
                <w:lang w:eastAsia="fr-FR"/>
              </w:rPr>
              <w:t>копие от спецификациите и всички допълнителни документи, ако те не се съдържат в документацията за участие, или електронен адрес за достъп до спецификациите и допълнителните документи, когато те са предоставени по електронен път.</w:t>
            </w:r>
            <w:r w:rsidRPr="00BC0C7D">
              <w:rPr>
                <w:b/>
                <w:sz w:val="20"/>
                <w:szCs w:val="20"/>
                <w:lang w:eastAsia="fr-FR"/>
              </w:rPr>
              <w:t xml:space="preserve"> </w:t>
            </w:r>
          </w:p>
          <w:p w:rsidR="00855954" w:rsidRPr="00476259" w:rsidRDefault="00855954" w:rsidP="00855954">
            <w:pPr>
              <w:jc w:val="both"/>
              <w:rPr>
                <w:b/>
                <w:sz w:val="20"/>
                <w:szCs w:val="20"/>
                <w:lang w:eastAsia="fr-FR"/>
              </w:rPr>
            </w:pPr>
            <w:r>
              <w:rPr>
                <w:b/>
                <w:sz w:val="20"/>
                <w:szCs w:val="20"/>
                <w:lang w:eastAsia="fr-FR"/>
              </w:rPr>
              <w:t xml:space="preserve">(чл. </w:t>
            </w:r>
            <w:r w:rsidR="001A6D27">
              <w:rPr>
                <w:b/>
                <w:sz w:val="20"/>
                <w:szCs w:val="20"/>
                <w:lang w:eastAsia="fr-FR"/>
              </w:rPr>
              <w:t xml:space="preserve">89, ал. 1 </w:t>
            </w:r>
            <w:r>
              <w:rPr>
                <w:b/>
                <w:sz w:val="20"/>
                <w:szCs w:val="20"/>
                <w:lang w:eastAsia="fr-FR"/>
              </w:rPr>
              <w:t>от ЗОП</w:t>
            </w:r>
            <w:r w:rsidRPr="00476259">
              <w:rPr>
                <w:b/>
                <w:sz w:val="20"/>
                <w:szCs w:val="20"/>
                <w:lang w:eastAsia="fr-FR"/>
              </w:rPr>
              <w:t>)</w:t>
            </w:r>
          </w:p>
          <w:p w:rsidR="00D45E29" w:rsidRPr="00855954" w:rsidRDefault="00855954" w:rsidP="00855954">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ограничената процедура</w:t>
            </w:r>
            <w:r w:rsidRPr="00476259">
              <w:rPr>
                <w:bCs/>
                <w:color w:val="C0504D"/>
                <w:sz w:val="20"/>
                <w:szCs w:val="20"/>
              </w:rPr>
              <w:t>.</w:t>
            </w:r>
          </w:p>
        </w:tc>
        <w:tc>
          <w:tcPr>
            <w:tcW w:w="552" w:type="dxa"/>
            <w:gridSpan w:val="4"/>
          </w:tcPr>
          <w:p w:rsidR="00D45E29" w:rsidRPr="000D7BC4" w:rsidRDefault="00D45E29" w:rsidP="00595528">
            <w:pPr>
              <w:pStyle w:val="Heading1"/>
              <w:keepNext w:val="0"/>
              <w:jc w:val="both"/>
              <w:rPr>
                <w:rFonts w:ascii="Times New Roman" w:hAnsi="Times New Roman"/>
                <w:bCs w:val="0"/>
                <w:kern w:val="0"/>
                <w:sz w:val="20"/>
                <w:szCs w:val="20"/>
                <w:lang w:val="bg-BG" w:eastAsia="bg-BG"/>
              </w:rPr>
            </w:pPr>
          </w:p>
        </w:tc>
        <w:tc>
          <w:tcPr>
            <w:tcW w:w="4806" w:type="dxa"/>
            <w:gridSpan w:val="3"/>
          </w:tcPr>
          <w:p w:rsidR="00D45E29" w:rsidRPr="000D7BC4" w:rsidRDefault="00D45E29" w:rsidP="00595528">
            <w:pPr>
              <w:pStyle w:val="Heading1"/>
              <w:keepNext w:val="0"/>
              <w:jc w:val="both"/>
              <w:rPr>
                <w:rFonts w:ascii="Times New Roman" w:hAnsi="Times New Roman"/>
                <w:kern w:val="0"/>
                <w:sz w:val="20"/>
                <w:szCs w:val="20"/>
                <w:lang w:val="bg-BG" w:eastAsia="bg-BG"/>
              </w:rPr>
            </w:pPr>
          </w:p>
        </w:tc>
      </w:tr>
      <w:tr w:rsidR="00D45E29" w:rsidRPr="002E6E54" w:rsidTr="001601FD">
        <w:trPr>
          <w:trHeight w:val="270"/>
        </w:trPr>
        <w:tc>
          <w:tcPr>
            <w:tcW w:w="422" w:type="dxa"/>
          </w:tcPr>
          <w:p w:rsidR="00D45E2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6</w:t>
            </w:r>
          </w:p>
        </w:tc>
        <w:tc>
          <w:tcPr>
            <w:tcW w:w="9212" w:type="dxa"/>
            <w:gridSpan w:val="3"/>
            <w:noWrap/>
          </w:tcPr>
          <w:p w:rsidR="0077584B" w:rsidRDefault="0077584B" w:rsidP="0077584B">
            <w:pPr>
              <w:jc w:val="both"/>
              <w:rPr>
                <w:b/>
                <w:sz w:val="20"/>
                <w:szCs w:val="20"/>
              </w:rPr>
            </w:pPr>
            <w:r w:rsidRPr="001601FD">
              <w:rPr>
                <w:b/>
                <w:sz w:val="20"/>
                <w:szCs w:val="20"/>
              </w:rPr>
              <w:t xml:space="preserve">Срокът за получаване на </w:t>
            </w:r>
            <w:r w:rsidR="008763B7">
              <w:rPr>
                <w:b/>
                <w:sz w:val="20"/>
                <w:szCs w:val="20"/>
              </w:rPr>
              <w:t xml:space="preserve">първоначалните </w:t>
            </w:r>
            <w:r w:rsidRPr="001601FD">
              <w:rPr>
                <w:b/>
                <w:sz w:val="20"/>
                <w:szCs w:val="20"/>
              </w:rPr>
              <w:t>оферти законосъобразен ли е?</w:t>
            </w:r>
          </w:p>
          <w:p w:rsidR="0077584B" w:rsidRPr="002E6E54" w:rsidRDefault="0045335E" w:rsidP="0077584B">
            <w:pPr>
              <w:jc w:val="both"/>
              <w:rPr>
                <w:sz w:val="20"/>
                <w:szCs w:val="20"/>
              </w:rPr>
            </w:pPr>
            <w:r>
              <w:rPr>
                <w:sz w:val="20"/>
                <w:szCs w:val="20"/>
              </w:rPr>
              <w:t>Срокът не може да бъде по-кратък от 10 дни.</w:t>
            </w:r>
          </w:p>
          <w:p w:rsidR="0077584B" w:rsidRPr="002E6E54" w:rsidRDefault="0077584B" w:rsidP="0077584B">
            <w:pPr>
              <w:jc w:val="both"/>
              <w:rPr>
                <w:b/>
                <w:sz w:val="20"/>
                <w:szCs w:val="20"/>
              </w:rPr>
            </w:pPr>
            <w:r w:rsidRPr="002E6E54">
              <w:rPr>
                <w:b/>
                <w:sz w:val="20"/>
                <w:szCs w:val="20"/>
              </w:rPr>
              <w:t xml:space="preserve">(чл. </w:t>
            </w:r>
            <w:r w:rsidR="0045335E">
              <w:rPr>
                <w:b/>
                <w:sz w:val="20"/>
                <w:szCs w:val="20"/>
              </w:rPr>
              <w:t>8</w:t>
            </w:r>
            <w:r w:rsidR="00AD4B47">
              <w:rPr>
                <w:b/>
                <w:sz w:val="20"/>
                <w:szCs w:val="20"/>
              </w:rPr>
              <w:t>9</w:t>
            </w:r>
            <w:r w:rsidR="0045335E">
              <w:rPr>
                <w:b/>
                <w:sz w:val="20"/>
                <w:szCs w:val="20"/>
              </w:rPr>
              <w:t>, ал. 1, т. 3</w:t>
            </w:r>
            <w:r w:rsidR="0045335E" w:rsidRPr="002E6E54">
              <w:rPr>
                <w:b/>
                <w:sz w:val="20"/>
                <w:szCs w:val="20"/>
              </w:rPr>
              <w:t xml:space="preserve"> </w:t>
            </w:r>
            <w:r w:rsidRPr="002E6E54">
              <w:rPr>
                <w:b/>
                <w:sz w:val="20"/>
                <w:szCs w:val="20"/>
              </w:rPr>
              <w:t>от ЗОП)</w:t>
            </w:r>
          </w:p>
          <w:p w:rsidR="0077584B" w:rsidRPr="002E6E54" w:rsidRDefault="0077584B" w:rsidP="0077584B">
            <w:pPr>
              <w:rPr>
                <w:b/>
                <w:color w:val="333399"/>
                <w:sz w:val="20"/>
                <w:szCs w:val="20"/>
              </w:rPr>
            </w:pPr>
            <w:r w:rsidRPr="002E6E54">
              <w:rPr>
                <w:b/>
                <w:color w:val="333399"/>
                <w:sz w:val="20"/>
                <w:szCs w:val="20"/>
              </w:rPr>
              <w:t xml:space="preserve">т. </w:t>
            </w:r>
            <w:r>
              <w:rPr>
                <w:b/>
                <w:color w:val="333399"/>
                <w:sz w:val="20"/>
                <w:szCs w:val="20"/>
              </w:rPr>
              <w:t>3</w:t>
            </w:r>
            <w:r w:rsidRPr="002E6E54">
              <w:rPr>
                <w:b/>
                <w:color w:val="333399"/>
                <w:sz w:val="20"/>
                <w:szCs w:val="20"/>
              </w:rPr>
              <w:t xml:space="preserve"> от  Насоките </w:t>
            </w:r>
          </w:p>
          <w:p w:rsidR="0077584B" w:rsidRPr="002E6E54" w:rsidRDefault="0077584B" w:rsidP="0077584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A431B3">
              <w:rPr>
                <w:color w:val="C0504D"/>
                <w:sz w:val="20"/>
                <w:szCs w:val="20"/>
              </w:rPr>
              <w:t xml:space="preserve">поканата по чл. </w:t>
            </w:r>
            <w:r w:rsidR="0045335E">
              <w:rPr>
                <w:color w:val="C0504D"/>
                <w:sz w:val="20"/>
                <w:szCs w:val="20"/>
              </w:rPr>
              <w:t xml:space="preserve">88 </w:t>
            </w:r>
            <w:r w:rsidR="00A431B3">
              <w:rPr>
                <w:color w:val="C0504D"/>
                <w:sz w:val="20"/>
                <w:szCs w:val="20"/>
              </w:rPr>
              <w:t>от ЗОП</w:t>
            </w:r>
            <w:r>
              <w:rPr>
                <w:color w:val="C0504D"/>
                <w:sz w:val="20"/>
                <w:szCs w:val="20"/>
              </w:rPr>
              <w:t>,</w:t>
            </w:r>
            <w:r w:rsidRPr="002E6E54">
              <w:rPr>
                <w:color w:val="C0504D"/>
                <w:sz w:val="20"/>
                <w:szCs w:val="20"/>
              </w:rPr>
              <w:t xml:space="preserve"> датата на изпращане на документа </w:t>
            </w:r>
            <w:r w:rsidR="00A431B3">
              <w:rPr>
                <w:bCs/>
                <w:color w:val="C0504D"/>
                <w:sz w:val="20"/>
                <w:szCs w:val="20"/>
              </w:rPr>
              <w:t>(съгласно обратните разписки от писмата, с които е изпратена поканата до кандидатите)</w:t>
            </w:r>
            <w:r w:rsidRPr="002E6E54">
              <w:rPr>
                <w:color w:val="C0504D"/>
                <w:sz w:val="20"/>
                <w:szCs w:val="20"/>
              </w:rPr>
              <w:t>.</w:t>
            </w:r>
          </w:p>
          <w:p w:rsidR="0077584B" w:rsidRPr="002E6E54" w:rsidRDefault="0077584B" w:rsidP="0077584B">
            <w:pPr>
              <w:outlineLvl w:val="1"/>
              <w:rPr>
                <w:color w:val="008000"/>
                <w:sz w:val="20"/>
                <w:szCs w:val="20"/>
              </w:rPr>
            </w:pPr>
            <w:r>
              <w:rPr>
                <w:color w:val="008000"/>
                <w:sz w:val="20"/>
                <w:szCs w:val="20"/>
              </w:rPr>
              <w:t>Анализирайте</w:t>
            </w:r>
            <w:r w:rsidRPr="002E6E54">
              <w:rPr>
                <w:color w:val="008000"/>
                <w:sz w:val="20"/>
                <w:szCs w:val="20"/>
              </w:rPr>
              <w:t>:</w:t>
            </w:r>
          </w:p>
          <w:p w:rsidR="0077584B" w:rsidRPr="002E6E54" w:rsidRDefault="0077584B" w:rsidP="0077584B">
            <w:pPr>
              <w:outlineLvl w:val="1"/>
              <w:rPr>
                <w:color w:val="008000"/>
                <w:sz w:val="20"/>
                <w:szCs w:val="20"/>
              </w:rPr>
            </w:pPr>
            <w:r w:rsidRPr="002E6E54">
              <w:rPr>
                <w:color w:val="008000"/>
                <w:sz w:val="20"/>
                <w:szCs w:val="20"/>
              </w:rPr>
              <w:t xml:space="preserve">- дата на изпращане на </w:t>
            </w:r>
            <w:r w:rsidR="00A431B3">
              <w:rPr>
                <w:color w:val="008000"/>
                <w:sz w:val="20"/>
                <w:szCs w:val="20"/>
              </w:rPr>
              <w:t xml:space="preserve">поканата по чл. </w:t>
            </w:r>
            <w:r w:rsidR="0045335E">
              <w:rPr>
                <w:color w:val="008000"/>
                <w:sz w:val="20"/>
                <w:szCs w:val="20"/>
              </w:rPr>
              <w:t>8</w:t>
            </w:r>
            <w:r w:rsidR="00AD4B47">
              <w:rPr>
                <w:color w:val="008000"/>
                <w:sz w:val="20"/>
                <w:szCs w:val="20"/>
              </w:rPr>
              <w:t>9</w:t>
            </w:r>
            <w:r w:rsidR="0045335E">
              <w:rPr>
                <w:color w:val="008000"/>
                <w:sz w:val="20"/>
                <w:szCs w:val="20"/>
              </w:rPr>
              <w:t xml:space="preserve">, ал. 1 </w:t>
            </w:r>
            <w:r w:rsidR="00A431B3">
              <w:rPr>
                <w:color w:val="008000"/>
                <w:sz w:val="20"/>
                <w:szCs w:val="20"/>
              </w:rPr>
              <w:t>от ЗОП</w:t>
            </w:r>
            <w:r w:rsidRPr="002E6E54">
              <w:rPr>
                <w:color w:val="008000"/>
                <w:sz w:val="20"/>
                <w:szCs w:val="20"/>
              </w:rPr>
              <w:t xml:space="preserve">; </w:t>
            </w:r>
          </w:p>
          <w:p w:rsidR="0077584B" w:rsidRPr="002E6E54" w:rsidRDefault="0077584B" w:rsidP="0077584B">
            <w:pPr>
              <w:outlineLvl w:val="1"/>
              <w:rPr>
                <w:color w:val="008000"/>
                <w:sz w:val="20"/>
                <w:szCs w:val="20"/>
              </w:rPr>
            </w:pPr>
            <w:r w:rsidRPr="002E6E54">
              <w:rPr>
                <w:color w:val="008000"/>
                <w:sz w:val="20"/>
                <w:szCs w:val="20"/>
              </w:rPr>
              <w:lastRenderedPageBreak/>
              <w:t>- крайната дата за получаване на офертите;</w:t>
            </w:r>
          </w:p>
          <w:p w:rsidR="00D45E29" w:rsidRPr="00A431B3" w:rsidRDefault="0077584B" w:rsidP="004F7CF7">
            <w:pPr>
              <w:jc w:val="both"/>
              <w:outlineLvl w:val="1"/>
              <w:rPr>
                <w:color w:val="008000"/>
                <w:sz w:val="20"/>
                <w:szCs w:val="20"/>
              </w:rPr>
            </w:pPr>
            <w:r w:rsidRPr="002E6E54">
              <w:rPr>
                <w:color w:val="008000"/>
                <w:sz w:val="20"/>
                <w:szCs w:val="20"/>
              </w:rPr>
              <w:t>- броят на календарните дни между двете дати.</w:t>
            </w:r>
          </w:p>
        </w:tc>
        <w:tc>
          <w:tcPr>
            <w:tcW w:w="552" w:type="dxa"/>
            <w:gridSpan w:val="4"/>
          </w:tcPr>
          <w:p w:rsidR="00D45E29" w:rsidRPr="000D7BC4" w:rsidRDefault="00D45E29" w:rsidP="00595528">
            <w:pPr>
              <w:pStyle w:val="Heading1"/>
              <w:keepNext w:val="0"/>
              <w:jc w:val="both"/>
              <w:rPr>
                <w:rFonts w:ascii="Times New Roman" w:hAnsi="Times New Roman"/>
                <w:bCs w:val="0"/>
                <w:kern w:val="0"/>
                <w:sz w:val="20"/>
                <w:szCs w:val="20"/>
                <w:lang w:val="bg-BG" w:eastAsia="bg-BG"/>
              </w:rPr>
            </w:pPr>
          </w:p>
        </w:tc>
        <w:tc>
          <w:tcPr>
            <w:tcW w:w="4806" w:type="dxa"/>
            <w:gridSpan w:val="3"/>
          </w:tcPr>
          <w:p w:rsidR="00D45E29" w:rsidRPr="000D7BC4" w:rsidRDefault="00D45E29" w:rsidP="00595528">
            <w:pPr>
              <w:pStyle w:val="Heading1"/>
              <w:keepNext w:val="0"/>
              <w:jc w:val="both"/>
              <w:rPr>
                <w:rFonts w:ascii="Times New Roman" w:hAnsi="Times New Roman"/>
                <w:kern w:val="0"/>
                <w:sz w:val="20"/>
                <w:szCs w:val="20"/>
                <w:lang w:val="bg-BG" w:eastAsia="bg-BG"/>
              </w:rPr>
            </w:pPr>
          </w:p>
        </w:tc>
      </w:tr>
      <w:tr w:rsidR="00E3756B" w:rsidRPr="002E6E54" w:rsidTr="001601FD">
        <w:trPr>
          <w:trHeight w:val="270"/>
        </w:trPr>
        <w:tc>
          <w:tcPr>
            <w:tcW w:w="14992" w:type="dxa"/>
            <w:gridSpan w:val="11"/>
          </w:tcPr>
          <w:p w:rsidR="00E3756B" w:rsidRPr="000D7BC4" w:rsidRDefault="00E3756B" w:rsidP="00E3756B">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lastRenderedPageBreak/>
              <w:t>ІІ.6 Работа на комисията за провеждане на процедурата при разглеждане и оценка на офертите</w:t>
            </w:r>
          </w:p>
        </w:tc>
      </w:tr>
      <w:tr w:rsidR="000E383A" w:rsidRPr="002E6E54" w:rsidTr="001601FD">
        <w:trPr>
          <w:trHeight w:val="270"/>
        </w:trPr>
        <w:tc>
          <w:tcPr>
            <w:tcW w:w="422" w:type="dxa"/>
          </w:tcPr>
          <w:p w:rsidR="000E383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en-US"/>
              </w:rPr>
              <w:t>7</w:t>
            </w:r>
          </w:p>
        </w:tc>
        <w:tc>
          <w:tcPr>
            <w:tcW w:w="9184" w:type="dxa"/>
            <w:gridSpan w:val="2"/>
            <w:noWrap/>
          </w:tcPr>
          <w:p w:rsidR="000E383A" w:rsidRPr="002E6E54" w:rsidRDefault="000E383A" w:rsidP="00ED2D72">
            <w:pPr>
              <w:jc w:val="both"/>
              <w:rPr>
                <w:b/>
                <w:sz w:val="20"/>
                <w:szCs w:val="20"/>
                <w:lang w:eastAsia="fr-FR"/>
              </w:rPr>
            </w:pPr>
            <w:r>
              <w:rPr>
                <w:b/>
                <w:sz w:val="20"/>
                <w:szCs w:val="20"/>
                <w:lang w:eastAsia="fr-FR"/>
              </w:rPr>
              <w:t xml:space="preserve">Заявлението </w:t>
            </w:r>
            <w:r w:rsidR="00F35C49">
              <w:rPr>
                <w:b/>
                <w:sz w:val="20"/>
                <w:szCs w:val="20"/>
                <w:lang w:eastAsia="fr-FR"/>
              </w:rPr>
              <w:t xml:space="preserve">за участие </w:t>
            </w:r>
            <w:r>
              <w:rPr>
                <w:b/>
                <w:sz w:val="20"/>
                <w:szCs w:val="20"/>
                <w:lang w:eastAsia="fr-FR"/>
              </w:rPr>
              <w:t xml:space="preserve">и </w:t>
            </w:r>
            <w:r w:rsidR="00833F0D">
              <w:rPr>
                <w:b/>
                <w:sz w:val="20"/>
                <w:szCs w:val="20"/>
                <w:lang w:eastAsia="fr-FR"/>
              </w:rPr>
              <w:t>постигнатите с</w:t>
            </w:r>
            <w:r w:rsidRPr="002E6E54">
              <w:rPr>
                <w:b/>
                <w:sz w:val="20"/>
                <w:szCs w:val="20"/>
                <w:lang w:eastAsia="fr-FR"/>
              </w:rPr>
              <w:t xml:space="preserve"> участника, определен за изпълнител, </w:t>
            </w:r>
            <w:r w:rsidR="00833F0D">
              <w:rPr>
                <w:b/>
                <w:sz w:val="20"/>
                <w:szCs w:val="20"/>
                <w:lang w:eastAsia="fr-FR"/>
              </w:rPr>
              <w:t xml:space="preserve">договорености отговарят ли на </w:t>
            </w:r>
            <w:r w:rsidRPr="002E6E54">
              <w:rPr>
                <w:b/>
                <w:sz w:val="20"/>
                <w:szCs w:val="20"/>
                <w:lang w:eastAsia="fr-FR"/>
              </w:rPr>
              <w:t xml:space="preserve">всички </w:t>
            </w:r>
            <w:r w:rsidR="00833F0D">
              <w:rPr>
                <w:b/>
                <w:sz w:val="20"/>
                <w:szCs w:val="20"/>
                <w:lang w:eastAsia="fr-FR"/>
              </w:rPr>
              <w:t>изисквания на възложителя?</w:t>
            </w:r>
          </w:p>
          <w:p w:rsidR="000E383A" w:rsidRPr="002E6E54" w:rsidRDefault="00833F0D" w:rsidP="00ED2D72">
            <w:pPr>
              <w:ind w:left="40"/>
              <w:jc w:val="both"/>
              <w:rPr>
                <w:b/>
                <w:i/>
                <w:sz w:val="20"/>
                <w:szCs w:val="20"/>
              </w:rPr>
            </w:pPr>
            <w:r w:rsidRPr="002E6E54" w:rsidDel="00833F0D">
              <w:rPr>
                <w:sz w:val="20"/>
                <w:szCs w:val="20"/>
              </w:rPr>
              <w:t xml:space="preserve"> </w:t>
            </w:r>
            <w:r w:rsidR="000E383A" w:rsidRPr="002E6E54">
              <w:rPr>
                <w:b/>
                <w:sz w:val="20"/>
                <w:szCs w:val="20"/>
              </w:rPr>
              <w:t>(чл. 56, ал. 1</w:t>
            </w:r>
            <w:r w:rsidR="000E383A">
              <w:rPr>
                <w:b/>
                <w:sz w:val="20"/>
                <w:szCs w:val="20"/>
              </w:rPr>
              <w:t xml:space="preserve">; чл. </w:t>
            </w:r>
            <w:r w:rsidR="005D539E">
              <w:rPr>
                <w:b/>
                <w:sz w:val="20"/>
                <w:szCs w:val="20"/>
              </w:rPr>
              <w:t>87, ал. 1</w:t>
            </w:r>
            <w:r w:rsidR="000E383A">
              <w:rPr>
                <w:b/>
                <w:sz w:val="20"/>
                <w:szCs w:val="20"/>
              </w:rPr>
              <w:t xml:space="preserve">; чл. </w:t>
            </w:r>
            <w:r w:rsidR="005D539E">
              <w:rPr>
                <w:b/>
                <w:sz w:val="20"/>
                <w:szCs w:val="20"/>
              </w:rPr>
              <w:t>77</w:t>
            </w:r>
            <w:r w:rsidR="000E383A">
              <w:rPr>
                <w:b/>
                <w:sz w:val="20"/>
                <w:szCs w:val="20"/>
              </w:rPr>
              <w:t>, ал.</w:t>
            </w:r>
            <w:r w:rsidR="005D539E">
              <w:rPr>
                <w:b/>
                <w:sz w:val="20"/>
                <w:szCs w:val="20"/>
              </w:rPr>
              <w:t xml:space="preserve"> 3-5 о</w:t>
            </w:r>
            <w:r w:rsidR="000E383A" w:rsidRPr="002E6E54">
              <w:rPr>
                <w:b/>
                <w:sz w:val="20"/>
                <w:szCs w:val="20"/>
              </w:rPr>
              <w:t>т ЗОП)</w:t>
            </w:r>
          </w:p>
          <w:p w:rsidR="000E383A" w:rsidRPr="002E6E54" w:rsidRDefault="000E383A" w:rsidP="00ED2D72">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w:t>
            </w:r>
            <w:r>
              <w:rPr>
                <w:sz w:val="20"/>
                <w:szCs w:val="20"/>
              </w:rPr>
              <w:t xml:space="preserve">заявлението и </w:t>
            </w:r>
            <w:r w:rsidRPr="002E6E54">
              <w:rPr>
                <w:sz w:val="20"/>
                <w:szCs w:val="20"/>
              </w:rPr>
              <w:t>офертата на участника, определен за изпълнител.</w:t>
            </w:r>
          </w:p>
          <w:p w:rsidR="000E383A" w:rsidRPr="002E6E54" w:rsidRDefault="000E383A" w:rsidP="00ED2D72">
            <w:pPr>
              <w:ind w:left="40"/>
              <w:jc w:val="both"/>
              <w:rPr>
                <w:b/>
                <w:i/>
                <w:sz w:val="20"/>
                <w:szCs w:val="20"/>
              </w:rPr>
            </w:pPr>
            <w:r w:rsidRPr="002E6E54">
              <w:rPr>
                <w:b/>
                <w:i/>
                <w:sz w:val="20"/>
                <w:szCs w:val="20"/>
              </w:rPr>
              <w:t>Забележка:</w:t>
            </w:r>
          </w:p>
          <w:p w:rsidR="000E383A" w:rsidRPr="0023564C" w:rsidRDefault="000E383A" w:rsidP="00ED2D72">
            <w:pPr>
              <w:ind w:left="40"/>
              <w:jc w:val="both"/>
              <w:rPr>
                <w:b/>
                <w:sz w:val="20"/>
                <w:szCs w:val="20"/>
                <w:u w:val="single"/>
              </w:rPr>
            </w:pPr>
            <w:r w:rsidRPr="0023564C">
              <w:rPr>
                <w:b/>
                <w:sz w:val="20"/>
                <w:szCs w:val="20"/>
                <w:u w:val="single"/>
              </w:rPr>
              <w:t>Относно документите по чл. 50 и чл. 51 от ЗОП:</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23564C">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r w:rsidRPr="002E6E54">
              <w:rPr>
                <w:sz w:val="20"/>
                <w:szCs w:val="20"/>
              </w:rPr>
              <w:t xml:space="preserve">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само от членовете, чрез които кандидатът доказва съответствието си с критериите за подбор по чл. 25, ал. 2, т. 6 от ЗОП</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Относно декларациите по чл. 47, ал. 1, ал. 2 и ал. 5 от ЗОП:</w:t>
            </w:r>
          </w:p>
          <w:p w:rsidR="000E383A" w:rsidRDefault="000E383A" w:rsidP="00ED2D72">
            <w:pPr>
              <w:ind w:left="40"/>
              <w:jc w:val="both"/>
              <w:rPr>
                <w:sz w:val="20"/>
                <w:szCs w:val="20"/>
              </w:rPr>
            </w:pPr>
            <w:r>
              <w:rPr>
                <w:sz w:val="20"/>
                <w:szCs w:val="20"/>
              </w:rPr>
              <w:t>-</w:t>
            </w:r>
            <w:r w:rsidRPr="002E6E54">
              <w:rPr>
                <w:sz w:val="20"/>
                <w:szCs w:val="20"/>
              </w:rPr>
              <w:t xml:space="preserve"> представят</w:t>
            </w:r>
            <w:r>
              <w:rPr>
                <w:sz w:val="20"/>
                <w:szCs w:val="20"/>
              </w:rPr>
              <w:t xml:space="preserve"> се</w:t>
            </w:r>
            <w:r w:rsidRPr="002E6E54">
              <w:rPr>
                <w:sz w:val="20"/>
                <w:szCs w:val="20"/>
              </w:rPr>
              <w:t xml:space="preserve"> от лицата, посочени в чл. 47, ал. 4, т. 1-</w:t>
            </w:r>
            <w:r>
              <w:rPr>
                <w:sz w:val="20"/>
                <w:szCs w:val="20"/>
              </w:rPr>
              <w:t>8</w:t>
            </w:r>
            <w:r w:rsidRPr="002E6E54">
              <w:rPr>
                <w:sz w:val="20"/>
                <w:szCs w:val="20"/>
              </w:rPr>
              <w:t xml:space="preserve"> от ЗОП.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се подават от лицата по чл. 47, ал. 4 от ЗОП</w:t>
            </w:r>
            <w:r w:rsidRPr="002E6E54">
              <w:rPr>
                <w:sz w:val="20"/>
                <w:szCs w:val="20"/>
              </w:rPr>
              <w:t xml:space="preserve"> (чл. </w:t>
            </w:r>
            <w:r>
              <w:rPr>
                <w:sz w:val="20"/>
                <w:szCs w:val="20"/>
              </w:rPr>
              <w:t>77</w:t>
            </w:r>
            <w:r w:rsidRPr="002E6E54">
              <w:rPr>
                <w:sz w:val="20"/>
                <w:szCs w:val="20"/>
              </w:rPr>
              <w:t xml:space="preserve">, ал. </w:t>
            </w:r>
            <w:r>
              <w:rPr>
                <w:sz w:val="20"/>
                <w:szCs w:val="20"/>
              </w:rPr>
              <w:t>4 от ЗОП);</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w:t>
            </w:r>
            <w:r w:rsidRPr="002E6E54">
              <w:rPr>
                <w:sz w:val="20"/>
                <w:szCs w:val="20"/>
              </w:rPr>
              <w:t xml:space="preserve"> </w:t>
            </w:r>
            <w:r>
              <w:rPr>
                <w:sz w:val="20"/>
                <w:szCs w:val="20"/>
              </w:rPr>
              <w:t>лицата по чл. 47, ал. 4 от ЗОП за всяко физическо или юридическо лице в обединението</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 xml:space="preserve">Относно декларацията по чл. </w:t>
            </w:r>
            <w:r>
              <w:rPr>
                <w:b/>
                <w:sz w:val="20"/>
                <w:szCs w:val="20"/>
                <w:u w:val="single"/>
              </w:rPr>
              <w:t>77</w:t>
            </w:r>
            <w:r w:rsidRPr="0023564C">
              <w:rPr>
                <w:b/>
                <w:sz w:val="20"/>
                <w:szCs w:val="20"/>
                <w:u w:val="single"/>
              </w:rPr>
              <w:t xml:space="preserve">, ал. </w:t>
            </w:r>
            <w:r>
              <w:rPr>
                <w:b/>
                <w:sz w:val="20"/>
                <w:szCs w:val="20"/>
                <w:u w:val="single"/>
              </w:rPr>
              <w:t>3</w:t>
            </w:r>
            <w:r w:rsidRPr="0023564C">
              <w:rPr>
                <w:b/>
                <w:sz w:val="20"/>
                <w:szCs w:val="20"/>
                <w:u w:val="single"/>
              </w:rPr>
              <w:t xml:space="preserve">, т. </w:t>
            </w:r>
            <w:r>
              <w:rPr>
                <w:b/>
                <w:sz w:val="20"/>
                <w:szCs w:val="20"/>
                <w:u w:val="single"/>
              </w:rPr>
              <w:t>8</w:t>
            </w:r>
            <w:r w:rsidRPr="0023564C">
              <w:rPr>
                <w:b/>
                <w:sz w:val="20"/>
                <w:szCs w:val="20"/>
                <w:u w:val="single"/>
              </w:rPr>
              <w:t xml:space="preserve"> от ЗОП:</w:t>
            </w:r>
          </w:p>
          <w:p w:rsidR="000E383A" w:rsidRDefault="000E383A" w:rsidP="00ED2D72">
            <w:pPr>
              <w:ind w:left="40"/>
              <w:jc w:val="both"/>
              <w:rPr>
                <w:b/>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9636F2">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 членовете, които ще изпълняват дейности, свързани със строителство или услуги </w:t>
            </w:r>
            <w:r w:rsidRPr="002E6E54">
              <w:rPr>
                <w:sz w:val="20"/>
                <w:szCs w:val="20"/>
              </w:rPr>
              <w:t xml:space="preserve">(чл. </w:t>
            </w:r>
            <w:r>
              <w:rPr>
                <w:sz w:val="20"/>
                <w:szCs w:val="20"/>
              </w:rPr>
              <w:t>77</w:t>
            </w:r>
            <w:r w:rsidRPr="002E6E54">
              <w:rPr>
                <w:sz w:val="20"/>
                <w:szCs w:val="20"/>
              </w:rPr>
              <w:t xml:space="preserve">, ал. </w:t>
            </w:r>
            <w:r>
              <w:rPr>
                <w:sz w:val="20"/>
                <w:szCs w:val="20"/>
              </w:rPr>
              <w:t>5, т. 3</w:t>
            </w:r>
            <w:r w:rsidRPr="002E6E54">
              <w:rPr>
                <w:sz w:val="20"/>
                <w:szCs w:val="20"/>
              </w:rPr>
              <w:t xml:space="preserve"> от ЗОП).</w:t>
            </w:r>
          </w:p>
          <w:p w:rsidR="000E383A" w:rsidRDefault="000E383A" w:rsidP="00ED2D72">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w:t>
            </w:r>
            <w:r>
              <w:rPr>
                <w:color w:val="C0504D"/>
                <w:sz w:val="20"/>
                <w:szCs w:val="20"/>
              </w:rPr>
              <w:t xml:space="preserve">заявлението и </w:t>
            </w:r>
            <w:r w:rsidRPr="002E6E54">
              <w:rPr>
                <w:color w:val="C0504D"/>
                <w:sz w:val="20"/>
                <w:szCs w:val="20"/>
              </w:rPr>
              <w:t xml:space="preserve">офертата на </w:t>
            </w:r>
            <w:r w:rsidRPr="002E6E54">
              <w:rPr>
                <w:color w:val="C0504D"/>
                <w:sz w:val="20"/>
                <w:szCs w:val="20"/>
              </w:rPr>
              <w:lastRenderedPageBreak/>
              <w:t>участника, определен за изпълнител.</w:t>
            </w:r>
          </w:p>
          <w:p w:rsidR="00AE4AB6" w:rsidRPr="002E6E54" w:rsidRDefault="00AE4AB6" w:rsidP="00ED2D72">
            <w:pPr>
              <w:jc w:val="both"/>
              <w:rPr>
                <w:color w:val="C0504D"/>
                <w:sz w:val="20"/>
                <w:szCs w:val="20"/>
              </w:rPr>
            </w:pPr>
            <w:r w:rsidRPr="00FD636E">
              <w:rPr>
                <w:b/>
                <w:color w:val="548DD4"/>
                <w:sz w:val="20"/>
                <w:szCs w:val="20"/>
              </w:rPr>
              <w:t xml:space="preserve">Използвайте таблица № </w:t>
            </w:r>
            <w:r>
              <w:rPr>
                <w:b/>
                <w:color w:val="548DD4"/>
                <w:sz w:val="20"/>
                <w:szCs w:val="20"/>
              </w:rPr>
              <w:t>4</w:t>
            </w:r>
          </w:p>
          <w:p w:rsidR="000E383A" w:rsidRPr="002E6E54" w:rsidRDefault="000E383A" w:rsidP="00ED2D72">
            <w:pPr>
              <w:jc w:val="both"/>
              <w:rPr>
                <w:sz w:val="20"/>
                <w:szCs w:val="20"/>
              </w:rPr>
            </w:pPr>
            <w:r w:rsidRPr="0023564C">
              <w:rPr>
                <w:b/>
                <w:color w:val="000080"/>
                <w:sz w:val="20"/>
                <w:szCs w:val="20"/>
              </w:rPr>
              <w:t xml:space="preserve">т. 13 от Насоките </w:t>
            </w:r>
          </w:p>
          <w:p w:rsidR="000E383A" w:rsidRDefault="000E383A" w:rsidP="00ED2D72">
            <w:pPr>
              <w:jc w:val="both"/>
              <w:rPr>
                <w:color w:val="008000"/>
                <w:sz w:val="20"/>
                <w:szCs w:val="20"/>
              </w:rPr>
            </w:pPr>
            <w:r w:rsidRPr="002E6E54">
              <w:rPr>
                <w:color w:val="008000"/>
                <w:sz w:val="20"/>
                <w:szCs w:val="20"/>
              </w:rPr>
              <w:t xml:space="preserve">Прегледайте </w:t>
            </w:r>
            <w:r>
              <w:rPr>
                <w:color w:val="008000"/>
                <w:sz w:val="20"/>
                <w:szCs w:val="20"/>
              </w:rPr>
              <w:t xml:space="preserve">цялата </w:t>
            </w:r>
            <w:r w:rsidRPr="002E6E54">
              <w:rPr>
                <w:color w:val="008000"/>
                <w:sz w:val="20"/>
                <w:szCs w:val="20"/>
              </w:rPr>
              <w:t>оферта на участника, определен за изпълнител</w:t>
            </w:r>
            <w:r>
              <w:rPr>
                <w:color w:val="008000"/>
                <w:sz w:val="20"/>
                <w:szCs w:val="20"/>
              </w:rPr>
              <w:t xml:space="preserve">, и преценете дали отговаря на </w:t>
            </w:r>
            <w:r w:rsidRPr="007C30F7">
              <w:rPr>
                <w:b/>
                <w:color w:val="008000"/>
                <w:sz w:val="20"/>
                <w:szCs w:val="20"/>
              </w:rPr>
              <w:t>ВСИЧКИ ИЗИСКВАНИЯ НА ВЪЗЛОЖИТЕЛЯ</w:t>
            </w:r>
            <w:r>
              <w:rPr>
                <w:color w:val="008000"/>
                <w:sz w:val="20"/>
                <w:szCs w:val="20"/>
              </w:rPr>
              <w:t>, както по отношение на годността да изпълни поръчката, така и относно техническото и ценово предложение за изпълнение на поръчката</w:t>
            </w:r>
            <w:r w:rsidRPr="002E6E54">
              <w:rPr>
                <w:color w:val="008000"/>
                <w:sz w:val="20"/>
                <w:szCs w:val="20"/>
              </w:rPr>
              <w:t>.</w:t>
            </w:r>
            <w:r>
              <w:rPr>
                <w:color w:val="008000"/>
                <w:sz w:val="20"/>
                <w:szCs w:val="20"/>
              </w:rPr>
              <w:t xml:space="preserve"> Проверката включва и дали участникът е доказал:</w:t>
            </w:r>
          </w:p>
          <w:p w:rsidR="000E383A" w:rsidRDefault="000E383A" w:rsidP="00ED2D72">
            <w:pPr>
              <w:numPr>
                <w:ilvl w:val="0"/>
                <w:numId w:val="46"/>
              </w:numPr>
              <w:jc w:val="both"/>
              <w:rPr>
                <w:color w:val="008000"/>
                <w:sz w:val="20"/>
                <w:szCs w:val="20"/>
              </w:rPr>
            </w:pPr>
            <w:r>
              <w:rPr>
                <w:color w:val="008000"/>
                <w:sz w:val="20"/>
                <w:szCs w:val="20"/>
              </w:rPr>
              <w:t>надлежно изпълнение на задължението за представяне на гаранция за участие;</w:t>
            </w:r>
          </w:p>
          <w:p w:rsidR="000E383A" w:rsidRDefault="000E383A" w:rsidP="00ED2D72">
            <w:pPr>
              <w:numPr>
                <w:ilvl w:val="0"/>
                <w:numId w:val="46"/>
              </w:numPr>
              <w:jc w:val="both"/>
              <w:rPr>
                <w:color w:val="008000"/>
                <w:sz w:val="20"/>
                <w:szCs w:val="20"/>
              </w:rPr>
            </w:pPr>
            <w:r>
              <w:rPr>
                <w:color w:val="008000"/>
                <w:sz w:val="20"/>
                <w:szCs w:val="20"/>
              </w:rPr>
              <w:t>деклариране на обстоятелствата по чл. 47 от ЗОП;</w:t>
            </w:r>
          </w:p>
          <w:p w:rsidR="000E383A" w:rsidRPr="002E6E54" w:rsidRDefault="000E383A" w:rsidP="00ED2D72">
            <w:pPr>
              <w:numPr>
                <w:ilvl w:val="0"/>
                <w:numId w:val="46"/>
              </w:numPr>
              <w:jc w:val="both"/>
              <w:rPr>
                <w:color w:val="008000"/>
                <w:sz w:val="20"/>
                <w:szCs w:val="20"/>
              </w:rPr>
            </w:pPr>
            <w:r>
              <w:rPr>
                <w:color w:val="008000"/>
                <w:sz w:val="20"/>
                <w:szCs w:val="20"/>
              </w:rPr>
              <w:t xml:space="preserve">спазване на обстоятелствата по чл. 56, ал. 1, т. 11 от ЗОП за поръчки за строителство и услуги.  </w:t>
            </w:r>
          </w:p>
          <w:p w:rsidR="000E383A" w:rsidRPr="002E6E54" w:rsidRDefault="000E383A" w:rsidP="00ED2D72">
            <w:pPr>
              <w:jc w:val="both"/>
              <w:rPr>
                <w:color w:val="008000"/>
                <w:sz w:val="20"/>
                <w:szCs w:val="20"/>
              </w:rPr>
            </w:pPr>
            <w:r w:rsidRPr="002E6E5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0E383A" w:rsidRDefault="000E383A" w:rsidP="00ED2D72">
            <w:pPr>
              <w:jc w:val="both"/>
              <w:rPr>
                <w:color w:val="008000"/>
                <w:sz w:val="20"/>
                <w:szCs w:val="20"/>
              </w:rPr>
            </w:pPr>
            <w:r w:rsidRPr="002E6E5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w:t>
            </w:r>
            <w:r>
              <w:rPr>
                <w:color w:val="008000"/>
                <w:sz w:val="20"/>
                <w:szCs w:val="20"/>
              </w:rPr>
              <w:t>, попаднала в проверката</w:t>
            </w:r>
            <w:r w:rsidRPr="002E6E54">
              <w:rPr>
                <w:color w:val="008000"/>
                <w:sz w:val="20"/>
                <w:szCs w:val="20"/>
              </w:rPr>
              <w:t>.</w:t>
            </w:r>
          </w:p>
          <w:p w:rsidR="000E383A" w:rsidRDefault="00065F06" w:rsidP="0077584B">
            <w:pPr>
              <w:jc w:val="both"/>
              <w:rPr>
                <w:b/>
                <w:color w:val="008000"/>
                <w:sz w:val="20"/>
                <w:szCs w:val="20"/>
              </w:rPr>
            </w:pPr>
            <w:r w:rsidRPr="0023564C">
              <w:rPr>
                <w:b/>
                <w:color w:val="008000"/>
                <w:sz w:val="20"/>
                <w:szCs w:val="20"/>
              </w:rPr>
              <w:t xml:space="preserve">ВНИМАНИЕ! </w:t>
            </w:r>
            <w:r>
              <w:rPr>
                <w:b/>
                <w:color w:val="008000"/>
                <w:sz w:val="20"/>
                <w:szCs w:val="20"/>
              </w:rPr>
              <w:t>ДА СЕ АНАЛИЗИРА ДАЛИ УЧАСТНИКЪТ, ОПРЕДЕЛЕН ЗА ИЗПЪЛНИТЕЛ, Е ТРЕТИРАН ПО-БЛАГОПРИЯТНО ОТ ОТСТРАНЕНИТЕ УЧАСТНИЦИ.</w:t>
            </w:r>
          </w:p>
          <w:p w:rsidR="00065F06" w:rsidRPr="00E90911" w:rsidRDefault="00065F06" w:rsidP="0077584B">
            <w:pPr>
              <w:jc w:val="both"/>
              <w:rPr>
                <w:b/>
                <w:sz w:val="20"/>
                <w:szCs w:val="20"/>
              </w:rPr>
            </w:pPr>
            <w:r w:rsidRPr="005A1CAE">
              <w:rPr>
                <w:color w:val="008000"/>
                <w:sz w:val="20"/>
                <w:szCs w:val="20"/>
              </w:rPr>
              <w:t xml:space="preserve">За целта </w:t>
            </w:r>
            <w:r>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7" w:type="dxa"/>
            <w:gridSpan w:val="4"/>
          </w:tcPr>
          <w:p w:rsidR="000E383A" w:rsidRPr="000D7BC4" w:rsidRDefault="000E383A" w:rsidP="00595528">
            <w:pPr>
              <w:pStyle w:val="Heading1"/>
              <w:keepNext w:val="0"/>
              <w:jc w:val="both"/>
              <w:rPr>
                <w:rFonts w:ascii="Times New Roman" w:hAnsi="Times New Roman"/>
                <w:bCs w:val="0"/>
                <w:kern w:val="0"/>
                <w:sz w:val="20"/>
                <w:szCs w:val="20"/>
                <w:lang w:val="bg-BG" w:eastAsia="bg-BG"/>
              </w:rPr>
            </w:pPr>
          </w:p>
        </w:tc>
        <w:tc>
          <w:tcPr>
            <w:tcW w:w="4819" w:type="dxa"/>
            <w:gridSpan w:val="4"/>
          </w:tcPr>
          <w:p w:rsidR="000E383A" w:rsidRPr="000D7BC4" w:rsidRDefault="000E383A" w:rsidP="00595528">
            <w:pPr>
              <w:pStyle w:val="Heading1"/>
              <w:keepNext w:val="0"/>
              <w:jc w:val="both"/>
              <w:rPr>
                <w:rFonts w:ascii="Times New Roman" w:hAnsi="Times New Roman"/>
                <w:kern w:val="0"/>
                <w:sz w:val="20"/>
                <w:szCs w:val="20"/>
                <w:lang w:val="bg-BG" w:eastAsia="bg-BG"/>
              </w:rPr>
            </w:pPr>
          </w:p>
        </w:tc>
      </w:tr>
      <w:tr w:rsidR="000E383A" w:rsidRPr="002E6E54" w:rsidTr="001601FD">
        <w:trPr>
          <w:trHeight w:val="385"/>
        </w:trPr>
        <w:tc>
          <w:tcPr>
            <w:tcW w:w="422" w:type="dxa"/>
          </w:tcPr>
          <w:p w:rsidR="000E383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D64A0E">
              <w:rPr>
                <w:rFonts w:ascii="Times New Roman" w:hAnsi="Times New Roman" w:cs="Times New Roman"/>
                <w:szCs w:val="20"/>
                <w:lang w:val="bg-BG"/>
              </w:rPr>
              <w:t>8</w:t>
            </w:r>
          </w:p>
        </w:tc>
        <w:tc>
          <w:tcPr>
            <w:tcW w:w="9184" w:type="dxa"/>
            <w:gridSpan w:val="2"/>
            <w:noWrap/>
          </w:tcPr>
          <w:p w:rsidR="000E383A" w:rsidRPr="002E6E54" w:rsidRDefault="000E383A" w:rsidP="00ED2D72">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rsidR="000E383A" w:rsidRPr="002E6E54" w:rsidRDefault="000E383A" w:rsidP="00ED2D72">
            <w:pPr>
              <w:jc w:val="both"/>
              <w:rPr>
                <w:sz w:val="20"/>
                <w:szCs w:val="20"/>
                <w:lang w:eastAsia="fr-FR"/>
              </w:rPr>
            </w:pPr>
            <w:r w:rsidRPr="002E6E54">
              <w:rPr>
                <w:sz w:val="20"/>
                <w:szCs w:val="20"/>
                <w:lang w:eastAsia="fr-FR"/>
              </w:rPr>
              <w:t>Участникът/</w:t>
            </w:r>
            <w:r>
              <w:rPr>
                <w:sz w:val="20"/>
                <w:szCs w:val="20"/>
                <w:lang w:eastAsia="fr-FR"/>
              </w:rPr>
              <w:t>кандидатът</w:t>
            </w:r>
            <w:r w:rsidRPr="002E6E54">
              <w:rPr>
                <w:sz w:val="20"/>
                <w:szCs w:val="20"/>
                <w:lang w:eastAsia="fr-FR"/>
              </w:rPr>
              <w:t xml:space="preserve"> се отстранява, ако не отговаря на критериите за подбор и/или други изисквания</w:t>
            </w:r>
            <w:r>
              <w:rPr>
                <w:sz w:val="20"/>
                <w:szCs w:val="20"/>
                <w:lang w:eastAsia="fr-FR"/>
              </w:rPr>
              <w:t>/правила</w:t>
            </w:r>
            <w:r w:rsidRPr="002E6E54">
              <w:rPr>
                <w:sz w:val="20"/>
                <w:szCs w:val="20"/>
                <w:lang w:eastAsia="fr-FR"/>
              </w:rPr>
              <w:t xml:space="preserve"> на възложителя.</w:t>
            </w:r>
          </w:p>
          <w:p w:rsidR="000E383A" w:rsidRDefault="000E383A" w:rsidP="00ED2D72">
            <w:pPr>
              <w:jc w:val="both"/>
              <w:rPr>
                <w:sz w:val="20"/>
                <w:szCs w:val="20"/>
                <w:lang w:eastAsia="fr-FR"/>
              </w:rPr>
            </w:pPr>
            <w:r w:rsidRPr="002E6E54">
              <w:rPr>
                <w:sz w:val="20"/>
                <w:szCs w:val="20"/>
                <w:lang w:eastAsia="fr-FR"/>
              </w:rPr>
              <w:t xml:space="preserve">На отстраняване подлежат </w:t>
            </w:r>
            <w:r>
              <w:rPr>
                <w:sz w:val="20"/>
                <w:szCs w:val="20"/>
                <w:lang w:eastAsia="fr-FR"/>
              </w:rPr>
              <w:t xml:space="preserve">заявления и </w:t>
            </w:r>
            <w:r w:rsidRPr="002E6E54">
              <w:rPr>
                <w:sz w:val="20"/>
                <w:szCs w:val="20"/>
                <w:lang w:eastAsia="fr-FR"/>
              </w:rPr>
              <w:t>оферти, които не отговарят на изискванията на възложителя, т.е. не съдържат предложения по всички параметри от техническите спецификации от ДУ.</w:t>
            </w:r>
          </w:p>
          <w:p w:rsidR="000E383A" w:rsidRPr="002D140A" w:rsidRDefault="000E383A" w:rsidP="00ED2D72">
            <w:pPr>
              <w:jc w:val="both"/>
              <w:rPr>
                <w:b/>
                <w:sz w:val="20"/>
                <w:szCs w:val="20"/>
                <w:lang w:eastAsia="fr-FR"/>
              </w:rPr>
            </w:pPr>
            <w:r w:rsidRPr="002D140A">
              <w:rPr>
                <w:b/>
                <w:sz w:val="20"/>
                <w:szCs w:val="20"/>
                <w:lang w:eastAsia="fr-FR"/>
              </w:rPr>
              <w:t xml:space="preserve">(чл. </w:t>
            </w:r>
            <w:r w:rsidR="00B54DF4">
              <w:rPr>
                <w:b/>
                <w:sz w:val="20"/>
                <w:szCs w:val="20"/>
                <w:lang w:eastAsia="fr-FR"/>
              </w:rPr>
              <w:t>88</w:t>
            </w:r>
            <w:r w:rsidRPr="002D140A">
              <w:rPr>
                <w:b/>
                <w:sz w:val="20"/>
                <w:szCs w:val="20"/>
                <w:lang w:eastAsia="fr-FR"/>
              </w:rPr>
              <w:t xml:space="preserve">, ал. </w:t>
            </w:r>
            <w:r>
              <w:rPr>
                <w:b/>
                <w:sz w:val="20"/>
                <w:szCs w:val="20"/>
                <w:lang w:eastAsia="fr-FR"/>
              </w:rPr>
              <w:t>2</w:t>
            </w:r>
            <w:r w:rsidR="00A608C1">
              <w:rPr>
                <w:b/>
                <w:sz w:val="20"/>
                <w:szCs w:val="20"/>
                <w:lang w:eastAsia="fr-FR"/>
              </w:rPr>
              <w:t xml:space="preserve"> и</w:t>
            </w:r>
            <w:r w:rsidR="00B54DF4">
              <w:rPr>
                <w:b/>
                <w:sz w:val="20"/>
                <w:szCs w:val="20"/>
                <w:lang w:eastAsia="fr-FR"/>
              </w:rPr>
              <w:t xml:space="preserve"> </w:t>
            </w:r>
            <w:r w:rsidR="00A608C1">
              <w:rPr>
                <w:b/>
                <w:sz w:val="20"/>
                <w:szCs w:val="20"/>
                <w:lang w:eastAsia="fr-FR"/>
              </w:rPr>
              <w:t xml:space="preserve">ал. </w:t>
            </w:r>
            <w:r w:rsidR="00B54DF4">
              <w:rPr>
                <w:b/>
                <w:sz w:val="20"/>
                <w:szCs w:val="20"/>
                <w:lang w:eastAsia="fr-FR"/>
              </w:rPr>
              <w:t>11</w:t>
            </w:r>
            <w:r w:rsidR="00A608C1">
              <w:rPr>
                <w:b/>
                <w:sz w:val="20"/>
                <w:szCs w:val="20"/>
                <w:lang w:eastAsia="fr-FR"/>
              </w:rPr>
              <w:t xml:space="preserve"> от ЗОП</w:t>
            </w:r>
            <w:r>
              <w:rPr>
                <w:b/>
                <w:sz w:val="20"/>
                <w:szCs w:val="20"/>
                <w:lang w:eastAsia="fr-FR"/>
              </w:rPr>
              <w:t xml:space="preserve">; </w:t>
            </w:r>
            <w:r>
              <w:rPr>
                <w:b/>
                <w:sz w:val="20"/>
                <w:szCs w:val="20"/>
              </w:rPr>
              <w:t xml:space="preserve">чл. </w:t>
            </w:r>
            <w:r w:rsidR="00B54DF4">
              <w:rPr>
                <w:b/>
                <w:sz w:val="20"/>
                <w:szCs w:val="20"/>
              </w:rPr>
              <w:t>89</w:t>
            </w:r>
            <w:r>
              <w:rPr>
                <w:b/>
                <w:sz w:val="20"/>
                <w:szCs w:val="20"/>
              </w:rPr>
              <w:t>, ал. 5</w:t>
            </w:r>
            <w:r w:rsidRPr="002D140A">
              <w:rPr>
                <w:b/>
                <w:sz w:val="20"/>
                <w:szCs w:val="20"/>
                <w:lang w:eastAsia="fr-FR"/>
              </w:rPr>
              <w:t xml:space="preserve"> от ЗОП)</w:t>
            </w:r>
          </w:p>
          <w:p w:rsidR="000E383A" w:rsidRPr="002E6E54" w:rsidRDefault="000E383A" w:rsidP="00ED2D72">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 xml:space="preserve">заявленията и </w:t>
            </w:r>
            <w:r w:rsidRPr="002E6E54">
              <w:rPr>
                <w:color w:val="C0504D"/>
                <w:sz w:val="20"/>
                <w:szCs w:val="20"/>
              </w:rPr>
              <w:t>офертите на отстранените участници, протоколите за работата на комисията и решението за класиране на участниците и определяне на изпълнител.</w:t>
            </w:r>
          </w:p>
          <w:p w:rsidR="000E383A" w:rsidRPr="002E6E54" w:rsidRDefault="000E383A" w:rsidP="00ED2D72">
            <w:pPr>
              <w:jc w:val="both"/>
              <w:rPr>
                <w:sz w:val="20"/>
                <w:szCs w:val="20"/>
              </w:rPr>
            </w:pPr>
            <w:r w:rsidRPr="002E6E54">
              <w:rPr>
                <w:b/>
                <w:color w:val="000080"/>
                <w:sz w:val="20"/>
                <w:szCs w:val="20"/>
              </w:rPr>
              <w:lastRenderedPageBreak/>
              <w:t xml:space="preserve">т. </w:t>
            </w:r>
            <w:r>
              <w:rPr>
                <w:b/>
                <w:color w:val="000080"/>
                <w:sz w:val="20"/>
                <w:szCs w:val="20"/>
              </w:rPr>
              <w:t>14</w:t>
            </w:r>
            <w:r w:rsidRPr="002E6E54">
              <w:rPr>
                <w:b/>
                <w:color w:val="000080"/>
                <w:sz w:val="20"/>
                <w:szCs w:val="20"/>
              </w:rPr>
              <w:t xml:space="preserve"> </w:t>
            </w:r>
            <w:r>
              <w:rPr>
                <w:b/>
                <w:color w:val="000080"/>
                <w:sz w:val="20"/>
                <w:szCs w:val="20"/>
              </w:rPr>
              <w:t xml:space="preserve">от </w:t>
            </w:r>
            <w:r w:rsidRPr="002E6E54">
              <w:rPr>
                <w:b/>
                <w:color w:val="000080"/>
                <w:sz w:val="20"/>
                <w:szCs w:val="20"/>
              </w:rPr>
              <w:t>Насоките</w:t>
            </w:r>
          </w:p>
          <w:p w:rsidR="000E383A" w:rsidRDefault="000E383A" w:rsidP="00ED2D72">
            <w:pPr>
              <w:jc w:val="both"/>
              <w:rPr>
                <w:color w:val="008000"/>
                <w:sz w:val="20"/>
                <w:szCs w:val="20"/>
              </w:rPr>
            </w:pPr>
            <w:r w:rsidRPr="002E6E54">
              <w:rPr>
                <w:color w:val="008000"/>
                <w:sz w:val="20"/>
                <w:szCs w:val="20"/>
              </w:rPr>
              <w:t xml:space="preserve">За всеки от </w:t>
            </w:r>
            <w:r>
              <w:rPr>
                <w:color w:val="008000"/>
                <w:sz w:val="20"/>
                <w:szCs w:val="20"/>
              </w:rPr>
              <w:t>участник</w:t>
            </w:r>
            <w:r w:rsidRPr="002E6E54">
              <w:rPr>
                <w:color w:val="008000"/>
                <w:sz w:val="20"/>
                <w:szCs w:val="20"/>
              </w:rPr>
              <w:t xml:space="preserve"> поотделно </w:t>
            </w:r>
            <w:r>
              <w:rPr>
                <w:color w:val="008000"/>
                <w:sz w:val="20"/>
                <w:szCs w:val="20"/>
              </w:rPr>
              <w:t>анализирайте</w:t>
            </w:r>
            <w:r w:rsidRPr="002E6E54">
              <w:rPr>
                <w:color w:val="008000"/>
                <w:sz w:val="20"/>
                <w:szCs w:val="20"/>
              </w:rPr>
              <w:t xml:space="preserve"> дали са налице основанията за отстраняването им, посочени в протокола, т.е. дали действително отстраненият </w:t>
            </w:r>
            <w:r>
              <w:rPr>
                <w:color w:val="008000"/>
                <w:sz w:val="20"/>
                <w:szCs w:val="20"/>
              </w:rPr>
              <w:t>кандидат/</w:t>
            </w:r>
            <w:r w:rsidRPr="002E6E54">
              <w:rPr>
                <w:color w:val="008000"/>
                <w:sz w:val="20"/>
                <w:szCs w:val="20"/>
              </w:rPr>
              <w:t>участник не е представил някой от изискуемите документи и/или не отговаря на изискванията</w:t>
            </w:r>
            <w:r>
              <w:rPr>
                <w:color w:val="008000"/>
                <w:sz w:val="20"/>
                <w:szCs w:val="20"/>
              </w:rPr>
              <w:t>/правилата</w:t>
            </w:r>
            <w:r w:rsidRPr="002E6E54">
              <w:rPr>
                <w:color w:val="008000"/>
                <w:sz w:val="20"/>
                <w:szCs w:val="20"/>
              </w:rPr>
              <w:t xml:space="preserve"> на възложителя. </w:t>
            </w:r>
            <w:r>
              <w:rPr>
                <w:color w:val="008000"/>
                <w:sz w:val="20"/>
                <w:szCs w:val="20"/>
              </w:rPr>
              <w:t>Пороци може да са налице както в заявленията, на етап предварителен подбор, така и в офертите на участниците, поканени за участие във втория етап на процедурата.</w:t>
            </w:r>
          </w:p>
          <w:p w:rsidR="000E383A" w:rsidRPr="000D7BC4" w:rsidRDefault="000E383A" w:rsidP="005C11F9">
            <w:pPr>
              <w:pStyle w:val="Heading1"/>
              <w:spacing w:before="0" w:line="240" w:lineRule="auto"/>
              <w:jc w:val="both"/>
              <w:rPr>
                <w:rFonts w:ascii="Times New Roman" w:hAnsi="Times New Roman"/>
                <w:bCs w:val="0"/>
                <w:kern w:val="0"/>
                <w:sz w:val="24"/>
                <w:szCs w:val="20"/>
                <w:lang w:val="bg-BG" w:eastAsia="fr-FR"/>
              </w:rPr>
            </w:pPr>
            <w:r w:rsidRPr="000D7BC4">
              <w:rPr>
                <w:rFonts w:ascii="Times New Roman" w:hAnsi="Times New Roman"/>
                <w:bCs w:val="0"/>
                <w:color w:val="008000"/>
                <w:kern w:val="0"/>
                <w:sz w:val="20"/>
                <w:szCs w:val="20"/>
                <w:lang w:val="bg-BG" w:eastAsia="bg-BG"/>
              </w:rPr>
              <w:t>За целта е необходимо да се прегледат офертите на отстранените участници/ кандидати в частта, относима към основанието за отстраняването им. Ако установите, че по отношение на някой от отстранените кандидати/участници не са налице основанията за отстраняването им, посочени в протокола, проверете дали по отношение на този участник и неговата оферта не са били налице други основания за отстраняване, различни от тези, описани в протокола на комисията.</w:t>
            </w:r>
          </w:p>
        </w:tc>
        <w:tc>
          <w:tcPr>
            <w:tcW w:w="567"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19"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65F06" w:rsidRPr="002E6E54" w:rsidTr="001601FD">
        <w:trPr>
          <w:trHeight w:val="385"/>
        </w:trPr>
        <w:tc>
          <w:tcPr>
            <w:tcW w:w="422" w:type="dxa"/>
          </w:tcPr>
          <w:p w:rsidR="00065F06" w:rsidRDefault="005C0ED8"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D64A0E">
              <w:rPr>
                <w:rFonts w:ascii="Times New Roman" w:hAnsi="Times New Roman" w:cs="Times New Roman"/>
                <w:szCs w:val="20"/>
                <w:lang w:val="bg-BG"/>
              </w:rPr>
              <w:t>9</w:t>
            </w:r>
          </w:p>
        </w:tc>
        <w:tc>
          <w:tcPr>
            <w:tcW w:w="9184" w:type="dxa"/>
            <w:gridSpan w:val="2"/>
            <w:noWrap/>
          </w:tcPr>
          <w:p w:rsidR="00065F06" w:rsidRDefault="00065F06" w:rsidP="00065F06">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065F06" w:rsidRDefault="00065F06" w:rsidP="00065F06">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065F06" w:rsidRDefault="00065F06" w:rsidP="00065F06">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065F06" w:rsidRDefault="00065F06" w:rsidP="00065F06">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065F06" w:rsidRPr="006E77D9" w:rsidRDefault="00065F06" w:rsidP="00065F06">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065F06" w:rsidRPr="005A1CAE" w:rsidRDefault="00065F06" w:rsidP="00065F06">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065F06" w:rsidRPr="006E77D9" w:rsidRDefault="00065F06" w:rsidP="00065F06">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065F06" w:rsidRPr="005A1CAE" w:rsidRDefault="00065F06" w:rsidP="00065F06">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065F06" w:rsidRDefault="00065F06" w:rsidP="00065F06">
            <w:pPr>
              <w:jc w:val="both"/>
              <w:rPr>
                <w:color w:val="008000"/>
                <w:sz w:val="20"/>
                <w:szCs w:val="20"/>
              </w:rPr>
            </w:pPr>
            <w:r>
              <w:rPr>
                <w:color w:val="008000"/>
                <w:sz w:val="20"/>
                <w:szCs w:val="20"/>
              </w:rPr>
              <w:t xml:space="preserve">Прегледайте офертата на участника, определен за изпълнител. Проверете дали същият е декларирал, че </w:t>
            </w:r>
            <w:r>
              <w:rPr>
                <w:color w:val="008000"/>
                <w:sz w:val="20"/>
                <w:szCs w:val="20"/>
              </w:rPr>
              <w:lastRenderedPageBreak/>
              <w:t>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065F06" w:rsidRPr="002E6E54" w:rsidRDefault="00065F06" w:rsidP="00065F06">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4"/>
          </w:tcPr>
          <w:p w:rsidR="00065F06" w:rsidRPr="000D7BC4" w:rsidRDefault="00065F06" w:rsidP="00F81223">
            <w:pPr>
              <w:pStyle w:val="Heading1"/>
              <w:keepNext w:val="0"/>
              <w:jc w:val="both"/>
              <w:rPr>
                <w:rFonts w:ascii="Times New Roman" w:hAnsi="Times New Roman"/>
                <w:kern w:val="0"/>
                <w:sz w:val="20"/>
                <w:szCs w:val="20"/>
                <w:lang w:val="bg-BG" w:eastAsia="bg-BG"/>
              </w:rPr>
            </w:pPr>
          </w:p>
        </w:tc>
        <w:tc>
          <w:tcPr>
            <w:tcW w:w="4819" w:type="dxa"/>
            <w:gridSpan w:val="4"/>
          </w:tcPr>
          <w:p w:rsidR="00065F06" w:rsidRPr="000D7BC4" w:rsidRDefault="00065F06" w:rsidP="00F81223">
            <w:pPr>
              <w:pStyle w:val="Heading1"/>
              <w:keepNext w:val="0"/>
              <w:jc w:val="both"/>
              <w:rPr>
                <w:rFonts w:ascii="Times New Roman" w:hAnsi="Times New Roman"/>
                <w:kern w:val="0"/>
                <w:sz w:val="20"/>
                <w:szCs w:val="20"/>
                <w:lang w:val="bg-BG" w:eastAsia="bg-BG"/>
              </w:rPr>
            </w:pPr>
          </w:p>
        </w:tc>
      </w:tr>
      <w:tr w:rsidR="00503946" w:rsidRPr="002E6E54" w:rsidTr="001601FD">
        <w:trPr>
          <w:trHeight w:val="385"/>
        </w:trPr>
        <w:tc>
          <w:tcPr>
            <w:tcW w:w="422" w:type="dxa"/>
          </w:tcPr>
          <w:p w:rsidR="00503946" w:rsidRPr="00D64A0E" w:rsidRDefault="00D64A0E"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50</w:t>
            </w:r>
          </w:p>
        </w:tc>
        <w:tc>
          <w:tcPr>
            <w:tcW w:w="9184" w:type="dxa"/>
            <w:gridSpan w:val="2"/>
            <w:noWrap/>
          </w:tcPr>
          <w:p w:rsidR="00503946" w:rsidRPr="005A1CAE" w:rsidRDefault="00503946" w:rsidP="00503946">
            <w:pPr>
              <w:ind w:right="110"/>
              <w:jc w:val="both"/>
              <w:outlineLvl w:val="1"/>
              <w:rPr>
                <w:b/>
                <w:sz w:val="20"/>
                <w:szCs w:val="20"/>
                <w:lang w:eastAsia="fr-FR"/>
              </w:rPr>
            </w:pPr>
            <w:r w:rsidRPr="005A1CA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503946" w:rsidRPr="005A1CAE" w:rsidRDefault="00503946" w:rsidP="00503946">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503946" w:rsidRPr="000D7BC4" w:rsidRDefault="00503946" w:rsidP="00503946">
            <w:pPr>
              <w:pStyle w:val="Heading1"/>
              <w:keepNext w:val="0"/>
              <w:spacing w:before="0" w:line="240" w:lineRule="auto"/>
              <w:jc w:val="both"/>
              <w:rPr>
                <w:rFonts w:ascii="Times New Roman" w:hAnsi="Times New Roman"/>
                <w:kern w:val="0"/>
                <w:sz w:val="20"/>
                <w:szCs w:val="20"/>
                <w:lang w:val="bg-BG" w:eastAsia="bg-BG"/>
              </w:rPr>
            </w:pPr>
            <w:r w:rsidRPr="000D7BC4">
              <w:rPr>
                <w:rFonts w:ascii="Times New Roman" w:hAnsi="Times New Roman"/>
                <w:bCs w:val="0"/>
                <w:kern w:val="0"/>
                <w:sz w:val="20"/>
                <w:szCs w:val="20"/>
                <w:lang w:val="bg-BG" w:eastAsia="fr-FR"/>
              </w:rPr>
              <w:t>(чл. 28, ал. 3 от ЗОП)</w:t>
            </w:r>
            <w:r w:rsidRPr="000D7BC4">
              <w:rPr>
                <w:rFonts w:ascii="Times New Roman" w:hAnsi="Times New Roman"/>
                <w:kern w:val="0"/>
                <w:sz w:val="20"/>
                <w:szCs w:val="20"/>
                <w:lang w:val="bg-BG" w:eastAsia="bg-BG"/>
              </w:rPr>
              <w:t xml:space="preserve"> </w:t>
            </w:r>
          </w:p>
          <w:p w:rsidR="00503946" w:rsidRPr="000D7BC4" w:rsidRDefault="00503946" w:rsidP="00503946">
            <w:pPr>
              <w:pStyle w:val="BodyText"/>
              <w:spacing w:before="0" w:after="0"/>
              <w:jc w:val="both"/>
              <w:rPr>
                <w:lang w:val="bg-BG" w:eastAsia="bg-BG"/>
              </w:rPr>
            </w:pPr>
            <w:r w:rsidRPr="000D7BC4">
              <w:rPr>
                <w:b/>
                <w:color w:val="C0504D"/>
                <w:sz w:val="20"/>
                <w:szCs w:val="20"/>
                <w:lang w:val="bg-BG" w:eastAsia="bg-BG"/>
              </w:rPr>
              <w:t xml:space="preserve">Насочващи източници на информация: </w:t>
            </w:r>
            <w:r w:rsidRPr="000D7BC4">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503946" w:rsidRPr="005A1CAE" w:rsidRDefault="00503946" w:rsidP="00503946">
            <w:pPr>
              <w:jc w:val="both"/>
              <w:rPr>
                <w:sz w:val="20"/>
                <w:szCs w:val="20"/>
              </w:rPr>
            </w:pPr>
            <w:r w:rsidRPr="005A1CAE">
              <w:rPr>
                <w:b/>
                <w:color w:val="000080"/>
                <w:sz w:val="20"/>
                <w:szCs w:val="20"/>
              </w:rPr>
              <w:t xml:space="preserve">т. 15 от Насоките </w:t>
            </w:r>
          </w:p>
          <w:p w:rsidR="00503946" w:rsidRPr="002E6E54" w:rsidRDefault="00503946" w:rsidP="00503946">
            <w:pPr>
              <w:jc w:val="both"/>
              <w:rPr>
                <w:b/>
                <w:sz w:val="20"/>
                <w:szCs w:val="20"/>
                <w:lang w:eastAsia="fr-FR"/>
              </w:rPr>
            </w:pPr>
            <w:r w:rsidRPr="005A1CAE">
              <w:rPr>
                <w:b/>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gridSpan w:val="4"/>
          </w:tcPr>
          <w:p w:rsidR="00503946" w:rsidRPr="000D7BC4" w:rsidRDefault="00503946" w:rsidP="00F81223">
            <w:pPr>
              <w:pStyle w:val="Heading1"/>
              <w:keepNext w:val="0"/>
              <w:jc w:val="both"/>
              <w:rPr>
                <w:rFonts w:ascii="Times New Roman" w:hAnsi="Times New Roman"/>
                <w:kern w:val="0"/>
                <w:sz w:val="20"/>
                <w:szCs w:val="20"/>
                <w:lang w:val="bg-BG" w:eastAsia="bg-BG"/>
              </w:rPr>
            </w:pPr>
          </w:p>
        </w:tc>
        <w:tc>
          <w:tcPr>
            <w:tcW w:w="4819" w:type="dxa"/>
            <w:gridSpan w:val="4"/>
          </w:tcPr>
          <w:p w:rsidR="00503946" w:rsidRPr="000D7BC4" w:rsidRDefault="00503946"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BC0C7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D64A0E">
              <w:rPr>
                <w:rFonts w:ascii="Times New Roman" w:hAnsi="Times New Roman" w:cs="Times New Roman"/>
                <w:szCs w:val="20"/>
                <w:lang w:val="bg-BG"/>
              </w:rPr>
              <w:t>1</w:t>
            </w:r>
          </w:p>
        </w:tc>
        <w:tc>
          <w:tcPr>
            <w:tcW w:w="9184"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Комисията изискала ли е </w:t>
            </w:r>
            <w:r w:rsidRPr="002E6E54">
              <w:rPr>
                <w:b/>
                <w:sz w:val="20"/>
                <w:szCs w:val="20"/>
                <w:u w:val="single"/>
                <w:lang w:eastAsia="fr-FR"/>
              </w:rPr>
              <w:t>обосновка</w:t>
            </w:r>
            <w:r w:rsidRPr="002E6E54">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дни)?</w:t>
            </w:r>
          </w:p>
          <w:p w:rsidR="000E383A" w:rsidRPr="002E6E54" w:rsidRDefault="000E383A" w:rsidP="00200DA6">
            <w:pPr>
              <w:ind w:right="110"/>
              <w:jc w:val="both"/>
              <w:outlineLvl w:val="1"/>
              <w:rPr>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r w:rsidRPr="002E6E54">
              <w:rPr>
                <w:sz w:val="20"/>
                <w:szCs w:val="20"/>
                <w:lang w:eastAsia="fr-FR"/>
              </w:rPr>
              <w:t xml:space="preserve"> </w:t>
            </w:r>
          </w:p>
          <w:p w:rsidR="000E383A" w:rsidRPr="002E6E54" w:rsidRDefault="000E383A" w:rsidP="00200DA6">
            <w:pPr>
              <w:ind w:right="110"/>
              <w:jc w:val="both"/>
              <w:outlineLvl w:val="1"/>
              <w:rPr>
                <w:sz w:val="20"/>
                <w:szCs w:val="20"/>
                <w:lang w:eastAsia="fr-FR"/>
              </w:rPr>
            </w:pPr>
            <w:r w:rsidRPr="002E6E54">
              <w:rPr>
                <w:sz w:val="20"/>
                <w:szCs w:val="20"/>
                <w:lang w:eastAsia="fr-FR"/>
              </w:rPr>
              <w:t>Член 70 от ЗОП се прилага, ако са отворени и допуснати за оценяване поне 3 ценови оферти.</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(чл. </w:t>
            </w:r>
            <w:r w:rsidR="005D007A">
              <w:rPr>
                <w:b/>
                <w:sz w:val="20"/>
                <w:szCs w:val="20"/>
                <w:lang w:eastAsia="fr-FR"/>
              </w:rPr>
              <w:t xml:space="preserve">89, ал. 4 и чл. </w:t>
            </w:r>
            <w:r w:rsidRPr="002E6E54">
              <w:rPr>
                <w:b/>
                <w:sz w:val="20"/>
                <w:szCs w:val="20"/>
                <w:lang w:eastAsia="fr-FR"/>
              </w:rPr>
              <w:t xml:space="preserve">70, ал. 1 и 2 от ЗОП) </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lastRenderedPageBreak/>
              <w:t xml:space="preserve">т. </w:t>
            </w:r>
            <w:r w:rsidR="007A70ED">
              <w:rPr>
                <w:b/>
                <w:color w:val="000080"/>
                <w:sz w:val="20"/>
                <w:szCs w:val="20"/>
              </w:rPr>
              <w:t>15</w:t>
            </w:r>
            <w:r w:rsidR="007A70ED" w:rsidRPr="002E6E54">
              <w:rPr>
                <w:b/>
                <w:color w:val="000080"/>
                <w:sz w:val="20"/>
                <w:szCs w:val="20"/>
              </w:rPr>
              <w:t xml:space="preserve">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0D7BC4" w:rsidRDefault="000E383A" w:rsidP="00200DA6">
            <w:pPr>
              <w:pStyle w:val="BodyText"/>
              <w:spacing w:before="0" w:after="0"/>
              <w:jc w:val="both"/>
              <w:rPr>
                <w:bCs/>
                <w:color w:val="008000"/>
                <w:sz w:val="20"/>
                <w:szCs w:val="20"/>
                <w:lang w:val="bg-BG" w:eastAsia="bg-BG"/>
              </w:rPr>
            </w:pPr>
            <w:r w:rsidRPr="000D7BC4">
              <w:rPr>
                <w:bCs/>
                <w:color w:val="008000"/>
                <w:sz w:val="20"/>
                <w:szCs w:val="20"/>
                <w:lang w:val="bg-BG" w:eastAsia="bg-BG"/>
              </w:rPr>
              <w:t>Анализирайте:</w:t>
            </w:r>
          </w:p>
          <w:p w:rsidR="000E383A" w:rsidRPr="000D7BC4" w:rsidRDefault="000E383A" w:rsidP="00200DA6">
            <w:pPr>
              <w:pStyle w:val="BodyText"/>
              <w:spacing w:before="0" w:after="0"/>
              <w:jc w:val="both"/>
              <w:rPr>
                <w:bCs/>
                <w:color w:val="008000"/>
                <w:sz w:val="20"/>
                <w:szCs w:val="20"/>
                <w:lang w:val="bg-BG" w:eastAsia="bg-BG"/>
              </w:rPr>
            </w:pPr>
            <w:r w:rsidRPr="000D7BC4">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0E383A" w:rsidRPr="000D7BC4" w:rsidRDefault="000E383A" w:rsidP="00200DA6">
            <w:pPr>
              <w:pStyle w:val="BodyText"/>
              <w:spacing w:before="0" w:after="0"/>
              <w:jc w:val="both"/>
              <w:rPr>
                <w:color w:val="008000"/>
                <w:sz w:val="20"/>
                <w:szCs w:val="20"/>
                <w:lang w:val="bg-BG" w:eastAsia="bg-BG"/>
              </w:rPr>
            </w:pPr>
            <w:r w:rsidRPr="000D7BC4">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0E383A" w:rsidRPr="000D7BC4" w:rsidRDefault="000E383A" w:rsidP="00200DA6">
            <w:pPr>
              <w:pStyle w:val="BodyText"/>
              <w:spacing w:before="0" w:after="0"/>
              <w:jc w:val="both"/>
              <w:rPr>
                <w:color w:val="008000"/>
                <w:sz w:val="20"/>
                <w:szCs w:val="20"/>
                <w:lang w:val="bg-BG" w:eastAsia="bg-BG"/>
              </w:rPr>
            </w:pPr>
            <w:r w:rsidRPr="000D7BC4">
              <w:rPr>
                <w:color w:val="008000"/>
                <w:sz w:val="20"/>
                <w:szCs w:val="20"/>
                <w:lang w:val="bg-BG" w:eastAsia="bg-BG"/>
              </w:rPr>
              <w:t>- определения от комисията срок за получаване на писмената обосновка.</w:t>
            </w:r>
          </w:p>
          <w:p w:rsidR="000E383A" w:rsidRPr="000D7BC4" w:rsidRDefault="000E383A" w:rsidP="00200DA6">
            <w:pPr>
              <w:pStyle w:val="BodyText"/>
              <w:spacing w:before="0" w:after="0"/>
              <w:jc w:val="both"/>
              <w:rPr>
                <w:color w:val="008000"/>
                <w:sz w:val="20"/>
                <w:szCs w:val="20"/>
                <w:lang w:val="bg-BG" w:eastAsia="bg-BG"/>
              </w:rPr>
            </w:pPr>
            <w:r w:rsidRPr="000D7BC4">
              <w:rPr>
                <w:color w:val="008000"/>
                <w:sz w:val="20"/>
                <w:szCs w:val="20"/>
                <w:lang w:val="bg-BG" w:eastAsia="bg-BG"/>
              </w:rPr>
              <w:t>- дата на постъпване на писмената обосновка.</w:t>
            </w:r>
          </w:p>
          <w:p w:rsidR="000E383A" w:rsidRPr="002E6E54" w:rsidRDefault="000E383A">
            <w:pPr>
              <w:ind w:right="110"/>
              <w:jc w:val="both"/>
              <w:outlineLvl w:val="1"/>
              <w:rPr>
                <w:sz w:val="20"/>
                <w:szCs w:val="20"/>
                <w:lang w:eastAsia="fr-FR"/>
              </w:rPr>
            </w:pPr>
            <w:r w:rsidRPr="002E6E54">
              <w:rPr>
                <w:color w:val="008000"/>
                <w:sz w:val="20"/>
                <w:szCs w:val="20"/>
              </w:rPr>
              <w:t>- дали писмената обосновка съдържа обективните обстоятелства, визирани в чл. 70, ал. 2, т. 1-5 от ЗОП.</w:t>
            </w:r>
          </w:p>
        </w:tc>
        <w:tc>
          <w:tcPr>
            <w:tcW w:w="567"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19" w:type="dxa"/>
            <w:gridSpan w:val="4"/>
          </w:tcPr>
          <w:p w:rsidR="000E383A" w:rsidRPr="000D7BC4" w:rsidRDefault="000E383A" w:rsidP="005555B1">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lastRenderedPageBreak/>
              <w:t>5</w:t>
            </w:r>
            <w:r w:rsidR="00D64A0E">
              <w:rPr>
                <w:rFonts w:ascii="Times New Roman" w:hAnsi="Times New Roman" w:cs="Times New Roman"/>
                <w:szCs w:val="20"/>
                <w:lang w:val="bg-BG"/>
              </w:rPr>
              <w:t>2</w:t>
            </w:r>
          </w:p>
        </w:tc>
        <w:tc>
          <w:tcPr>
            <w:tcW w:w="9184"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w:t>
            </w:r>
            <w:r w:rsidRPr="002E6E54">
              <w:rPr>
                <w:b/>
                <w:sz w:val="20"/>
                <w:szCs w:val="20"/>
                <w:lang w:eastAsia="fr-FR"/>
              </w:rPr>
              <w:t xml:space="preserve"> </w:t>
            </w:r>
            <w:r w:rsidRPr="002E6E54">
              <w:rPr>
                <w:b/>
                <w:sz w:val="20"/>
                <w:szCs w:val="20"/>
                <w:u w:val="single"/>
                <w:lang w:eastAsia="fr-FR"/>
              </w:rPr>
              <w:t>след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Комисията изискала ли е обосновка от участника, ако предложението е с 30%</w:t>
            </w:r>
            <w:r>
              <w:rPr>
                <w:b/>
                <w:sz w:val="20"/>
                <w:szCs w:val="20"/>
                <w:lang w:eastAsia="fr-FR"/>
              </w:rPr>
              <w:t>/ 20 %</w:t>
            </w:r>
            <w:r w:rsidRPr="002E6E54">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работни дни)?</w:t>
            </w:r>
          </w:p>
          <w:p w:rsidR="000E383A" w:rsidRDefault="000E383A" w:rsidP="00200DA6">
            <w:pPr>
              <w:ind w:right="110"/>
              <w:jc w:val="both"/>
              <w:outlineLvl w:val="1"/>
              <w:rPr>
                <w:b/>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p>
          <w:p w:rsidR="000E383A" w:rsidRPr="002E6E54" w:rsidRDefault="000E383A" w:rsidP="00200DA6">
            <w:pPr>
              <w:ind w:right="110"/>
              <w:jc w:val="both"/>
              <w:outlineLvl w:val="1"/>
              <w:rPr>
                <w:b/>
                <w:sz w:val="20"/>
                <w:szCs w:val="20"/>
                <w:lang w:eastAsia="fr-FR"/>
              </w:rPr>
            </w:pPr>
            <w:r>
              <w:rPr>
                <w:b/>
                <w:sz w:val="20"/>
                <w:szCs w:val="20"/>
                <w:lang w:eastAsia="fr-FR"/>
              </w:rPr>
              <w:t xml:space="preserve">Внимание! </w:t>
            </w:r>
            <w:r w:rsidRPr="002D140A">
              <w:rPr>
                <w:sz w:val="20"/>
                <w:szCs w:val="20"/>
                <w:lang w:eastAsia="fr-FR"/>
              </w:rPr>
              <w:t>Член 70, ал. 1 от ЗОП (ДВ, бр. 93/2011 г.)</w:t>
            </w:r>
            <w:r>
              <w:rPr>
                <w:sz w:val="20"/>
                <w:szCs w:val="20"/>
                <w:lang w:eastAsia="fr-FR"/>
              </w:rPr>
              <w:t>, като разликата между средното предложение  на останалите участници и необичайно ниското става от 30 % на 20 %</w:t>
            </w:r>
            <w:r w:rsidRPr="002D140A">
              <w:rPr>
                <w:sz w:val="20"/>
                <w:szCs w:val="20"/>
                <w:lang w:eastAsia="fr-FR"/>
              </w:rPr>
              <w:t xml:space="preserve">. </w:t>
            </w:r>
          </w:p>
          <w:p w:rsidR="000E383A" w:rsidRPr="002E6E54" w:rsidRDefault="005D007A" w:rsidP="00200DA6">
            <w:pPr>
              <w:ind w:right="110"/>
              <w:jc w:val="both"/>
              <w:outlineLvl w:val="1"/>
              <w:rPr>
                <w:b/>
                <w:sz w:val="20"/>
                <w:szCs w:val="20"/>
                <w:lang w:eastAsia="fr-FR"/>
              </w:rPr>
            </w:pPr>
            <w:r w:rsidRPr="002E6E54">
              <w:rPr>
                <w:b/>
                <w:sz w:val="20"/>
                <w:szCs w:val="20"/>
                <w:lang w:eastAsia="fr-FR"/>
              </w:rPr>
              <w:t xml:space="preserve">(чл. </w:t>
            </w:r>
            <w:r>
              <w:rPr>
                <w:b/>
                <w:sz w:val="20"/>
                <w:szCs w:val="20"/>
                <w:lang w:eastAsia="fr-FR"/>
              </w:rPr>
              <w:t xml:space="preserve">89, ал. 4 и чл. </w:t>
            </w:r>
            <w:r w:rsidRPr="002E6E54">
              <w:rPr>
                <w:b/>
                <w:sz w:val="20"/>
                <w:szCs w:val="20"/>
                <w:lang w:eastAsia="fr-FR"/>
              </w:rPr>
              <w:t>70, ал. 1 и 2 от ЗОП)</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 xml:space="preserve">15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2E6E54" w:rsidRDefault="000E383A" w:rsidP="00F81223">
            <w:pPr>
              <w:ind w:right="110"/>
              <w:jc w:val="both"/>
              <w:outlineLvl w:val="1"/>
              <w:rPr>
                <w:sz w:val="20"/>
                <w:szCs w:val="20"/>
                <w:lang w:eastAsia="fr-FR"/>
              </w:rPr>
            </w:pPr>
            <w:r w:rsidRPr="002E6E54">
              <w:rPr>
                <w:color w:val="008000"/>
                <w:sz w:val="20"/>
                <w:szCs w:val="20"/>
                <w:lang w:eastAsia="fr-FR"/>
              </w:rPr>
              <w:t>Вижте и приложете разясненията по горния въпрос.</w:t>
            </w:r>
          </w:p>
        </w:tc>
        <w:tc>
          <w:tcPr>
            <w:tcW w:w="567"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19" w:type="dxa"/>
            <w:gridSpan w:val="4"/>
          </w:tcPr>
          <w:p w:rsidR="000E383A" w:rsidRPr="000D7BC4" w:rsidRDefault="000E383A" w:rsidP="004D1A9B">
            <w:pPr>
              <w:pStyle w:val="Heading1"/>
              <w:keepNext w:val="0"/>
              <w:rPr>
                <w:rFonts w:ascii="Times New Roman" w:hAnsi="Times New Roman"/>
                <w:b w:val="0"/>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 ПРИКЛЮЧВАНЕ НА ПРОЦЕДУРАТА ЗА ОБЩЕСТВЕНА ПОРЪЧКА</w:t>
            </w:r>
          </w:p>
        </w:tc>
      </w:tr>
      <w:tr w:rsidR="000E383A" w:rsidRPr="002E6E54" w:rsidTr="001601FD">
        <w:trPr>
          <w:trHeight w:val="270"/>
        </w:trPr>
        <w:tc>
          <w:tcPr>
            <w:tcW w:w="14992" w:type="dxa"/>
            <w:gridSpan w:val="11"/>
          </w:tcPr>
          <w:p w:rsidR="000E383A" w:rsidRPr="000D7BC4" w:rsidRDefault="000E383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 1 Решение за класиране и определяне на изпълнител</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5</w:t>
            </w:r>
            <w:r w:rsidR="00D64A0E">
              <w:rPr>
                <w:rFonts w:ascii="Times New Roman" w:hAnsi="Times New Roman" w:cs="Times New Roman"/>
                <w:szCs w:val="20"/>
                <w:lang w:val="bg-BG"/>
              </w:rPr>
              <w:t>3</w:t>
            </w:r>
          </w:p>
        </w:tc>
        <w:tc>
          <w:tcPr>
            <w:tcW w:w="9212"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Възложителят определил ли е за изпълнител на обществената поръчка участника, класиран на първо място</w:t>
            </w:r>
            <w:r w:rsidR="000E383A" w:rsidRPr="002E6E54">
              <w:rPr>
                <w:b/>
                <w:sz w:val="20"/>
                <w:szCs w:val="20"/>
                <w:lang w:eastAsia="fr-FR"/>
              </w:rPr>
              <w:t xml:space="preserve">? </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определи за изпълнител участника, класиран на първо място от комисията.</w:t>
            </w:r>
          </w:p>
          <w:p w:rsidR="000E383A" w:rsidRPr="000D7BC4" w:rsidRDefault="000E383A">
            <w:pPr>
              <w:pStyle w:val="Heading1"/>
              <w:keepNext w:val="0"/>
              <w:spacing w:before="0" w:line="240" w:lineRule="auto"/>
              <w:jc w:val="both"/>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 xml:space="preserve">(чл. </w:t>
            </w:r>
            <w:r w:rsidR="005D007A" w:rsidRPr="000D7BC4">
              <w:rPr>
                <w:rFonts w:ascii="Times New Roman" w:hAnsi="Times New Roman"/>
                <w:bCs w:val="0"/>
                <w:kern w:val="0"/>
                <w:sz w:val="20"/>
                <w:szCs w:val="20"/>
                <w:lang w:val="bg-BG" w:eastAsia="fr-FR"/>
              </w:rPr>
              <w:t>89</w:t>
            </w:r>
            <w:r w:rsidRPr="000D7BC4">
              <w:rPr>
                <w:rFonts w:ascii="Times New Roman" w:hAnsi="Times New Roman"/>
                <w:bCs w:val="0"/>
                <w:kern w:val="0"/>
                <w:sz w:val="20"/>
                <w:szCs w:val="20"/>
                <w:lang w:val="bg-BG" w:eastAsia="fr-FR"/>
              </w:rPr>
              <w:t xml:space="preserve">, ал. </w:t>
            </w:r>
            <w:r w:rsidR="005D007A" w:rsidRPr="000D7BC4">
              <w:rPr>
                <w:rFonts w:ascii="Times New Roman" w:hAnsi="Times New Roman"/>
                <w:bCs w:val="0"/>
                <w:kern w:val="0"/>
                <w:sz w:val="20"/>
                <w:szCs w:val="20"/>
                <w:lang w:val="bg-BG" w:eastAsia="fr-FR"/>
              </w:rPr>
              <w:t xml:space="preserve">6 </w:t>
            </w:r>
            <w:r w:rsidRPr="000D7BC4">
              <w:rPr>
                <w:rFonts w:ascii="Times New Roman" w:hAnsi="Times New Roman"/>
                <w:b w:val="0"/>
                <w:bCs w:val="0"/>
                <w:kern w:val="0"/>
                <w:sz w:val="20"/>
                <w:szCs w:val="20"/>
                <w:lang w:val="bg-BG" w:eastAsia="fr-FR"/>
              </w:rPr>
              <w:t xml:space="preserve">от </w:t>
            </w:r>
            <w:r w:rsidRPr="000D7BC4">
              <w:rPr>
                <w:rFonts w:ascii="Times New Roman" w:hAnsi="Times New Roman"/>
                <w:bCs w:val="0"/>
                <w:kern w:val="0"/>
                <w:sz w:val="20"/>
                <w:szCs w:val="20"/>
                <w:lang w:val="bg-BG" w:eastAsia="fr-FR"/>
              </w:rPr>
              <w:t>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решението за класиране на участниците и определяне на изпълнител</w:t>
            </w:r>
            <w:r>
              <w:rPr>
                <w:color w:val="C0504D"/>
                <w:sz w:val="20"/>
                <w:szCs w:val="20"/>
                <w:lang w:eastAsia="fr-FR"/>
              </w:rPr>
              <w:t xml:space="preserve"> и протокола за работата на комисията</w:t>
            </w:r>
            <w:r w:rsidRPr="002E6E54">
              <w:rPr>
                <w:color w:val="C0504D"/>
                <w:sz w:val="20"/>
                <w:szCs w:val="20"/>
                <w:lang w:eastAsia="fr-FR"/>
              </w:rPr>
              <w:t>.</w:t>
            </w:r>
          </w:p>
          <w:p w:rsidR="000E383A" w:rsidRPr="002E6E54" w:rsidRDefault="00581859" w:rsidP="001601FD">
            <w:pPr>
              <w:jc w:val="both"/>
              <w:rPr>
                <w:b/>
                <w:sz w:val="20"/>
                <w:szCs w:val="20"/>
                <w:lang w:eastAsia="fr-FR"/>
              </w:rPr>
            </w:pPr>
            <w:r w:rsidRPr="00FD636E">
              <w:rPr>
                <w:b/>
                <w:color w:val="000080"/>
                <w:sz w:val="20"/>
                <w:szCs w:val="20"/>
              </w:rPr>
              <w:t>т. 16 от Насоките</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6C79A0">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w:t>
            </w:r>
            <w:r w:rsidR="00FB4158" w:rsidRPr="000D7BC4">
              <w:rPr>
                <w:rFonts w:ascii="Times New Roman" w:hAnsi="Times New Roman"/>
                <w:kern w:val="0"/>
                <w:sz w:val="20"/>
                <w:szCs w:val="20"/>
                <w:lang w:val="bg-BG" w:eastAsia="bg-BG"/>
              </w:rPr>
              <w:t>2</w:t>
            </w:r>
            <w:r w:rsidRPr="000D7BC4">
              <w:rPr>
                <w:rFonts w:ascii="Times New Roman" w:hAnsi="Times New Roman"/>
                <w:kern w:val="0"/>
                <w:sz w:val="20"/>
                <w:szCs w:val="20"/>
                <w:lang w:val="bg-BG" w:eastAsia="bg-BG"/>
              </w:rPr>
              <w:t xml:space="preserve"> Рамково споразумение</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4</w:t>
            </w:r>
          </w:p>
        </w:tc>
        <w:tc>
          <w:tcPr>
            <w:tcW w:w="9212"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0E383A" w:rsidRPr="002E6E54">
              <w:rPr>
                <w:b/>
                <w:sz w:val="20"/>
                <w:szCs w:val="20"/>
                <w:lang w:eastAsia="fr-FR"/>
              </w:rPr>
              <w:t>?</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0E383A" w:rsidRPr="002E6E54" w:rsidRDefault="000E383A">
            <w:pPr>
              <w:ind w:right="110"/>
              <w:jc w:val="both"/>
              <w:outlineLvl w:val="1"/>
              <w:rPr>
                <w:b/>
                <w:sz w:val="20"/>
                <w:szCs w:val="20"/>
                <w:lang w:eastAsia="fr-FR"/>
              </w:rPr>
            </w:pPr>
            <w:r w:rsidRPr="002E6E54">
              <w:rPr>
                <w:b/>
                <w:sz w:val="20"/>
                <w:szCs w:val="20"/>
                <w:lang w:eastAsia="fr-FR"/>
              </w:rPr>
              <w:t>(чл. 2, ал. 1, т. 3 от 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0E383A" w:rsidRPr="002E6E54" w:rsidRDefault="008460DB" w:rsidP="00842A02">
            <w:pPr>
              <w:ind w:right="110"/>
              <w:jc w:val="both"/>
              <w:outlineLvl w:val="1"/>
              <w:rPr>
                <w:color w:val="C0504D"/>
                <w:sz w:val="20"/>
                <w:szCs w:val="20"/>
                <w:lang w:eastAsia="fr-FR"/>
              </w:rPr>
            </w:pPr>
            <w:r w:rsidRPr="002E6E54">
              <w:rPr>
                <w:b/>
                <w:color w:val="000080"/>
                <w:sz w:val="20"/>
                <w:szCs w:val="20"/>
              </w:rPr>
              <w:t>т. 1</w:t>
            </w:r>
            <w:r>
              <w:rPr>
                <w:b/>
                <w:color w:val="000080"/>
                <w:sz w:val="20"/>
                <w:szCs w:val="20"/>
              </w:rPr>
              <w:t>7 и 18</w:t>
            </w:r>
            <w:r w:rsidRPr="002E6E54">
              <w:rPr>
                <w:b/>
                <w:color w:val="000080"/>
                <w:sz w:val="20"/>
                <w:szCs w:val="20"/>
              </w:rPr>
              <w:t xml:space="preserve"> от Насоките</w:t>
            </w:r>
          </w:p>
          <w:p w:rsidR="000E383A" w:rsidRPr="002E6E54" w:rsidRDefault="000E383A">
            <w:pPr>
              <w:ind w:right="110"/>
              <w:jc w:val="both"/>
              <w:outlineLvl w:val="1"/>
              <w:rPr>
                <w:sz w:val="20"/>
                <w:szCs w:val="20"/>
                <w:lang w:eastAsia="fr-FR"/>
              </w:rPr>
            </w:pPr>
            <w:r w:rsidRPr="002E6E54">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5</w:t>
            </w:r>
          </w:p>
        </w:tc>
        <w:tc>
          <w:tcPr>
            <w:tcW w:w="9212" w:type="dxa"/>
            <w:gridSpan w:val="3"/>
            <w:noWrap/>
          </w:tcPr>
          <w:p w:rsidR="000E383A" w:rsidRPr="002E6E54" w:rsidRDefault="008460DB" w:rsidP="00CF7F4A">
            <w:pPr>
              <w:ind w:right="110"/>
              <w:jc w:val="both"/>
              <w:outlineLvl w:val="1"/>
              <w:rPr>
                <w:b/>
                <w:sz w:val="20"/>
                <w:szCs w:val="20"/>
                <w:lang w:eastAsia="fr-FR"/>
              </w:rPr>
            </w:pPr>
            <w:r w:rsidRPr="002E6E54">
              <w:rPr>
                <w:b/>
                <w:sz w:val="20"/>
                <w:szCs w:val="20"/>
                <w:lang w:eastAsia="fr-FR"/>
              </w:rPr>
              <w:t>Срокът на рамковото споразумение надвишава ли 4 години?</w:t>
            </w:r>
          </w:p>
          <w:p w:rsidR="000E383A" w:rsidRPr="002E6E54" w:rsidRDefault="008460DB" w:rsidP="00CF7F4A">
            <w:pPr>
              <w:ind w:right="110"/>
              <w:jc w:val="both"/>
              <w:outlineLvl w:val="1"/>
              <w:rPr>
                <w:b/>
                <w:sz w:val="20"/>
                <w:szCs w:val="20"/>
                <w:lang w:eastAsia="fr-FR"/>
              </w:rPr>
            </w:pPr>
            <w:r w:rsidRPr="002E6E54">
              <w:rPr>
                <w:b/>
                <w:sz w:val="20"/>
                <w:szCs w:val="20"/>
                <w:lang w:eastAsia="fr-FR"/>
              </w:rPr>
              <w:t>Ако отговорът е „да”, възложителят посочил ли е мотиви за това в обявлението за обществената поръчка</w:t>
            </w:r>
            <w:r w:rsidR="000E383A" w:rsidRPr="002E6E54">
              <w:rPr>
                <w:b/>
                <w:sz w:val="20"/>
                <w:szCs w:val="20"/>
                <w:lang w:eastAsia="fr-FR"/>
              </w:rPr>
              <w:t>?</w:t>
            </w:r>
          </w:p>
          <w:p w:rsidR="000E383A" w:rsidRPr="002E6E54" w:rsidRDefault="000E383A" w:rsidP="00CF7F4A">
            <w:pPr>
              <w:ind w:right="110"/>
              <w:jc w:val="both"/>
              <w:outlineLvl w:val="1"/>
              <w:rPr>
                <w:sz w:val="20"/>
                <w:szCs w:val="20"/>
                <w:lang w:eastAsia="fr-FR"/>
              </w:rPr>
            </w:pPr>
            <w:r w:rsidRPr="002E6E54">
              <w:rPr>
                <w:sz w:val="20"/>
                <w:szCs w:val="20"/>
                <w:lang w:eastAsia="fr-FR"/>
              </w:rPr>
              <w:t xml:space="preserve">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w:t>
            </w:r>
            <w:r w:rsidRPr="002E6E54">
              <w:rPr>
                <w:sz w:val="20"/>
                <w:szCs w:val="20"/>
                <w:lang w:eastAsia="fr-FR"/>
              </w:rPr>
              <w:lastRenderedPageBreak/>
              <w:t>рамковото споразумение за предотвратяване, ограничаване или нарушаване на конкуренцията.</w:t>
            </w:r>
          </w:p>
          <w:p w:rsidR="000E383A" w:rsidRPr="002E6E54" w:rsidRDefault="000E383A" w:rsidP="00CF7F4A">
            <w:pPr>
              <w:ind w:right="110"/>
              <w:jc w:val="both"/>
              <w:outlineLvl w:val="1"/>
              <w:rPr>
                <w:b/>
                <w:sz w:val="20"/>
                <w:szCs w:val="20"/>
                <w:lang w:eastAsia="fr-FR"/>
              </w:rPr>
            </w:pPr>
            <w:r w:rsidRPr="002E6E54">
              <w:rPr>
                <w:b/>
                <w:sz w:val="20"/>
                <w:szCs w:val="20"/>
                <w:lang w:eastAsia="fr-FR"/>
              </w:rPr>
              <w:t>(чл. 93а, ал. 1 от 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обявлението за обществената поръчка в раздел ІІ Обект на поръчката (т. ІІ, 1.3 и т. ІІ.1.4.).</w:t>
            </w:r>
          </w:p>
          <w:p w:rsidR="000E383A" w:rsidRPr="002E6E54" w:rsidRDefault="008460DB">
            <w:pPr>
              <w:ind w:right="110"/>
              <w:jc w:val="both"/>
              <w:outlineLvl w:val="1"/>
              <w:rPr>
                <w:b/>
                <w:color w:val="333399"/>
                <w:sz w:val="20"/>
                <w:szCs w:val="20"/>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0E383A" w:rsidRPr="002E6E54" w:rsidRDefault="000E383A">
            <w:pPr>
              <w:ind w:right="110"/>
              <w:jc w:val="both"/>
              <w:outlineLvl w:val="1"/>
              <w:rPr>
                <w:b/>
                <w:sz w:val="20"/>
                <w:szCs w:val="20"/>
                <w:lang w:eastAsia="fr-FR"/>
              </w:rPr>
            </w:pPr>
            <w:r>
              <w:rPr>
                <w:bCs/>
                <w:color w:val="008000"/>
                <w:sz w:val="20"/>
              </w:rPr>
              <w:t>Анализирайте</w:t>
            </w:r>
            <w:r w:rsidRPr="002E6E54">
              <w:rPr>
                <w:bCs/>
                <w:color w:val="008000"/>
                <w:sz w:val="20"/>
              </w:rPr>
              <w:t xml:space="preserve">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5</w:t>
            </w:r>
            <w:r w:rsidR="00D64A0E">
              <w:rPr>
                <w:rFonts w:ascii="Times New Roman" w:hAnsi="Times New Roman" w:cs="Times New Roman"/>
                <w:szCs w:val="20"/>
                <w:lang w:val="bg-BG"/>
              </w:rPr>
              <w:t>6</w:t>
            </w:r>
          </w:p>
        </w:tc>
        <w:tc>
          <w:tcPr>
            <w:tcW w:w="9212" w:type="dxa"/>
            <w:gridSpan w:val="3"/>
            <w:noWrap/>
          </w:tcPr>
          <w:p w:rsidR="000E383A" w:rsidRPr="002E6E54" w:rsidRDefault="008460DB" w:rsidP="00200DA6">
            <w:pPr>
              <w:ind w:right="110"/>
              <w:jc w:val="both"/>
              <w:outlineLvl w:val="1"/>
              <w:rPr>
                <w:b/>
                <w:sz w:val="20"/>
                <w:szCs w:val="20"/>
                <w:lang w:eastAsia="fr-FR"/>
              </w:rPr>
            </w:pPr>
            <w:r w:rsidRPr="002E6E54">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отправена ли е писмена покана;</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 ли е подходящ срок за представяне на офертите;</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0E383A" w:rsidRPr="002E6E54">
              <w:rPr>
                <w:b/>
                <w:sz w:val="20"/>
                <w:szCs w:val="20"/>
                <w:lang w:eastAsia="fr-FR"/>
              </w:rPr>
              <w:t>?</w:t>
            </w:r>
          </w:p>
          <w:p w:rsidR="000E383A" w:rsidRPr="002E6E54" w:rsidRDefault="000E383A">
            <w:pPr>
              <w:ind w:right="110"/>
              <w:jc w:val="both"/>
              <w:outlineLvl w:val="1"/>
              <w:rPr>
                <w:sz w:val="20"/>
                <w:szCs w:val="20"/>
                <w:lang w:eastAsia="fr-FR"/>
              </w:rPr>
            </w:pPr>
            <w:r w:rsidRPr="002E6E54">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0E383A" w:rsidRPr="002E6E54" w:rsidRDefault="000E383A">
            <w:pPr>
              <w:ind w:right="110"/>
              <w:jc w:val="both"/>
              <w:outlineLvl w:val="1"/>
              <w:rPr>
                <w:b/>
                <w:sz w:val="20"/>
                <w:szCs w:val="20"/>
                <w:lang w:eastAsia="fr-FR"/>
              </w:rPr>
            </w:pPr>
            <w:r w:rsidRPr="002E6E54">
              <w:rPr>
                <w:b/>
                <w:sz w:val="20"/>
                <w:szCs w:val="20"/>
                <w:lang w:eastAsia="fr-FR"/>
              </w:rPr>
              <w:t xml:space="preserve">(чл. 93в, ал. </w:t>
            </w:r>
            <w:r>
              <w:rPr>
                <w:b/>
                <w:sz w:val="20"/>
                <w:szCs w:val="20"/>
                <w:lang w:eastAsia="fr-FR"/>
              </w:rPr>
              <w:t>2</w:t>
            </w:r>
            <w:r w:rsidRPr="002E6E54">
              <w:rPr>
                <w:b/>
                <w:sz w:val="20"/>
                <w:szCs w:val="20"/>
                <w:lang w:eastAsia="fr-FR"/>
              </w:rPr>
              <w:t xml:space="preserve"> и ал. </w:t>
            </w:r>
            <w:r>
              <w:rPr>
                <w:b/>
                <w:sz w:val="20"/>
                <w:szCs w:val="20"/>
                <w:lang w:eastAsia="fr-FR"/>
              </w:rPr>
              <w:t>3</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8460DB" w:rsidRDefault="008460DB">
            <w:pPr>
              <w:ind w:right="110"/>
              <w:jc w:val="both"/>
              <w:outlineLvl w:val="1"/>
              <w:rPr>
                <w:bCs/>
                <w:color w:val="008000"/>
                <w:sz w:val="20"/>
              </w:rPr>
            </w:pPr>
            <w:r w:rsidRPr="002E6E54">
              <w:rPr>
                <w:b/>
                <w:color w:val="000080"/>
                <w:sz w:val="20"/>
                <w:szCs w:val="20"/>
              </w:rPr>
              <w:t xml:space="preserve">т. </w:t>
            </w:r>
            <w:r>
              <w:rPr>
                <w:b/>
                <w:color w:val="000080"/>
                <w:sz w:val="20"/>
                <w:szCs w:val="20"/>
              </w:rPr>
              <w:t>16, 17, 18</w:t>
            </w:r>
            <w:r w:rsidRPr="002E6E54">
              <w:rPr>
                <w:b/>
                <w:color w:val="000080"/>
                <w:sz w:val="20"/>
                <w:szCs w:val="20"/>
              </w:rPr>
              <w:t xml:space="preserve"> от Насоките </w:t>
            </w:r>
          </w:p>
          <w:p w:rsidR="000E383A" w:rsidRPr="002E6E54" w:rsidRDefault="000E383A">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pPr>
              <w:ind w:right="110"/>
              <w:jc w:val="both"/>
              <w:outlineLvl w:val="1"/>
              <w:rPr>
                <w:bCs/>
                <w:color w:val="008000"/>
                <w:sz w:val="20"/>
              </w:rPr>
            </w:pPr>
            <w:r w:rsidRPr="002E6E54">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0E383A" w:rsidRPr="002E6E54" w:rsidRDefault="000E383A">
            <w:pPr>
              <w:ind w:right="110"/>
              <w:jc w:val="both"/>
              <w:outlineLvl w:val="1"/>
              <w:rPr>
                <w:bCs/>
                <w:color w:val="008000"/>
                <w:sz w:val="20"/>
              </w:rPr>
            </w:pPr>
            <w:r w:rsidRPr="002E6E54">
              <w:rPr>
                <w:bCs/>
                <w:color w:val="008000"/>
                <w:sz w:val="20"/>
              </w:rPr>
              <w:t>- определения в поканата срок за подаване на офертите и анализирайте доколко е подходящ за представяне на офертите;</w:t>
            </w:r>
          </w:p>
          <w:p w:rsidR="000E383A" w:rsidRPr="002E6E54" w:rsidRDefault="000E383A">
            <w:pPr>
              <w:ind w:right="110"/>
              <w:jc w:val="both"/>
              <w:outlineLvl w:val="1"/>
              <w:rPr>
                <w:b/>
                <w:sz w:val="20"/>
                <w:szCs w:val="20"/>
                <w:lang w:eastAsia="fr-FR"/>
              </w:rPr>
            </w:pPr>
            <w:r w:rsidRPr="002E6E54">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rsidP="001805A7">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w:t>
            </w:r>
            <w:r w:rsidR="00FB4158" w:rsidRPr="000D7BC4">
              <w:rPr>
                <w:rFonts w:ascii="Times New Roman" w:hAnsi="Times New Roman"/>
                <w:kern w:val="0"/>
                <w:sz w:val="20"/>
                <w:szCs w:val="20"/>
                <w:lang w:val="bg-BG" w:eastAsia="bg-BG"/>
              </w:rPr>
              <w:t>3</w:t>
            </w:r>
            <w:r w:rsidRPr="000D7BC4">
              <w:rPr>
                <w:rFonts w:ascii="Times New Roman" w:hAnsi="Times New Roman"/>
                <w:kern w:val="0"/>
                <w:sz w:val="20"/>
                <w:szCs w:val="20"/>
                <w:lang w:val="bg-BG" w:eastAsia="bg-BG"/>
              </w:rPr>
              <w:t xml:space="preserve"> Договор за обществена поръчка</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D64A0E">
              <w:rPr>
                <w:rFonts w:ascii="Times New Roman" w:hAnsi="Times New Roman" w:cs="Times New Roman"/>
                <w:szCs w:val="20"/>
                <w:lang w:val="bg-BG"/>
              </w:rPr>
              <w:t>7</w:t>
            </w:r>
          </w:p>
        </w:tc>
        <w:tc>
          <w:tcPr>
            <w:tcW w:w="9212" w:type="dxa"/>
            <w:gridSpan w:val="3"/>
            <w:noWrap/>
          </w:tcPr>
          <w:p w:rsidR="000E383A" w:rsidRPr="002E6E54" w:rsidRDefault="000E383A" w:rsidP="00200DA6">
            <w:pPr>
              <w:jc w:val="both"/>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0E383A" w:rsidRDefault="008460D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не е подадена жалба срещу него или</w:t>
            </w:r>
          </w:p>
          <w:p w:rsidR="000E383A" w:rsidRDefault="008460D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е подадена такава, но не е поискано налагането на временна мярка спиране?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41, ал. 3 и 4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xml:space="preserve">, ако има такива, и договор за обществена поръчка. </w:t>
            </w:r>
          </w:p>
          <w:p w:rsidR="008460DB" w:rsidRPr="001601FD" w:rsidRDefault="008460DB" w:rsidP="008460DB">
            <w:pPr>
              <w:ind w:right="110"/>
              <w:jc w:val="both"/>
              <w:outlineLvl w:val="1"/>
              <w:rPr>
                <w:b/>
                <w:color w:val="17365D"/>
                <w:sz w:val="20"/>
                <w:szCs w:val="20"/>
                <w:lang w:eastAsia="fr-FR"/>
              </w:rPr>
            </w:pPr>
            <w:r w:rsidRPr="001601FD">
              <w:rPr>
                <w:b/>
                <w:color w:val="17365D"/>
                <w:sz w:val="20"/>
                <w:szCs w:val="20"/>
                <w:lang w:eastAsia="fr-FR"/>
              </w:rPr>
              <w:t>т. 18 от Насоки</w:t>
            </w:r>
          </w:p>
          <w:p w:rsidR="000E383A" w:rsidRPr="002E6E54" w:rsidRDefault="000E383A" w:rsidP="00913A87">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0E383A" w:rsidRPr="002E6E54" w:rsidRDefault="000E383A">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0E383A" w:rsidRPr="002E6E54" w:rsidRDefault="000E383A">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0E383A" w:rsidRPr="002E6E54" w:rsidRDefault="000E383A">
            <w:pPr>
              <w:ind w:right="110"/>
              <w:jc w:val="both"/>
              <w:outlineLvl w:val="1"/>
              <w:rPr>
                <w:sz w:val="20"/>
                <w:szCs w:val="20"/>
                <w:lang w:eastAsia="fr-FR"/>
              </w:rPr>
            </w:pPr>
            <w:r w:rsidRPr="002E6E54">
              <w:rPr>
                <w:bCs/>
                <w:color w:val="008000"/>
                <w:sz w:val="20"/>
              </w:rPr>
              <w:t>- информация относно липсата/наличието на подадени жалби, придружени с искания за мярка спиране.</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893460">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8</w:t>
            </w:r>
          </w:p>
        </w:tc>
        <w:tc>
          <w:tcPr>
            <w:tcW w:w="9212" w:type="dxa"/>
            <w:gridSpan w:val="3"/>
            <w:noWrap/>
          </w:tcPr>
          <w:p w:rsidR="000E383A" w:rsidRPr="002E6E54" w:rsidRDefault="000E383A" w:rsidP="00200DA6">
            <w:pPr>
              <w:jc w:val="both"/>
              <w:rPr>
                <w:b/>
                <w:sz w:val="20"/>
                <w:szCs w:val="20"/>
                <w:u w:val="single"/>
                <w:lang w:eastAsia="fr-FR"/>
              </w:rPr>
            </w:pPr>
            <w:r w:rsidRPr="002E6E54">
              <w:rPr>
                <w:b/>
                <w:sz w:val="20"/>
                <w:szCs w:val="20"/>
                <w:u w:val="single"/>
                <w:lang w:eastAsia="fr-FR"/>
              </w:rPr>
              <w:t>За процедури, открити след юли 2010 г.:</w:t>
            </w:r>
          </w:p>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41, ал. 3, 4 и ал. 5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sidR="00FF1A66">
              <w:rPr>
                <w:color w:val="C0504D"/>
                <w:sz w:val="20"/>
                <w:szCs w:val="20"/>
                <w:lang w:eastAsia="fr-FR"/>
              </w:rPr>
              <w:t>.</w:t>
            </w:r>
            <w:r w:rsidRPr="002E6E54">
              <w:rPr>
                <w:color w:val="C0504D"/>
                <w:sz w:val="20"/>
                <w:szCs w:val="20"/>
                <w:lang w:eastAsia="fr-FR"/>
              </w:rPr>
              <w:t>, ако има такива, и договор за обществена поръчка.</w:t>
            </w:r>
          </w:p>
          <w:p w:rsidR="000E383A" w:rsidRPr="002E6E54" w:rsidRDefault="000E383A" w:rsidP="001601FD">
            <w:pPr>
              <w:jc w:val="both"/>
              <w:rPr>
                <w:b/>
                <w:color w:val="333399"/>
                <w:sz w:val="20"/>
                <w:szCs w:val="20"/>
              </w:rPr>
            </w:pPr>
            <w:r w:rsidRPr="002E6E54">
              <w:rPr>
                <w:b/>
                <w:color w:val="000080"/>
                <w:sz w:val="20"/>
                <w:szCs w:val="20"/>
              </w:rPr>
              <w:lastRenderedPageBreak/>
              <w:t xml:space="preserve">т. </w:t>
            </w:r>
            <w:r w:rsidR="008460DB" w:rsidRPr="002E6E54">
              <w:rPr>
                <w:b/>
                <w:color w:val="000080"/>
                <w:sz w:val="20"/>
                <w:szCs w:val="20"/>
              </w:rPr>
              <w:t>1</w:t>
            </w:r>
            <w:r w:rsidR="008460DB">
              <w:rPr>
                <w:b/>
                <w:color w:val="000080"/>
                <w:sz w:val="20"/>
                <w:szCs w:val="20"/>
              </w:rPr>
              <w:t>8</w:t>
            </w:r>
            <w:r w:rsidR="008460DB"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7425EC">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rsidP="00B05A3E">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0E383A" w:rsidRPr="002E6E54" w:rsidRDefault="000E383A" w:rsidP="00B05A3E">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0E383A" w:rsidRPr="002E6E54" w:rsidRDefault="000E383A" w:rsidP="00B05A3E">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0E383A" w:rsidRPr="002E6E54" w:rsidRDefault="000E383A">
            <w:pPr>
              <w:ind w:right="110"/>
              <w:jc w:val="both"/>
              <w:outlineLvl w:val="1"/>
              <w:rPr>
                <w:sz w:val="20"/>
                <w:szCs w:val="20"/>
                <w:lang w:eastAsia="fr-FR"/>
              </w:rPr>
            </w:pPr>
            <w:r w:rsidRPr="002E6E54">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CB60CE">
            <w:pPr>
              <w:pStyle w:val="Heading1"/>
              <w:keepNext w:val="0"/>
              <w:spacing w:before="0" w:line="240" w:lineRule="auto"/>
              <w:rPr>
                <w:rFonts w:ascii="Times New Roman" w:hAnsi="Times New Roman"/>
                <w:b w:val="0"/>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D64A0E">
              <w:rPr>
                <w:rFonts w:ascii="Times New Roman" w:hAnsi="Times New Roman" w:cs="Times New Roman"/>
                <w:szCs w:val="20"/>
                <w:lang w:val="bg-BG"/>
              </w:rPr>
              <w:t>9</w:t>
            </w:r>
          </w:p>
        </w:tc>
        <w:tc>
          <w:tcPr>
            <w:tcW w:w="9212" w:type="dxa"/>
            <w:gridSpan w:val="3"/>
            <w:noWrap/>
          </w:tcPr>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8460DB" w:rsidRPr="001601FD" w:rsidRDefault="008460DB" w:rsidP="008460DB">
            <w:pPr>
              <w:jc w:val="both"/>
              <w:rPr>
                <w:b/>
                <w:sz w:val="20"/>
                <w:szCs w:val="20"/>
                <w:lang w:eastAsia="fr-FR"/>
              </w:rPr>
            </w:pPr>
            <w:r w:rsidRPr="001601FD">
              <w:rPr>
                <w:b/>
                <w:sz w:val="20"/>
                <w:szCs w:val="20"/>
                <w:lang w:eastAsia="fr-FR"/>
              </w:rPr>
              <w:t>Преди сключване на договора за обществена поръчка участникът, определен за изпълнител:</w:t>
            </w:r>
          </w:p>
          <w:p w:rsidR="008460DB" w:rsidRPr="001601FD" w:rsidRDefault="008460DB" w:rsidP="008460DB">
            <w:pPr>
              <w:jc w:val="both"/>
              <w:rPr>
                <w:b/>
                <w:sz w:val="20"/>
                <w:szCs w:val="20"/>
                <w:lang w:eastAsia="fr-FR"/>
              </w:rPr>
            </w:pPr>
            <w:r w:rsidRPr="001601FD">
              <w:rPr>
                <w:b/>
                <w:sz w:val="20"/>
                <w:szCs w:val="20"/>
                <w:lan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8460DB" w:rsidRPr="001601FD" w:rsidRDefault="008460DB" w:rsidP="008460DB">
            <w:pPr>
              <w:jc w:val="both"/>
              <w:rPr>
                <w:b/>
                <w:sz w:val="20"/>
                <w:szCs w:val="20"/>
                <w:u w:val="single"/>
                <w:lang w:eastAsia="fr-FR"/>
              </w:rPr>
            </w:pPr>
            <w:r w:rsidRPr="001601FD">
              <w:rPr>
                <w:b/>
                <w:sz w:val="20"/>
                <w:szCs w:val="20"/>
                <w:lang w:eastAsia="fr-FR"/>
              </w:rPr>
              <w:t>- представил ли е документи, доказващи липсата на обстоятелствата по чл. 47, ал. 1, 2 и 5 от ЗОП;</w:t>
            </w:r>
          </w:p>
          <w:p w:rsidR="008460DB" w:rsidRPr="001601FD" w:rsidRDefault="008460DB" w:rsidP="008460DB">
            <w:pPr>
              <w:ind w:left="760" w:hanging="760"/>
              <w:jc w:val="both"/>
              <w:rPr>
                <w:b/>
                <w:sz w:val="20"/>
                <w:szCs w:val="20"/>
                <w:lang w:eastAsia="fr-FR"/>
              </w:rPr>
            </w:pPr>
            <w:r w:rsidRPr="001601FD">
              <w:rPr>
                <w:b/>
                <w:sz w:val="20"/>
                <w:szCs w:val="20"/>
                <w:lang w:eastAsia="fr-FR"/>
              </w:rPr>
              <w:t>- представил ли е документ за внесена гаранция за изпълнение;</w:t>
            </w:r>
          </w:p>
          <w:p w:rsidR="000E383A" w:rsidRDefault="008460DB" w:rsidP="002D140A">
            <w:pPr>
              <w:ind w:left="144" w:hanging="144"/>
              <w:jc w:val="both"/>
              <w:rPr>
                <w:b/>
                <w:sz w:val="20"/>
                <w:szCs w:val="20"/>
                <w:lang w:eastAsia="fr-FR"/>
              </w:rPr>
            </w:pPr>
            <w:r w:rsidRPr="001601FD">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0E383A" w:rsidRPr="002E6E54" w:rsidRDefault="000E383A" w:rsidP="00F81223">
            <w:pPr>
              <w:ind w:right="110"/>
              <w:jc w:val="both"/>
              <w:outlineLvl w:val="1"/>
              <w:rPr>
                <w:b/>
                <w:sz w:val="20"/>
                <w:szCs w:val="20"/>
                <w:lang w:eastAsia="fr-FR"/>
              </w:rPr>
            </w:pPr>
            <w:r w:rsidRPr="002E6E54">
              <w:rPr>
                <w:b/>
                <w:sz w:val="20"/>
                <w:szCs w:val="20"/>
                <w:lang w:eastAsia="fr-FR"/>
              </w:rPr>
              <w:t>(чл. 42, ал. 1 и ал. 2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0E383A" w:rsidRPr="002E6E54" w:rsidRDefault="000E383A" w:rsidP="001601FD">
            <w:pPr>
              <w:jc w:val="both"/>
              <w:rPr>
                <w:color w:val="008000"/>
                <w:sz w:val="20"/>
                <w:szCs w:val="20"/>
                <w:lang w:eastAsia="fr-FR"/>
              </w:rPr>
            </w:pPr>
            <w:r w:rsidRPr="002E6E54">
              <w:rPr>
                <w:b/>
                <w:color w:val="000080"/>
                <w:sz w:val="20"/>
                <w:szCs w:val="20"/>
              </w:rPr>
              <w:t xml:space="preserve">т. </w:t>
            </w:r>
            <w:r w:rsidR="008460DB" w:rsidRPr="002E6E54">
              <w:rPr>
                <w:b/>
                <w:color w:val="000080"/>
                <w:sz w:val="20"/>
                <w:szCs w:val="20"/>
              </w:rPr>
              <w:t>1</w:t>
            </w:r>
            <w:r w:rsidR="008460DB">
              <w:rPr>
                <w:b/>
                <w:color w:val="000080"/>
                <w:sz w:val="20"/>
                <w:szCs w:val="20"/>
              </w:rPr>
              <w:t>8</w:t>
            </w:r>
            <w:r w:rsidR="008460DB"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актуално състояние, ако участникът не е представил ЕИК по чл. 23 от ЗТР;</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 xml:space="preserve">удостоверение за липса на задължения към държавата/общината, ако е посочено подобно изискване в </w:t>
            </w:r>
            <w:r w:rsidRPr="002E6E54">
              <w:rPr>
                <w:color w:val="008000"/>
                <w:sz w:val="20"/>
                <w:szCs w:val="20"/>
                <w:lang w:eastAsia="fr-FR"/>
              </w:rPr>
              <w:lastRenderedPageBreak/>
              <w:t>обявлението за 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документ за гаранция за изпълнение – платежно нареждане, разписка или банкова гаранция.</w:t>
            </w:r>
          </w:p>
          <w:p w:rsidR="000E383A" w:rsidRDefault="000E383A">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8460DB" w:rsidRDefault="008460DB" w:rsidP="008460D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r w:rsidR="00AF6C46">
              <w:rPr>
                <w:color w:val="008000"/>
                <w:sz w:val="20"/>
                <w:szCs w:val="20"/>
                <w:lang w:eastAsia="fr-FR"/>
              </w:rPr>
              <w:t>.</w:t>
            </w:r>
          </w:p>
          <w:p w:rsidR="008460DB" w:rsidRPr="001601FD" w:rsidRDefault="008460DB" w:rsidP="008460DB">
            <w:pPr>
              <w:ind w:right="110"/>
              <w:jc w:val="both"/>
              <w:outlineLvl w:val="1"/>
              <w:rPr>
                <w:color w:val="008000"/>
                <w:sz w:val="20"/>
                <w:szCs w:val="20"/>
                <w:lang w:eastAsia="fr-FR"/>
              </w:rPr>
            </w:pPr>
            <w:r>
              <w:rPr>
                <w:color w:val="008000"/>
                <w:sz w:val="20"/>
                <w:szCs w:val="20"/>
                <w:lang w:eastAsia="fr-FR"/>
              </w:rPr>
              <w:t>- други регистрационни документи</w:t>
            </w:r>
          </w:p>
        </w:tc>
        <w:tc>
          <w:tcPr>
            <w:tcW w:w="552" w:type="dxa"/>
            <w:gridSpan w:val="4"/>
          </w:tcPr>
          <w:p w:rsidR="000E383A" w:rsidRPr="000D7BC4" w:rsidRDefault="000E383A" w:rsidP="00A26D90">
            <w:pPr>
              <w:pStyle w:val="BodyText"/>
              <w:rPr>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D64A0E"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60</w:t>
            </w:r>
          </w:p>
        </w:tc>
        <w:tc>
          <w:tcPr>
            <w:tcW w:w="9212" w:type="dxa"/>
            <w:gridSpan w:val="3"/>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rsidP="00200DA6">
            <w:pPr>
              <w:ind w:right="110"/>
              <w:jc w:val="both"/>
              <w:outlineLvl w:val="1"/>
              <w:rPr>
                <w:b/>
                <w:sz w:val="20"/>
                <w:szCs w:val="20"/>
                <w:lang w:eastAsia="fr-FR"/>
              </w:rPr>
            </w:pPr>
            <w:r w:rsidRPr="002E6E54">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0E383A" w:rsidRPr="002E6E54">
              <w:rPr>
                <w:b/>
                <w:sz w:val="20"/>
                <w:szCs w:val="20"/>
                <w:lang w:eastAsia="fr-FR"/>
              </w:rPr>
              <w:t>?</w:t>
            </w:r>
          </w:p>
          <w:p w:rsidR="000E383A" w:rsidRPr="002E6E54" w:rsidRDefault="000E383A" w:rsidP="00200DA6">
            <w:pPr>
              <w:ind w:right="110"/>
              <w:jc w:val="both"/>
              <w:outlineLvl w:val="1"/>
              <w:rPr>
                <w:b/>
                <w:bCs/>
                <w:sz w:val="20"/>
                <w:szCs w:val="20"/>
              </w:rPr>
            </w:pPr>
            <w:r w:rsidRPr="002E6E54">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E6E54">
              <w:rPr>
                <w:b/>
                <w:bCs/>
                <w:sz w:val="20"/>
                <w:szCs w:val="20"/>
              </w:rPr>
              <w:t xml:space="preserve"> </w:t>
            </w:r>
          </w:p>
          <w:p w:rsidR="000E383A" w:rsidRPr="002E6E54" w:rsidRDefault="000E383A" w:rsidP="00200DA6">
            <w:pPr>
              <w:ind w:right="110"/>
              <w:jc w:val="both"/>
              <w:outlineLvl w:val="1"/>
              <w:rPr>
                <w:b/>
                <w:bCs/>
                <w:sz w:val="20"/>
                <w:szCs w:val="20"/>
              </w:rPr>
            </w:pPr>
            <w:r w:rsidRPr="002E6E54">
              <w:rPr>
                <w:b/>
                <w:bCs/>
                <w:sz w:val="20"/>
                <w:szCs w:val="20"/>
              </w:rPr>
              <w:t>(чл. 2, ал. 1, т. 3</w:t>
            </w:r>
            <w:r>
              <w:rPr>
                <w:b/>
                <w:bCs/>
                <w:sz w:val="20"/>
                <w:szCs w:val="20"/>
              </w:rPr>
              <w:t>; чл. 41, ал. 2</w:t>
            </w:r>
            <w:r w:rsidRPr="002E6E54">
              <w:rPr>
                <w:b/>
                <w:bCs/>
                <w:sz w:val="20"/>
                <w:szCs w:val="20"/>
              </w:rPr>
              <w:t xml:space="preserve"> от ЗОП)</w:t>
            </w:r>
          </w:p>
          <w:p w:rsidR="000E383A" w:rsidRPr="002E6E54" w:rsidRDefault="000E383A" w:rsidP="00200DA6">
            <w:pPr>
              <w:ind w:right="110"/>
              <w:jc w:val="both"/>
              <w:outlineLvl w:val="1"/>
              <w:rPr>
                <w:b/>
                <w:bCs/>
                <w:sz w:val="20"/>
                <w:szCs w:val="20"/>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0E383A" w:rsidRPr="002E6E54" w:rsidRDefault="000E383A" w:rsidP="001601FD">
            <w:pPr>
              <w:jc w:val="both"/>
              <w:rPr>
                <w:b/>
                <w:bCs/>
                <w:sz w:val="20"/>
                <w:szCs w:val="20"/>
              </w:rPr>
            </w:pPr>
            <w:r w:rsidRPr="002E6E54">
              <w:rPr>
                <w:b/>
                <w:color w:val="000080"/>
                <w:sz w:val="20"/>
                <w:szCs w:val="20"/>
              </w:rPr>
              <w:t xml:space="preserve">т. </w:t>
            </w:r>
            <w:r w:rsidR="00C33365">
              <w:rPr>
                <w:b/>
                <w:color w:val="000080"/>
                <w:sz w:val="20"/>
                <w:szCs w:val="20"/>
              </w:rPr>
              <w:t>17</w:t>
            </w:r>
            <w:r w:rsidR="00AF6C46">
              <w:rPr>
                <w:b/>
                <w:color w:val="000080"/>
                <w:sz w:val="20"/>
                <w:szCs w:val="20"/>
              </w:rPr>
              <w:t xml:space="preserve"> </w:t>
            </w:r>
            <w:r w:rsidRPr="002E6E54">
              <w:rPr>
                <w:b/>
                <w:color w:val="000080"/>
                <w:sz w:val="20"/>
                <w:szCs w:val="20"/>
              </w:rPr>
              <w:t xml:space="preserve">или т. </w:t>
            </w:r>
            <w:r w:rsidR="00C33365" w:rsidRPr="002E6E54">
              <w:rPr>
                <w:b/>
                <w:color w:val="000080"/>
                <w:sz w:val="20"/>
                <w:szCs w:val="20"/>
              </w:rPr>
              <w:t>1</w:t>
            </w:r>
            <w:r w:rsidR="00C33365">
              <w:rPr>
                <w:b/>
                <w:color w:val="000080"/>
                <w:sz w:val="20"/>
                <w:szCs w:val="20"/>
              </w:rPr>
              <w:t>8</w:t>
            </w:r>
            <w:r w:rsidR="00C33365"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200DA6">
            <w:pPr>
              <w:ind w:right="110"/>
              <w:jc w:val="both"/>
              <w:outlineLvl w:val="1"/>
              <w:rPr>
                <w:bCs/>
                <w:color w:val="008000"/>
                <w:sz w:val="20"/>
                <w:szCs w:val="20"/>
              </w:rPr>
            </w:pPr>
            <w:r w:rsidRPr="002E6E54">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Pr>
                <w:bCs/>
                <w:color w:val="008000"/>
                <w:sz w:val="20"/>
                <w:szCs w:val="20"/>
              </w:rPr>
              <w:t>установете</w:t>
            </w:r>
            <w:r w:rsidRPr="002E6E54">
              <w:rPr>
                <w:bCs/>
                <w:color w:val="008000"/>
                <w:sz w:val="20"/>
                <w:szCs w:val="20"/>
              </w:rPr>
              <w:t xml:space="preserve"> дали са налице разлики между тях.</w:t>
            </w:r>
          </w:p>
          <w:p w:rsidR="000E383A" w:rsidRPr="002E6E54" w:rsidRDefault="000E383A">
            <w:pPr>
              <w:ind w:right="110"/>
              <w:jc w:val="both"/>
              <w:outlineLvl w:val="1"/>
              <w:rPr>
                <w:sz w:val="20"/>
                <w:szCs w:val="20"/>
                <w:lang w:eastAsia="fr-FR"/>
              </w:rPr>
            </w:pPr>
            <w:r w:rsidRPr="002E6E54">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E30FAE">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r w:rsidR="00D64A0E">
              <w:rPr>
                <w:rFonts w:ascii="Times New Roman" w:hAnsi="Times New Roman" w:cs="Times New Roman"/>
                <w:szCs w:val="20"/>
                <w:lang w:val="bg-BG"/>
              </w:rPr>
              <w:t>1</w:t>
            </w:r>
          </w:p>
          <w:p w:rsidR="000E383A" w:rsidRPr="002E6E54" w:rsidRDefault="000E383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12" w:type="dxa"/>
            <w:gridSpan w:val="3"/>
            <w:noWrap/>
          </w:tcPr>
          <w:p w:rsidR="000E383A" w:rsidRPr="002E6E54" w:rsidRDefault="000E383A">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pPr>
              <w:ind w:right="110"/>
              <w:jc w:val="both"/>
              <w:outlineLvl w:val="1"/>
              <w:rPr>
                <w:b/>
                <w:sz w:val="20"/>
                <w:szCs w:val="20"/>
                <w:lang w:eastAsia="fr-FR"/>
              </w:rPr>
            </w:pPr>
            <w:r w:rsidRPr="002E6E54">
              <w:rPr>
                <w:b/>
                <w:sz w:val="20"/>
                <w:szCs w:val="20"/>
                <w:lang w:eastAsia="fr-FR"/>
              </w:rPr>
              <w:t>Договорът за обществена поръчка съдържа ли всички предложения</w:t>
            </w:r>
            <w:r w:rsidR="005D007A">
              <w:rPr>
                <w:b/>
                <w:sz w:val="20"/>
                <w:szCs w:val="20"/>
                <w:lang w:eastAsia="fr-FR"/>
              </w:rPr>
              <w:t>, направени в рамките на договарянето с</w:t>
            </w:r>
            <w:r w:rsidRPr="002E6E54">
              <w:rPr>
                <w:b/>
                <w:sz w:val="20"/>
                <w:szCs w:val="20"/>
                <w:lang w:eastAsia="fr-FR"/>
              </w:rPr>
              <w:t xml:space="preserve"> участника, определен за изпълнител</w:t>
            </w:r>
            <w:r w:rsidR="000E383A" w:rsidRPr="002E6E54">
              <w:rPr>
                <w:b/>
                <w:sz w:val="20"/>
                <w:szCs w:val="20"/>
                <w:lang w:eastAsia="fr-FR"/>
              </w:rPr>
              <w:t>?</w:t>
            </w:r>
          </w:p>
          <w:p w:rsidR="000E383A" w:rsidRPr="000D7BC4" w:rsidRDefault="000E383A">
            <w:pPr>
              <w:pStyle w:val="Heading1"/>
              <w:spacing w:before="0" w:line="240" w:lineRule="auto"/>
              <w:jc w:val="both"/>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(чл. 41, ал. 2 от ЗОП)</w:t>
            </w:r>
          </w:p>
          <w:p w:rsidR="000E383A" w:rsidRPr="000D7BC4" w:rsidRDefault="000E383A">
            <w:pPr>
              <w:pStyle w:val="BodyText"/>
              <w:spacing w:before="0" w:after="0"/>
              <w:jc w:val="both"/>
              <w:rPr>
                <w:lang w:val="bg-BG" w:eastAsia="fr-FR"/>
              </w:rPr>
            </w:pPr>
            <w:r w:rsidRPr="000D7BC4">
              <w:rPr>
                <w:b/>
                <w:color w:val="C0504D"/>
                <w:sz w:val="20"/>
                <w:szCs w:val="20"/>
                <w:lang w:val="bg-BG" w:eastAsia="fr-FR"/>
              </w:rPr>
              <w:t xml:space="preserve">Насочващи източници на информация: </w:t>
            </w:r>
            <w:r w:rsidRPr="000D7BC4">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0E383A" w:rsidRPr="002E6E54" w:rsidRDefault="000E383A" w:rsidP="001601FD">
            <w:pPr>
              <w:jc w:val="both"/>
              <w:rPr>
                <w:bCs/>
                <w:color w:val="008000"/>
                <w:sz w:val="20"/>
              </w:rPr>
            </w:pPr>
            <w:r w:rsidRPr="002E6E54">
              <w:rPr>
                <w:b/>
                <w:color w:val="000080"/>
                <w:sz w:val="20"/>
                <w:szCs w:val="20"/>
              </w:rPr>
              <w:t xml:space="preserve">т. </w:t>
            </w:r>
            <w:r w:rsidR="00C33365">
              <w:rPr>
                <w:b/>
                <w:color w:val="000080"/>
                <w:sz w:val="20"/>
                <w:szCs w:val="20"/>
              </w:rPr>
              <w:t>17</w:t>
            </w:r>
            <w:r w:rsidRPr="002E6E54">
              <w:rPr>
                <w:b/>
                <w:color w:val="000080"/>
                <w:sz w:val="20"/>
                <w:szCs w:val="20"/>
              </w:rPr>
              <w:t xml:space="preserve"> или т. </w:t>
            </w:r>
            <w:r w:rsidR="00C33365" w:rsidRPr="002E6E54">
              <w:rPr>
                <w:b/>
                <w:color w:val="000080"/>
                <w:sz w:val="20"/>
                <w:szCs w:val="20"/>
              </w:rPr>
              <w:t>1</w:t>
            </w:r>
            <w:r w:rsidR="00C33365">
              <w:rPr>
                <w:b/>
                <w:color w:val="000080"/>
                <w:sz w:val="20"/>
                <w:szCs w:val="20"/>
              </w:rPr>
              <w:t>8</w:t>
            </w:r>
            <w:r w:rsidR="00C33365" w:rsidRPr="002E6E54">
              <w:rPr>
                <w:b/>
                <w:color w:val="000080"/>
                <w:sz w:val="20"/>
                <w:szCs w:val="20"/>
              </w:rPr>
              <w:t xml:space="preserve"> </w:t>
            </w:r>
            <w:r w:rsidRPr="002E6E54">
              <w:rPr>
                <w:b/>
                <w:color w:val="000080"/>
                <w:sz w:val="20"/>
                <w:szCs w:val="20"/>
              </w:rPr>
              <w:t xml:space="preserve">от Насоките </w:t>
            </w:r>
          </w:p>
          <w:p w:rsidR="000E383A" w:rsidRPr="000D7BC4" w:rsidRDefault="000E383A">
            <w:pPr>
              <w:pStyle w:val="Heading1"/>
              <w:spacing w:before="0" w:line="240" w:lineRule="auto"/>
              <w:jc w:val="both"/>
              <w:rPr>
                <w:rFonts w:ascii="Times New Roman" w:hAnsi="Times New Roman"/>
                <w:b w:val="0"/>
                <w:color w:val="008000"/>
                <w:kern w:val="0"/>
                <w:sz w:val="20"/>
                <w:szCs w:val="20"/>
                <w:lang w:val="bg-BG" w:eastAsia="bg-BG"/>
              </w:rPr>
            </w:pPr>
            <w:r w:rsidRPr="000D7BC4">
              <w:rPr>
                <w:rFonts w:ascii="Times New Roman" w:hAnsi="Times New Roman"/>
                <w:b w:val="0"/>
                <w:color w:val="008000"/>
                <w:kern w:val="0"/>
                <w:sz w:val="20"/>
                <w:szCs w:val="20"/>
                <w:lang w:val="bg-BG" w:eastAsia="bg-BG"/>
              </w:rPr>
              <w:lastRenderedPageBreak/>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0E383A" w:rsidRPr="002E6E54" w:rsidRDefault="000E383A">
            <w:pPr>
              <w:ind w:right="110"/>
              <w:jc w:val="both"/>
              <w:outlineLvl w:val="1"/>
              <w:rPr>
                <w:b/>
                <w:sz w:val="20"/>
                <w:szCs w:val="20"/>
                <w:lang w:eastAsia="fr-FR"/>
              </w:rPr>
            </w:pPr>
            <w:r w:rsidRPr="002E6E54">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E30FAE">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D64A0E">
              <w:rPr>
                <w:rFonts w:ascii="Times New Roman" w:hAnsi="Times New Roman" w:cs="Times New Roman"/>
                <w:szCs w:val="20"/>
                <w:lang w:val="bg-BG"/>
              </w:rPr>
              <w:t>2</w:t>
            </w:r>
          </w:p>
        </w:tc>
        <w:tc>
          <w:tcPr>
            <w:tcW w:w="9212" w:type="dxa"/>
            <w:gridSpan w:val="3"/>
            <w:noWrap/>
          </w:tcPr>
          <w:p w:rsidR="000E383A" w:rsidRPr="002E6E54" w:rsidRDefault="000E383A" w:rsidP="00200DA6">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rsidP="00200DA6">
            <w:pPr>
              <w:ind w:right="110"/>
              <w:jc w:val="both"/>
              <w:outlineLvl w:val="1"/>
              <w:rPr>
                <w:b/>
                <w:sz w:val="20"/>
                <w:szCs w:val="20"/>
                <w:lang w:eastAsia="fr-FR"/>
              </w:rPr>
            </w:pPr>
            <w:r w:rsidRPr="002E6E54">
              <w:rPr>
                <w:b/>
                <w:sz w:val="20"/>
                <w:szCs w:val="20"/>
                <w:lang w:eastAsia="fr-FR"/>
              </w:rPr>
              <w:t xml:space="preserve">Изпратена ли е информация за сключения договор /рамково споразумение до АОП и до ОВ на ЕС в срок </w:t>
            </w:r>
            <w:r w:rsidRPr="002D140A">
              <w:rPr>
                <w:b/>
                <w:sz w:val="20"/>
                <w:szCs w:val="20"/>
                <w:lang w:eastAsia="fr-FR"/>
              </w:rPr>
              <w:t>от 7 дни</w:t>
            </w:r>
            <w:r w:rsidRPr="002E6E54">
              <w:rPr>
                <w:b/>
                <w:sz w:val="20"/>
                <w:szCs w:val="20"/>
                <w:lang w:eastAsia="fr-FR"/>
              </w:rPr>
              <w:t xml:space="preserve"> от подписване на договора за обществена поръчка/ съответно рамковото споразумение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44, ал. 1 от ЗОП)</w:t>
            </w:r>
          </w:p>
          <w:p w:rsidR="000E383A" w:rsidRPr="002E6E54" w:rsidRDefault="000E383A" w:rsidP="00F81223">
            <w:pPr>
              <w:ind w:right="110"/>
              <w:jc w:val="both"/>
              <w:outlineLvl w:val="1"/>
              <w:rPr>
                <w:b/>
                <w:sz w:val="20"/>
                <w:szCs w:val="20"/>
                <w:lang w:eastAsia="fr-FR"/>
              </w:rPr>
            </w:pPr>
            <w:r w:rsidRPr="002E6E54">
              <w:rPr>
                <w:b/>
                <w:bCs/>
                <w:sz w:val="20"/>
                <w:szCs w:val="20"/>
              </w:rPr>
              <w:t>(чл. 45а, ал. 9 от ЗОП, ДВ, бр. 94/2008 г./чл. 45а, ал. 10 от ЗОП, ДВ, бр. 52/2010 г.)</w:t>
            </w:r>
          </w:p>
          <w:p w:rsidR="000E383A" w:rsidRPr="002E6E54" w:rsidRDefault="000E383A" w:rsidP="001601FD">
            <w:pPr>
              <w:jc w:val="both"/>
              <w:rPr>
                <w:b/>
                <w:color w:val="000080"/>
                <w:sz w:val="20"/>
                <w:szCs w:val="20"/>
              </w:rPr>
            </w:pPr>
            <w:r w:rsidRPr="002E6E54">
              <w:rPr>
                <w:b/>
                <w:color w:val="000080"/>
                <w:sz w:val="20"/>
                <w:szCs w:val="20"/>
              </w:rPr>
              <w:t xml:space="preserve">т. </w:t>
            </w:r>
            <w:r w:rsidR="00C33365" w:rsidRPr="002E6E54">
              <w:rPr>
                <w:b/>
                <w:color w:val="000080"/>
                <w:sz w:val="20"/>
                <w:szCs w:val="20"/>
              </w:rPr>
              <w:t>1</w:t>
            </w:r>
            <w:r w:rsidR="00C33365">
              <w:rPr>
                <w:b/>
                <w:color w:val="000080"/>
                <w:sz w:val="20"/>
                <w:szCs w:val="20"/>
              </w:rPr>
              <w:t>6</w:t>
            </w:r>
            <w:r w:rsidR="00C33365"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F81223">
            <w:pPr>
              <w:ind w:right="110"/>
              <w:jc w:val="both"/>
              <w:outlineLvl w:val="1"/>
              <w:rPr>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писмата/ документите, с които е изпратена информацията до АОП/ ОВ на ЕС.</w:t>
            </w:r>
          </w:p>
          <w:p w:rsidR="000E383A" w:rsidRPr="002E6E54" w:rsidRDefault="000E383A">
            <w:pPr>
              <w:ind w:right="110"/>
              <w:jc w:val="both"/>
              <w:outlineLvl w:val="1"/>
              <w:rPr>
                <w:b/>
                <w:sz w:val="20"/>
                <w:szCs w:val="20"/>
                <w:lang w:eastAsia="fr-FR"/>
              </w:rPr>
            </w:pPr>
            <w:r>
              <w:rPr>
                <w:bCs/>
                <w:color w:val="008000"/>
                <w:sz w:val="20"/>
                <w:szCs w:val="20"/>
              </w:rPr>
              <w:t>Анализирайте</w:t>
            </w:r>
            <w:r w:rsidRPr="002E6E54">
              <w:rPr>
                <w:bCs/>
                <w:color w:val="008000"/>
                <w:sz w:val="20"/>
                <w:szCs w:val="20"/>
              </w:rPr>
              <w:t xml:space="preserve"> датата на писм</w:t>
            </w:r>
            <w:r>
              <w:rPr>
                <w:bCs/>
                <w:color w:val="008000"/>
                <w:sz w:val="20"/>
                <w:szCs w:val="20"/>
              </w:rPr>
              <w:t>ата</w:t>
            </w:r>
            <w:r w:rsidRPr="002E6E54">
              <w:rPr>
                <w:bCs/>
                <w:color w:val="008000"/>
                <w:sz w:val="20"/>
                <w:szCs w:val="20"/>
              </w:rPr>
              <w:t>, с което е изпратена информацията.</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E30FAE">
            <w:pPr>
              <w:pStyle w:val="BodyText"/>
              <w:rPr>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D64A0E">
              <w:rPr>
                <w:rFonts w:ascii="Times New Roman" w:hAnsi="Times New Roman" w:cs="Times New Roman"/>
                <w:szCs w:val="20"/>
                <w:lang w:val="bg-BG"/>
              </w:rPr>
              <w:t>3</w:t>
            </w:r>
          </w:p>
        </w:tc>
        <w:tc>
          <w:tcPr>
            <w:tcW w:w="9212" w:type="dxa"/>
            <w:gridSpan w:val="3"/>
            <w:noWrap/>
          </w:tcPr>
          <w:p w:rsidR="000E383A" w:rsidRPr="002E6E54" w:rsidRDefault="000E383A" w:rsidP="00967B8D">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F065CD" w:rsidRDefault="00F065CD" w:rsidP="00F065CD">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F065CD" w:rsidRPr="002E6E54" w:rsidRDefault="00F065CD" w:rsidP="00F065C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C33365" w:rsidRDefault="00C33365" w:rsidP="00C33365">
            <w:pPr>
              <w:jc w:val="both"/>
              <w:rPr>
                <w:sz w:val="20"/>
                <w:szCs w:val="20"/>
                <w:lang w:eastAsia="fr-FR"/>
              </w:rPr>
            </w:pPr>
            <w:r w:rsidRPr="002E6E54">
              <w:rPr>
                <w:sz w:val="20"/>
                <w:szCs w:val="20"/>
                <w:lang w:eastAsia="fr-FR"/>
              </w:rPr>
              <w:t xml:space="preserve">Възложителят няма право да изменя подписания договор за обществена поръчка освен в изключителни </w:t>
            </w:r>
            <w:r>
              <w:rPr>
                <w:sz w:val="20"/>
                <w:szCs w:val="20"/>
                <w:lang w:eastAsia="fr-FR"/>
              </w:rPr>
              <w:t>случаи</w:t>
            </w:r>
            <w:r w:rsidRPr="002E6E54">
              <w:rPr>
                <w:sz w:val="20"/>
                <w:szCs w:val="20"/>
                <w:lang w:eastAsia="fr-FR"/>
              </w:rPr>
              <w:t>.</w:t>
            </w:r>
          </w:p>
          <w:p w:rsidR="00C33365" w:rsidRPr="002E6E54" w:rsidRDefault="00C33365" w:rsidP="00C33365">
            <w:pPr>
              <w:jc w:val="both"/>
              <w:rPr>
                <w:sz w:val="20"/>
                <w:szCs w:val="20"/>
                <w:lang w:eastAsia="fr-FR"/>
              </w:rPr>
            </w:pPr>
            <w:r w:rsidRPr="002E6E54">
              <w:rPr>
                <w:sz w:val="20"/>
                <w:szCs w:val="20"/>
                <w:lang w:eastAsia="fr-FR"/>
              </w:rPr>
              <w:t>Съществени изменения на условия на договора ще са налице, ако:</w:t>
            </w:r>
          </w:p>
          <w:p w:rsidR="00C33365" w:rsidRPr="002E6E54" w:rsidRDefault="00C33365" w:rsidP="00C33365">
            <w:pPr>
              <w:jc w:val="both"/>
              <w:rPr>
                <w:sz w:val="20"/>
                <w:szCs w:val="20"/>
                <w:lang w:eastAsia="fr-FR"/>
              </w:rPr>
            </w:pPr>
            <w:r w:rsidRPr="002E6E54">
              <w:rPr>
                <w:sz w:val="20"/>
                <w:szCs w:val="20"/>
                <w:lang w:eastAsia="fr-FR"/>
              </w:rPr>
              <w:t>- изменението</w:t>
            </w:r>
            <w:r>
              <w:rPr>
                <w:sz w:val="20"/>
                <w:szCs w:val="20"/>
                <w:lang w:eastAsia="fr-FR"/>
              </w:rPr>
              <w:t xml:space="preserve">, ако е било </w:t>
            </w:r>
            <w:r w:rsidRPr="002E6E54">
              <w:rPr>
                <w:sz w:val="20"/>
                <w:szCs w:val="20"/>
                <w:lang w:eastAsia="fr-FR"/>
              </w:rPr>
              <w:t xml:space="preserve">включено като условия за възлагане </w:t>
            </w:r>
            <w:r>
              <w:rPr>
                <w:sz w:val="20"/>
                <w:szCs w:val="20"/>
                <w:lang w:eastAsia="fr-FR"/>
              </w:rPr>
              <w:t xml:space="preserve">на поръчката </w:t>
            </w:r>
            <w:r w:rsidRPr="002E6E54">
              <w:rPr>
                <w:sz w:val="20"/>
                <w:szCs w:val="20"/>
                <w:lang w:eastAsia="fr-FR"/>
              </w:rPr>
              <w:t xml:space="preserve">в ДУ, </w:t>
            </w:r>
            <w:r>
              <w:rPr>
                <w:sz w:val="20"/>
                <w:szCs w:val="20"/>
                <w:lang w:eastAsia="fr-FR"/>
              </w:rPr>
              <w:t xml:space="preserve">е </w:t>
            </w:r>
            <w:r w:rsidRPr="002E6E54">
              <w:rPr>
                <w:sz w:val="20"/>
                <w:szCs w:val="20"/>
                <w:lang w:eastAsia="fr-FR"/>
              </w:rPr>
              <w:t>мо</w:t>
            </w:r>
            <w:r>
              <w:rPr>
                <w:sz w:val="20"/>
                <w:szCs w:val="20"/>
                <w:lang w:eastAsia="fr-FR"/>
              </w:rPr>
              <w:t>гло</w:t>
            </w:r>
            <w:r w:rsidRPr="002E6E54">
              <w:rPr>
                <w:sz w:val="20"/>
                <w:szCs w:val="20"/>
                <w:lang w:eastAsia="fr-FR"/>
              </w:rPr>
              <w:t xml:space="preserve"> да доведе до постъпване на съществено различни предложения за изпълнение на поръчката,</w:t>
            </w:r>
          </w:p>
          <w:p w:rsidR="00C33365" w:rsidRPr="002E6E54" w:rsidRDefault="00C33365" w:rsidP="00C33365">
            <w:pPr>
              <w:jc w:val="both"/>
              <w:rPr>
                <w:sz w:val="20"/>
                <w:szCs w:val="20"/>
                <w:lang w:eastAsia="fr-FR"/>
              </w:rPr>
            </w:pPr>
            <w:r w:rsidRPr="002E6E54">
              <w:rPr>
                <w:sz w:val="20"/>
                <w:szCs w:val="20"/>
                <w:lang w:eastAsia="fr-FR"/>
              </w:rPr>
              <w:t xml:space="preserve">- изменението </w:t>
            </w:r>
            <w:r>
              <w:rPr>
                <w:sz w:val="20"/>
                <w:szCs w:val="20"/>
                <w:lang w:eastAsia="fr-FR"/>
              </w:rPr>
              <w:t>е променило</w:t>
            </w:r>
            <w:r w:rsidRPr="002E6E54">
              <w:rPr>
                <w:sz w:val="20"/>
                <w:szCs w:val="20"/>
                <w:lang w:eastAsia="fr-FR"/>
              </w:rPr>
              <w:t xml:space="preserve"> обхвата на потенциалн</w:t>
            </w:r>
            <w:r>
              <w:rPr>
                <w:sz w:val="20"/>
                <w:szCs w:val="20"/>
                <w:lang w:eastAsia="fr-FR"/>
              </w:rPr>
              <w:t>о заинтересованите към поръчката лица</w:t>
            </w:r>
            <w:r w:rsidRPr="002E6E54">
              <w:rPr>
                <w:sz w:val="20"/>
                <w:szCs w:val="20"/>
                <w:lang w:eastAsia="fr-FR"/>
              </w:rPr>
              <w:t>.</w:t>
            </w:r>
          </w:p>
          <w:p w:rsidR="000E383A" w:rsidRPr="002E6E54" w:rsidRDefault="00C33365" w:rsidP="00044603">
            <w:pPr>
              <w:jc w:val="both"/>
              <w:rPr>
                <w:sz w:val="20"/>
                <w:szCs w:val="20"/>
                <w:lang w:eastAsia="fr-FR"/>
              </w:rPr>
            </w:pPr>
            <w:r w:rsidRPr="002E6E54">
              <w:rPr>
                <w:sz w:val="20"/>
                <w:szCs w:val="20"/>
                <w:lang w:eastAsia="fr-FR"/>
              </w:rPr>
              <w:t xml:space="preserve">- изменението </w:t>
            </w:r>
            <w:r>
              <w:rPr>
                <w:sz w:val="20"/>
                <w:szCs w:val="20"/>
                <w:lang w:eastAsia="fr-FR"/>
              </w:rPr>
              <w:t xml:space="preserve">е </w:t>
            </w:r>
            <w:r w:rsidRPr="002E6E54">
              <w:rPr>
                <w:sz w:val="20"/>
                <w:szCs w:val="20"/>
                <w:lang w:eastAsia="fr-FR"/>
              </w:rPr>
              <w:t>промени</w:t>
            </w:r>
            <w:r>
              <w:rPr>
                <w:sz w:val="20"/>
                <w:szCs w:val="20"/>
                <w:lang w:eastAsia="fr-FR"/>
              </w:rPr>
              <w:t>ло</w:t>
            </w:r>
            <w:r w:rsidRPr="002E6E54">
              <w:rPr>
                <w:sz w:val="20"/>
                <w:szCs w:val="20"/>
                <w:lang w:eastAsia="fr-FR"/>
              </w:rPr>
              <w:t xml:space="preserve"> икономическия баланс по договора в полза на възложителя.</w:t>
            </w:r>
          </w:p>
          <w:p w:rsidR="000E383A" w:rsidRPr="002E6E54" w:rsidRDefault="000E383A" w:rsidP="00967B8D">
            <w:pPr>
              <w:jc w:val="both"/>
              <w:rPr>
                <w:b/>
                <w:sz w:val="20"/>
                <w:szCs w:val="20"/>
                <w:lang w:eastAsia="fr-FR"/>
              </w:rPr>
            </w:pPr>
            <w:r w:rsidRPr="002E6E54">
              <w:rPr>
                <w:b/>
                <w:sz w:val="20"/>
                <w:szCs w:val="20"/>
                <w:lang w:eastAsia="fr-FR"/>
              </w:rPr>
              <w:t>(чл. 43, ал. 1 и ал. 2 от ЗОП)</w:t>
            </w:r>
          </w:p>
          <w:p w:rsidR="00327B92" w:rsidRPr="002E6E54" w:rsidRDefault="000E383A" w:rsidP="00327B92">
            <w:pPr>
              <w:jc w:val="both"/>
              <w:rPr>
                <w:b/>
                <w:i/>
                <w:sz w:val="20"/>
                <w:szCs w:val="20"/>
                <w:lang w:eastAsia="fr-FR"/>
              </w:rPr>
            </w:pPr>
            <w:r w:rsidRPr="002E6E54">
              <w:rPr>
                <w:b/>
                <w:color w:val="000080"/>
                <w:sz w:val="20"/>
                <w:szCs w:val="20"/>
              </w:rPr>
              <w:t xml:space="preserve">т. </w:t>
            </w:r>
            <w:r w:rsidR="00C33365">
              <w:rPr>
                <w:b/>
                <w:color w:val="000080"/>
                <w:sz w:val="20"/>
                <w:szCs w:val="20"/>
              </w:rPr>
              <w:t>22-24</w:t>
            </w:r>
            <w:r w:rsidRPr="002E6E54">
              <w:rPr>
                <w:b/>
                <w:color w:val="000080"/>
                <w:sz w:val="20"/>
                <w:szCs w:val="20"/>
              </w:rPr>
              <w:t xml:space="preserve"> от Насоките </w:t>
            </w:r>
          </w:p>
          <w:p w:rsidR="00DC1302" w:rsidRPr="002E6E54" w:rsidRDefault="00DC1302" w:rsidP="00DC1302">
            <w:pPr>
              <w:jc w:val="both"/>
              <w:rPr>
                <w:b/>
                <w:i/>
                <w:sz w:val="20"/>
                <w:szCs w:val="20"/>
                <w:lang w:eastAsia="fr-FR"/>
              </w:rPr>
            </w:pP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D32A6F" w:rsidRPr="00D32A6F" w:rsidTr="00EB409F">
        <w:trPr>
          <w:trHeight w:val="270"/>
        </w:trPr>
        <w:tc>
          <w:tcPr>
            <w:tcW w:w="14992" w:type="dxa"/>
            <w:gridSpan w:val="11"/>
          </w:tcPr>
          <w:p w:rsidR="00D32A6F" w:rsidRPr="00D32A6F" w:rsidRDefault="00D32A6F" w:rsidP="00D32A6F">
            <w:pPr>
              <w:keepLines/>
              <w:jc w:val="both"/>
              <w:outlineLvl w:val="0"/>
              <w:rPr>
                <w:b/>
                <w:sz w:val="20"/>
                <w:szCs w:val="20"/>
                <w:lang w:eastAsia="fr-FR"/>
              </w:rPr>
            </w:pPr>
            <w:r w:rsidRPr="00D32A6F">
              <w:rPr>
                <w:b/>
                <w:sz w:val="20"/>
                <w:szCs w:val="20"/>
                <w:lang w:val="en-US" w:eastAsia="fr-FR"/>
              </w:rPr>
              <w:lastRenderedPageBreak/>
              <w:t>IV</w:t>
            </w:r>
            <w:r w:rsidRPr="00D32A6F">
              <w:rPr>
                <w:sz w:val="20"/>
                <w:szCs w:val="20"/>
                <w:lang w:val="ru-RU" w:eastAsia="fr-FR"/>
              </w:rPr>
              <w:t xml:space="preserve">. </w:t>
            </w:r>
            <w:r w:rsidRPr="00D32A6F">
              <w:rPr>
                <w:b/>
                <w:sz w:val="20"/>
                <w:szCs w:val="20"/>
                <w:lang w:eastAsia="fr-FR"/>
              </w:rPr>
              <w:t xml:space="preserve">ИНДИКАТОРИ ЗА НЕРЕДНОСТИ И ИЗМАМИ, КОИТО ИМАТ ОТНОШЕНИЕ КЪМ </w:t>
            </w:r>
            <w:r w:rsidRPr="00D32A6F" w:rsidDel="00FC4D9A">
              <w:rPr>
                <w:b/>
                <w:sz w:val="20"/>
                <w:szCs w:val="20"/>
                <w:lang w:eastAsia="fr-FR"/>
              </w:rPr>
              <w:t xml:space="preserve">ПРОВЕДЕНАТА </w:t>
            </w:r>
            <w:r w:rsidRPr="00D32A6F">
              <w:rPr>
                <w:b/>
                <w:sz w:val="20"/>
                <w:szCs w:val="20"/>
                <w:lang w:eastAsia="fr-FR"/>
              </w:rPr>
              <w:t xml:space="preserve">ОБЩЕСТВЕНАТА ПОРЪЧКА </w:t>
            </w:r>
          </w:p>
          <w:p w:rsidR="00D32A6F" w:rsidRPr="00D32A6F" w:rsidRDefault="00D32A6F" w:rsidP="00D32A6F">
            <w:pPr>
              <w:keepLines/>
              <w:spacing w:line="280" w:lineRule="atLeast"/>
              <w:jc w:val="both"/>
              <w:outlineLvl w:val="0"/>
              <w:rPr>
                <w:b/>
                <w:bCs/>
                <w:sz w:val="20"/>
                <w:szCs w:val="20"/>
              </w:rPr>
            </w:pPr>
            <w:r w:rsidRPr="00D32A6F">
              <w:rPr>
                <w:b/>
                <w:sz w:val="20"/>
                <w:szCs w:val="20"/>
                <w:lang w:eastAsia="fr-FR"/>
              </w:rPr>
              <w:t>(„ЧЕРВЕНИ ФЛАГОВЕ“)</w:t>
            </w: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64</w:t>
            </w:r>
          </w:p>
        </w:tc>
        <w:tc>
          <w:tcPr>
            <w:tcW w:w="9212" w:type="dxa"/>
            <w:gridSpan w:val="3"/>
            <w:noWrap/>
          </w:tcPr>
          <w:p w:rsidR="00D32A6F" w:rsidRPr="00D32A6F" w:rsidRDefault="00D32A6F" w:rsidP="00D32A6F">
            <w:pPr>
              <w:jc w:val="both"/>
              <w:rPr>
                <w:b/>
                <w:sz w:val="20"/>
                <w:szCs w:val="20"/>
                <w:lang w:eastAsia="fr-FR"/>
              </w:rPr>
            </w:pPr>
            <w:r w:rsidRPr="00D32A6F">
              <w:rPr>
                <w:b/>
                <w:sz w:val="20"/>
                <w:szCs w:val="20"/>
                <w:lang w:eastAsia="fr-FR"/>
              </w:rPr>
              <w:t>Налице ли са в проверяваната процедурата индикатори за конфликт на интереси?</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65</w:t>
            </w:r>
          </w:p>
        </w:tc>
        <w:tc>
          <w:tcPr>
            <w:tcW w:w="9212" w:type="dxa"/>
            <w:gridSpan w:val="3"/>
            <w:noWrap/>
          </w:tcPr>
          <w:p w:rsidR="00D32A6F" w:rsidRPr="00D32A6F" w:rsidRDefault="00D32A6F" w:rsidP="00D32A6F">
            <w:pPr>
              <w:jc w:val="both"/>
              <w:rPr>
                <w:color w:val="008000"/>
                <w:sz w:val="20"/>
                <w:szCs w:val="20"/>
              </w:rPr>
            </w:pPr>
            <w:r w:rsidRPr="00D32A6F">
              <w:rPr>
                <w:b/>
                <w:sz w:val="20"/>
                <w:szCs w:val="20"/>
                <w:lang w:eastAsia="fr-FR"/>
              </w:rPr>
              <w:t>Налице ли са в проверяваната процедурата индикатори за договаряне при офериране?</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66</w:t>
            </w:r>
          </w:p>
        </w:tc>
        <w:tc>
          <w:tcPr>
            <w:tcW w:w="9212" w:type="dxa"/>
            <w:gridSpan w:val="3"/>
            <w:noWrap/>
          </w:tcPr>
          <w:p w:rsidR="00D32A6F" w:rsidRPr="00D32A6F" w:rsidRDefault="00D32A6F" w:rsidP="00D32A6F">
            <w:pPr>
              <w:jc w:val="both"/>
              <w:rPr>
                <w:b/>
                <w:sz w:val="20"/>
                <w:szCs w:val="20"/>
                <w:lang w:eastAsia="fr-FR"/>
              </w:rPr>
            </w:pPr>
            <w:r w:rsidRPr="00D32A6F">
              <w:rPr>
                <w:b/>
                <w:sz w:val="20"/>
                <w:szCs w:val="20"/>
                <w:lang w:eastAsia="fr-FR"/>
              </w:rPr>
              <w:t>Налице ли са в проверяваната процедурата индикатори за неоснователно възлагане на един изпълнител?</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bl>
    <w:p w:rsidR="005E6823" w:rsidRDefault="005E6823" w:rsidP="00F81223">
      <w:pPr>
        <w:jc w:val="both"/>
        <w:rPr>
          <w:sz w:val="20"/>
          <w:szCs w:val="20"/>
        </w:rPr>
      </w:pPr>
    </w:p>
    <w:p w:rsidR="002D140A" w:rsidRDefault="002D140A"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Pr="00D32A6F" w:rsidRDefault="00D32A6F" w:rsidP="00F81223">
      <w:pPr>
        <w:jc w:val="both"/>
        <w:rPr>
          <w:sz w:val="20"/>
          <w:szCs w:val="20"/>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107AC2" w:rsidRPr="002B2658" w:rsidTr="00271476">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107AC2" w:rsidRPr="002B2658" w:rsidRDefault="00107AC2" w:rsidP="00271476">
            <w:pPr>
              <w:ind w:left="142" w:right="283"/>
              <w:rPr>
                <w:b/>
              </w:rPr>
            </w:pPr>
            <w:r w:rsidRPr="00FE4E3A">
              <w:rPr>
                <w:b/>
              </w:rPr>
              <w:t>Заключение относно вероятност за налагане на финансови корекции</w:t>
            </w:r>
          </w:p>
        </w:tc>
      </w:tr>
      <w:tr w:rsidR="00107AC2" w:rsidRPr="007934D9" w:rsidTr="00271476">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107AC2" w:rsidRPr="002B2658" w:rsidRDefault="00107AC2" w:rsidP="00271476">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107AC2" w:rsidRPr="002B2658" w:rsidRDefault="00107AC2" w:rsidP="00271476">
            <w:pPr>
              <w:rPr>
                <w:sz w:val="18"/>
                <w:szCs w:val="18"/>
              </w:rPr>
            </w:pPr>
            <w:r w:rsidRPr="002B2658">
              <w:rPr>
                <w:sz w:val="18"/>
                <w:szCs w:val="18"/>
              </w:rPr>
              <w:t>Експерт</w:t>
            </w:r>
          </w:p>
          <w:p w:rsidR="00107AC2" w:rsidRPr="002B2658" w:rsidRDefault="00107AC2" w:rsidP="00271476">
            <w:pPr>
              <w:rPr>
                <w:b/>
              </w:rPr>
            </w:pPr>
            <w:r w:rsidRPr="002B2658">
              <w:rPr>
                <w:b/>
              </w:rPr>
              <w:t>Да/Не</w:t>
            </w:r>
          </w:p>
        </w:tc>
      </w:tr>
    </w:tbl>
    <w:p w:rsidR="00107AC2" w:rsidRPr="00FE4E3A" w:rsidRDefault="00107AC2" w:rsidP="00107AC2">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107AC2" w:rsidRPr="002B2658" w:rsidTr="00271476">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107AC2" w:rsidRDefault="00107AC2" w:rsidP="00271476">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107AC2" w:rsidRPr="00C44CA0" w:rsidRDefault="00107AC2" w:rsidP="0027147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107AC2" w:rsidRPr="00C44CA0" w:rsidRDefault="00107AC2" w:rsidP="00271476">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107AC2" w:rsidRPr="00C44CA0" w:rsidRDefault="00107AC2" w:rsidP="00271476">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107AC2" w:rsidRPr="002B2658" w:rsidRDefault="00107AC2" w:rsidP="00271476">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107AC2" w:rsidRPr="007934D9" w:rsidTr="00271476">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107AC2" w:rsidRPr="007934D9" w:rsidRDefault="00107AC2" w:rsidP="00271476">
            <w:pPr>
              <w:ind w:left="142" w:right="283"/>
              <w:rPr>
                <w:b/>
              </w:rPr>
            </w:pPr>
            <w:r w:rsidRPr="007934D9">
              <w:rPr>
                <w:b/>
              </w:rPr>
              <w:t>Проверката е извършена в периода от …. до ……..</w:t>
            </w:r>
          </w:p>
        </w:tc>
      </w:tr>
      <w:tr w:rsidR="00107AC2" w:rsidRPr="007934D9" w:rsidTr="00271476">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107AC2" w:rsidRPr="007934D9" w:rsidRDefault="00107AC2" w:rsidP="00271476">
            <w:pPr>
              <w:ind w:left="142" w:right="283"/>
              <w:rPr>
                <w:b/>
              </w:rPr>
            </w:pPr>
            <w:r w:rsidRPr="007934D9">
              <w:rPr>
                <w:b/>
              </w:rPr>
              <w:t xml:space="preserve">Извършили проверката: </w:t>
            </w:r>
          </w:p>
          <w:p w:rsidR="00107AC2" w:rsidRPr="007934D9" w:rsidRDefault="00107AC2" w:rsidP="00271476">
            <w:pPr>
              <w:ind w:left="142" w:right="283"/>
              <w:rPr>
                <w:b/>
              </w:rPr>
            </w:pPr>
          </w:p>
          <w:p w:rsidR="00107AC2" w:rsidRPr="007934D9" w:rsidRDefault="00107AC2" w:rsidP="00271476">
            <w:pPr>
              <w:ind w:left="142" w:right="283"/>
              <w:rPr>
                <w:b/>
              </w:rPr>
            </w:pPr>
            <w:r w:rsidRPr="007934D9">
              <w:rPr>
                <w:b/>
              </w:rPr>
              <w:t>Експерт ………………………………………………...............................................................</w:t>
            </w:r>
          </w:p>
          <w:p w:rsidR="00107AC2" w:rsidRPr="007934D9" w:rsidRDefault="00107AC2" w:rsidP="00271476">
            <w:pPr>
              <w:ind w:left="142" w:right="283"/>
              <w:rPr>
                <w:b/>
              </w:rPr>
            </w:pPr>
            <w:r w:rsidRPr="007934D9">
              <w:rPr>
                <w:b/>
              </w:rPr>
              <w:t xml:space="preserve">                                       /име</w:t>
            </w:r>
            <w:r>
              <w:rPr>
                <w:b/>
              </w:rPr>
              <w:t xml:space="preserve"> и фамилия</w:t>
            </w:r>
            <w:r w:rsidRPr="007934D9">
              <w:rPr>
                <w:b/>
              </w:rPr>
              <w:t>, длъжност, дата и подпис/</w:t>
            </w:r>
          </w:p>
          <w:p w:rsidR="00107AC2" w:rsidRPr="007934D9" w:rsidRDefault="00107AC2" w:rsidP="00271476">
            <w:pPr>
              <w:ind w:left="142" w:right="283"/>
              <w:rPr>
                <w:b/>
              </w:rPr>
            </w:pPr>
          </w:p>
          <w:p w:rsidR="00107AC2" w:rsidRDefault="00107AC2" w:rsidP="00271476">
            <w:pPr>
              <w:ind w:left="142" w:right="283"/>
              <w:rPr>
                <w:b/>
              </w:rPr>
            </w:pPr>
          </w:p>
          <w:p w:rsidR="00107AC2" w:rsidRPr="007934D9" w:rsidRDefault="00107AC2" w:rsidP="00271476">
            <w:pPr>
              <w:ind w:left="142" w:right="283"/>
              <w:rPr>
                <w:b/>
              </w:rPr>
            </w:pPr>
          </w:p>
        </w:tc>
      </w:tr>
    </w:tbl>
    <w:p w:rsidR="00107AC2" w:rsidRDefault="00107AC2" w:rsidP="00107AC2"/>
    <w:p w:rsidR="00107AC2" w:rsidRDefault="00107AC2" w:rsidP="00107AC2"/>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107AC2" w:rsidRPr="00E204F7" w:rsidTr="00271476">
        <w:trPr>
          <w:trHeight w:val="498"/>
        </w:trPr>
        <w:tc>
          <w:tcPr>
            <w:tcW w:w="10712" w:type="dxa"/>
          </w:tcPr>
          <w:p w:rsidR="00107AC2" w:rsidRPr="00644A2F" w:rsidRDefault="00107AC2" w:rsidP="00271476">
            <w:pPr>
              <w:spacing w:before="120" w:line="276" w:lineRule="auto"/>
              <w:jc w:val="center"/>
              <w:rPr>
                <w:bCs/>
              </w:rPr>
            </w:pPr>
            <w:r>
              <w:rPr>
                <w:b/>
                <w:bCs/>
                <w:lang w:val="en-US"/>
              </w:rPr>
              <w:lastRenderedPageBreak/>
              <w:t>II.</w:t>
            </w:r>
            <w:r w:rsidRPr="00644A2F">
              <w:rPr>
                <w:b/>
                <w:bCs/>
              </w:rPr>
              <w:t xml:space="preserve">Заключение </w:t>
            </w:r>
            <w:r w:rsidRPr="00096C0B">
              <w:rPr>
                <w:b/>
                <w:bCs/>
              </w:rPr>
              <w:t xml:space="preserve">на началника </w:t>
            </w:r>
            <w:r w:rsidRPr="00140C39">
              <w:rPr>
                <w:b/>
                <w:bCs/>
              </w:rPr>
              <w:t xml:space="preserve">на </w:t>
            </w:r>
            <w:r w:rsidR="00C349D9">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107AC2" w:rsidRPr="00E204F7" w:rsidRDefault="00107AC2" w:rsidP="00271476">
            <w:pPr>
              <w:spacing w:before="130" w:after="130"/>
              <w:jc w:val="center"/>
              <w:rPr>
                <w:b/>
              </w:rPr>
            </w:pPr>
            <w:r w:rsidRPr="00644A2F">
              <w:rPr>
                <w:b/>
                <w:bCs/>
              </w:rPr>
              <w:t>Да/Не/НП</w:t>
            </w:r>
          </w:p>
        </w:tc>
      </w:tr>
      <w:tr w:rsidR="00107AC2" w:rsidRPr="00E204F7" w:rsidTr="00271476">
        <w:trPr>
          <w:trHeight w:val="641"/>
        </w:trPr>
        <w:tc>
          <w:tcPr>
            <w:tcW w:w="10712" w:type="dxa"/>
          </w:tcPr>
          <w:p w:rsidR="00107AC2" w:rsidRPr="00644A2F" w:rsidRDefault="00107AC2" w:rsidP="00107AC2">
            <w:pPr>
              <w:numPr>
                <w:ilvl w:val="0"/>
                <w:numId w:val="68"/>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641"/>
        </w:trPr>
        <w:tc>
          <w:tcPr>
            <w:tcW w:w="10712" w:type="dxa"/>
          </w:tcPr>
          <w:p w:rsidR="00107AC2" w:rsidRPr="00644A2F" w:rsidRDefault="00107AC2" w:rsidP="00107AC2">
            <w:pPr>
              <w:numPr>
                <w:ilvl w:val="0"/>
                <w:numId w:val="68"/>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107AC2" w:rsidRPr="00E204F7" w:rsidRDefault="00107AC2" w:rsidP="00271476">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107AC2" w:rsidRPr="00E204F7" w:rsidTr="00271476">
        <w:trPr>
          <w:trHeight w:val="641"/>
        </w:trPr>
        <w:tc>
          <w:tcPr>
            <w:tcW w:w="10712" w:type="dxa"/>
          </w:tcPr>
          <w:p w:rsidR="00107AC2" w:rsidRPr="00E204F7" w:rsidRDefault="00107AC2" w:rsidP="00107AC2">
            <w:pPr>
              <w:numPr>
                <w:ilvl w:val="0"/>
                <w:numId w:val="68"/>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432"/>
        </w:trPr>
        <w:tc>
          <w:tcPr>
            <w:tcW w:w="10712" w:type="dxa"/>
          </w:tcPr>
          <w:p w:rsidR="00107AC2" w:rsidRDefault="00107AC2" w:rsidP="00107AC2">
            <w:pPr>
              <w:numPr>
                <w:ilvl w:val="0"/>
                <w:numId w:val="68"/>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641"/>
        </w:trPr>
        <w:tc>
          <w:tcPr>
            <w:tcW w:w="10712" w:type="dxa"/>
          </w:tcPr>
          <w:p w:rsidR="00107AC2" w:rsidRPr="00752D9C" w:rsidRDefault="00107AC2" w:rsidP="00107AC2">
            <w:pPr>
              <w:numPr>
                <w:ilvl w:val="0"/>
                <w:numId w:val="68"/>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107AC2" w:rsidRPr="00644A2F" w:rsidRDefault="00107AC2" w:rsidP="00271476">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107AC2" w:rsidRPr="00E204F7" w:rsidTr="00271476">
        <w:tc>
          <w:tcPr>
            <w:tcW w:w="12014" w:type="dxa"/>
            <w:gridSpan w:val="2"/>
          </w:tcPr>
          <w:p w:rsidR="00107AC2" w:rsidRDefault="00107AC2" w:rsidP="00271476">
            <w:pPr>
              <w:spacing w:before="120"/>
              <w:jc w:val="both"/>
              <w:rPr>
                <w:b/>
                <w:i/>
              </w:rPr>
            </w:pPr>
            <w:r>
              <w:rPr>
                <w:b/>
                <w:i/>
              </w:rPr>
              <w:t>Бележки:</w:t>
            </w:r>
          </w:p>
          <w:p w:rsidR="00107AC2" w:rsidRPr="00E204F7" w:rsidRDefault="00107AC2" w:rsidP="00271476">
            <w:pPr>
              <w:spacing w:before="120"/>
              <w:jc w:val="both"/>
              <w:rPr>
                <w:b/>
                <w:smallCaps/>
              </w:rPr>
            </w:pPr>
          </w:p>
        </w:tc>
      </w:tr>
    </w:tbl>
    <w:p w:rsidR="00107AC2" w:rsidRDefault="00107AC2" w:rsidP="00107AC2"/>
    <w:p w:rsidR="005B4096" w:rsidRDefault="005B4096" w:rsidP="00107AC2"/>
    <w:p w:rsidR="00107AC2" w:rsidRDefault="00107AC2" w:rsidP="00107AC2"/>
    <w:p w:rsidR="00107AC2" w:rsidRPr="00107AC2" w:rsidRDefault="00107AC2" w:rsidP="00107AC2">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107AC2" w:rsidRPr="00D278B2" w:rsidTr="00271476">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107AC2" w:rsidRPr="00C349D9" w:rsidRDefault="00107AC2" w:rsidP="00D32A6F">
            <w:pPr>
              <w:rPr>
                <w:lang w:val="en-US"/>
              </w:rPr>
            </w:pPr>
            <w:r w:rsidRPr="00D278B2">
              <w:rPr>
                <w:sz w:val="28"/>
                <w:szCs w:val="28"/>
              </w:rPr>
              <w:lastRenderedPageBreak/>
              <w:t xml:space="preserve">Одобрение : </w:t>
            </w:r>
            <w:r w:rsidR="00D32A6F">
              <w:rPr>
                <w:sz w:val="28"/>
                <w:szCs w:val="28"/>
              </w:rPr>
              <w:t xml:space="preserve">Началник на отдел </w:t>
            </w:r>
            <w:r w:rsidR="00C349D9">
              <w:rPr>
                <w:sz w:val="28"/>
                <w:szCs w:val="28"/>
                <w:lang w:val="en-US"/>
              </w:rPr>
              <w:t>“</w:t>
            </w:r>
            <w:r w:rsidR="00D32A6F">
              <w:rPr>
                <w:sz w:val="28"/>
                <w:szCs w:val="28"/>
              </w:rPr>
              <w:t>КОП</w:t>
            </w:r>
            <w:r w:rsidR="00C349D9">
              <w:rPr>
                <w:sz w:val="28"/>
                <w:szCs w:val="28"/>
                <w:lang w:val="en-US"/>
              </w:rPr>
              <w:t>”</w:t>
            </w:r>
          </w:p>
        </w:tc>
      </w:tr>
      <w:tr w:rsidR="00107AC2" w:rsidRPr="00D278B2" w:rsidTr="00107AC2">
        <w:trPr>
          <w:trHeight w:val="132"/>
        </w:trPr>
        <w:tc>
          <w:tcPr>
            <w:tcW w:w="11874" w:type="dxa"/>
            <w:shd w:val="clear" w:color="auto" w:fill="FFFF99"/>
          </w:tcPr>
          <w:p w:rsidR="00107AC2" w:rsidRDefault="00107AC2" w:rsidP="00107AC2">
            <w:pPr>
              <w:tabs>
                <w:tab w:val="left" w:pos="8835"/>
              </w:tabs>
              <w:rPr>
                <w:lang w:val="en-US"/>
              </w:rPr>
            </w:pPr>
          </w:p>
          <w:p w:rsidR="00D32A6F" w:rsidRDefault="00D32A6F" w:rsidP="00107AC2">
            <w:pPr>
              <w:tabs>
                <w:tab w:val="left" w:pos="8835"/>
              </w:tabs>
              <w:rPr>
                <w:lang w:val="en-US"/>
              </w:rPr>
            </w:pPr>
          </w:p>
          <w:p w:rsidR="00D32A6F" w:rsidRDefault="00D32A6F" w:rsidP="00107AC2">
            <w:pPr>
              <w:tabs>
                <w:tab w:val="left" w:pos="8835"/>
              </w:tabs>
              <w:rPr>
                <w:lang w:val="en-US"/>
              </w:rPr>
            </w:pPr>
          </w:p>
          <w:p w:rsidR="00D32A6F" w:rsidRDefault="00D32A6F" w:rsidP="00107AC2">
            <w:pPr>
              <w:tabs>
                <w:tab w:val="left" w:pos="8835"/>
              </w:tabs>
              <w:rPr>
                <w:lang w:val="en-US"/>
              </w:rPr>
            </w:pPr>
          </w:p>
          <w:p w:rsidR="00D32A6F" w:rsidRPr="00D32A6F" w:rsidRDefault="00D32A6F" w:rsidP="00107AC2">
            <w:pPr>
              <w:tabs>
                <w:tab w:val="left" w:pos="8835"/>
              </w:tabs>
              <w:rPr>
                <w:lang w:val="en-US"/>
              </w:rPr>
            </w:pPr>
          </w:p>
        </w:tc>
      </w:tr>
    </w:tbl>
    <w:p w:rsidR="00107AC2" w:rsidRPr="00D278B2" w:rsidRDefault="00107AC2" w:rsidP="00107AC2"/>
    <w:p w:rsidR="00107AC2" w:rsidRDefault="00107AC2" w:rsidP="00107AC2"/>
    <w:p w:rsidR="00107AC2" w:rsidRDefault="00107AC2" w:rsidP="00107AC2"/>
    <w:p w:rsidR="00107AC2" w:rsidRDefault="00107AC2" w:rsidP="00107AC2"/>
    <w:p w:rsidR="00107AC2" w:rsidRPr="000A7FDB" w:rsidRDefault="00107AC2" w:rsidP="00107AC2">
      <w:pPr>
        <w:rPr>
          <w:vanish/>
        </w:rPr>
      </w:pPr>
    </w:p>
    <w:p w:rsidR="00107AC2" w:rsidRPr="000A7FDB" w:rsidRDefault="00107AC2" w:rsidP="00107AC2">
      <w:pPr>
        <w:jc w:val="both"/>
        <w:rPr>
          <w:sz w:val="20"/>
          <w:szCs w:val="20"/>
        </w:rPr>
      </w:pPr>
    </w:p>
    <w:p w:rsidR="002D140A" w:rsidRPr="002E6E54" w:rsidRDefault="002D140A" w:rsidP="00F81223">
      <w:pPr>
        <w:ind w:left="-360"/>
        <w:jc w:val="both"/>
        <w:rPr>
          <w:sz w:val="20"/>
          <w:szCs w:val="20"/>
        </w:rPr>
      </w:pPr>
    </w:p>
    <w:sectPr w:rsidR="002D140A" w:rsidRPr="002E6E54" w:rsidSect="007265B7">
      <w:headerReference w:type="default" r:id="rId7"/>
      <w:footerReference w:type="even" r:id="rId8"/>
      <w:footerReference w:type="default" r:id="rId9"/>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65F" w:rsidRDefault="00A7265F">
      <w:r>
        <w:separator/>
      </w:r>
    </w:p>
  </w:endnote>
  <w:endnote w:type="continuationSeparator" w:id="0">
    <w:p w:rsidR="00A7265F" w:rsidRDefault="00A7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1A" w:rsidRDefault="0029651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651A" w:rsidRDefault="0029651A"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1A" w:rsidRDefault="0029651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533B">
      <w:rPr>
        <w:rStyle w:val="PageNumber"/>
        <w:noProof/>
      </w:rPr>
      <w:t>19</w:t>
    </w:r>
    <w:r>
      <w:rPr>
        <w:rStyle w:val="PageNumber"/>
      </w:rPr>
      <w:fldChar w:fldCharType="end"/>
    </w:r>
  </w:p>
  <w:p w:rsidR="0029651A" w:rsidRDefault="0029651A" w:rsidP="00C0376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65F" w:rsidRDefault="00A7265F">
      <w:r>
        <w:separator/>
      </w:r>
    </w:p>
  </w:footnote>
  <w:footnote w:type="continuationSeparator" w:id="0">
    <w:p w:rsidR="00A7265F" w:rsidRDefault="00A7265F">
      <w:r>
        <w:continuationSeparator/>
      </w:r>
    </w:p>
  </w:footnote>
  <w:footnote w:id="1">
    <w:p w:rsidR="00B16F33" w:rsidRPr="00E00F6A" w:rsidRDefault="00B16F33" w:rsidP="00B16F33">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B16F33" w:rsidRPr="00FD636E" w:rsidRDefault="00B16F33" w:rsidP="00B16F33">
      <w:pPr>
        <w:pStyle w:val="FootnoteText"/>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C349D9" w:rsidRPr="00512545" w:rsidTr="00C349D9">
      <w:trPr>
        <w:trHeight w:val="318"/>
      </w:trPr>
      <w:tc>
        <w:tcPr>
          <w:tcW w:w="12015" w:type="dxa"/>
          <w:gridSpan w:val="3"/>
          <w:tcBorders>
            <w:top w:val="single" w:sz="4" w:space="0" w:color="999999"/>
            <w:left w:val="single" w:sz="4" w:space="0" w:color="999999"/>
            <w:bottom w:val="nil"/>
            <w:right w:val="single" w:sz="4" w:space="0" w:color="999999"/>
          </w:tcBorders>
          <w:hideMark/>
        </w:tcPr>
        <w:p w:rsidR="00C349D9" w:rsidRPr="00512545" w:rsidRDefault="00C349D9" w:rsidP="00C349D9">
          <w:pPr>
            <w:tabs>
              <w:tab w:val="center" w:pos="4320"/>
              <w:tab w:val="right" w:pos="8640"/>
            </w:tabs>
            <w:jc w:val="right"/>
            <w:rPr>
              <w:b/>
            </w:rPr>
          </w:pPr>
          <w:r w:rsidRPr="00512545">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hideMark/>
        </w:tcPr>
        <w:p w:rsidR="00C349D9" w:rsidRPr="00512545" w:rsidRDefault="00C349D9" w:rsidP="00C349D9">
          <w:pPr>
            <w:tabs>
              <w:tab w:val="center" w:pos="4320"/>
              <w:tab w:val="right" w:pos="8640"/>
            </w:tabs>
            <w:ind w:firstLine="120"/>
            <w:jc w:val="center"/>
            <w:rPr>
              <w:b/>
              <w:lang w:val="en-US"/>
            </w:rPr>
          </w:pPr>
          <w:r w:rsidRPr="00512545">
            <w:rPr>
              <w:b/>
            </w:rPr>
            <w:t>4.0</w:t>
          </w:r>
          <w:r>
            <w:rPr>
              <w:b/>
              <w:lang w:val="en-US"/>
            </w:rPr>
            <w:t>4</w:t>
          </w:r>
          <w:r w:rsidRPr="00512545">
            <w:rPr>
              <w:b/>
            </w:rPr>
            <w:t>.</w:t>
          </w:r>
        </w:p>
      </w:tc>
    </w:tr>
    <w:tr w:rsidR="00C349D9" w:rsidRPr="00512545" w:rsidTr="00C349D9">
      <w:trPr>
        <w:trHeight w:val="364"/>
      </w:trPr>
      <w:tc>
        <w:tcPr>
          <w:tcW w:w="12015" w:type="dxa"/>
          <w:gridSpan w:val="3"/>
          <w:tcBorders>
            <w:top w:val="single" w:sz="4" w:space="0" w:color="999999"/>
            <w:left w:val="single" w:sz="4" w:space="0" w:color="999999"/>
            <w:bottom w:val="nil"/>
            <w:right w:val="single" w:sz="4" w:space="0" w:color="999999"/>
          </w:tcBorders>
          <w:hideMark/>
        </w:tcPr>
        <w:p w:rsidR="00C349D9" w:rsidRPr="00512545" w:rsidRDefault="00CA6CC7" w:rsidP="00CA6CC7">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hideMark/>
        </w:tcPr>
        <w:p w:rsidR="00C349D9" w:rsidRPr="00512545" w:rsidRDefault="00C349D9" w:rsidP="00C349D9">
          <w:pPr>
            <w:tabs>
              <w:tab w:val="center" w:pos="4320"/>
              <w:tab w:val="right" w:pos="8640"/>
            </w:tabs>
            <w:ind w:firstLine="120"/>
            <w:jc w:val="center"/>
            <w:rPr>
              <w:b/>
            </w:rPr>
          </w:pPr>
          <w:r w:rsidRPr="00512545">
            <w:rPr>
              <w:b/>
            </w:rPr>
            <w:t xml:space="preserve">стр. </w:t>
          </w:r>
          <w:r w:rsidRPr="00512545">
            <w:rPr>
              <w:b/>
              <w:sz w:val="22"/>
            </w:rPr>
            <w:fldChar w:fldCharType="begin"/>
          </w:r>
          <w:r w:rsidRPr="00512545">
            <w:rPr>
              <w:b/>
              <w:sz w:val="22"/>
            </w:rPr>
            <w:instrText xml:space="preserve"> PAGE </w:instrText>
          </w:r>
          <w:r w:rsidRPr="00512545">
            <w:rPr>
              <w:b/>
              <w:sz w:val="22"/>
            </w:rPr>
            <w:fldChar w:fldCharType="separate"/>
          </w:r>
          <w:r w:rsidR="00D9533B">
            <w:rPr>
              <w:b/>
              <w:noProof/>
              <w:sz w:val="22"/>
            </w:rPr>
            <w:t>19</w:t>
          </w:r>
          <w:r w:rsidRPr="00512545">
            <w:rPr>
              <w:b/>
              <w:sz w:val="22"/>
            </w:rPr>
            <w:fldChar w:fldCharType="end"/>
          </w:r>
          <w:r w:rsidRPr="00512545">
            <w:rPr>
              <w:b/>
            </w:rPr>
            <w:t>/</w:t>
          </w:r>
          <w:r w:rsidRPr="00512545">
            <w:rPr>
              <w:b/>
              <w:sz w:val="22"/>
            </w:rPr>
            <w:fldChar w:fldCharType="begin"/>
          </w:r>
          <w:r w:rsidRPr="00512545">
            <w:rPr>
              <w:b/>
              <w:sz w:val="22"/>
            </w:rPr>
            <w:instrText xml:space="preserve"> NUMPAGES </w:instrText>
          </w:r>
          <w:r w:rsidRPr="00512545">
            <w:rPr>
              <w:b/>
              <w:sz w:val="22"/>
            </w:rPr>
            <w:fldChar w:fldCharType="separate"/>
          </w:r>
          <w:r w:rsidR="00D9533B">
            <w:rPr>
              <w:b/>
              <w:noProof/>
              <w:sz w:val="22"/>
            </w:rPr>
            <w:t>42</w:t>
          </w:r>
          <w:r w:rsidRPr="00512545">
            <w:rPr>
              <w:b/>
              <w:sz w:val="22"/>
            </w:rPr>
            <w:fldChar w:fldCharType="end"/>
          </w:r>
        </w:p>
      </w:tc>
    </w:tr>
    <w:tr w:rsidR="00C349D9" w:rsidRPr="00512545" w:rsidTr="00C349D9">
      <w:trPr>
        <w:trHeight w:val="546"/>
      </w:trPr>
      <w:tc>
        <w:tcPr>
          <w:tcW w:w="2376" w:type="dxa"/>
          <w:tcBorders>
            <w:top w:val="single" w:sz="4" w:space="0" w:color="999999"/>
            <w:left w:val="single" w:sz="4" w:space="0" w:color="999999"/>
            <w:bottom w:val="single" w:sz="4" w:space="0" w:color="999999"/>
            <w:right w:val="single" w:sz="4" w:space="0" w:color="999999"/>
          </w:tcBorders>
          <w:hideMark/>
        </w:tcPr>
        <w:p w:rsidR="00C349D9" w:rsidRPr="00512545" w:rsidRDefault="00C349D9" w:rsidP="00C349D9">
          <w:pPr>
            <w:jc w:val="center"/>
          </w:pPr>
          <w:r w:rsidRPr="00512545">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tcPr>
        <w:p w:rsidR="00C349D9" w:rsidRPr="00512545" w:rsidRDefault="00C349D9" w:rsidP="00C349D9">
          <w:pPr>
            <w:rPr>
              <w:rFonts w:ascii="Arial" w:hAnsi="Arial" w:cs="Arial"/>
              <w:i/>
              <w:sz w:val="10"/>
              <w:szCs w:val="10"/>
              <w:lang w:val="ru-RU"/>
            </w:rPr>
          </w:pPr>
        </w:p>
        <w:p w:rsidR="00C349D9" w:rsidRPr="00512545" w:rsidRDefault="00C349D9" w:rsidP="00C349D9">
          <w:pPr>
            <w:jc w:val="center"/>
            <w:rPr>
              <w:rFonts w:ascii="Arial" w:hAnsi="Arial" w:cs="Arial"/>
              <w:i/>
              <w:color w:val="0070C0"/>
              <w:sz w:val="10"/>
              <w:szCs w:val="10"/>
            </w:rPr>
          </w:pPr>
          <w:r w:rsidRPr="00512545">
            <w:rPr>
              <w:rFonts w:ascii="Arial" w:hAnsi="Arial" w:cs="Arial"/>
              <w:i/>
              <w:color w:val="0070C0"/>
              <w:sz w:val="10"/>
              <w:szCs w:val="10"/>
              <w:lang w:val="ru-RU"/>
            </w:rPr>
            <w:t xml:space="preserve"> </w:t>
          </w:r>
          <w:r w:rsidRPr="00512545">
            <w:rPr>
              <w:rFonts w:ascii="Arial" w:hAnsi="Arial" w:cs="Arial"/>
              <w:i/>
              <w:color w:val="0070C0"/>
              <w:sz w:val="10"/>
              <w:szCs w:val="10"/>
            </w:rPr>
            <w:t xml:space="preserve">  Инвестираме във Вашето бъдеще</w:t>
          </w:r>
        </w:p>
        <w:p w:rsidR="00C349D9" w:rsidRPr="00512545" w:rsidRDefault="00C349D9" w:rsidP="00C349D9">
          <w:pPr>
            <w:spacing w:before="120"/>
            <w:jc w:val="center"/>
            <w:rPr>
              <w:sz w:val="16"/>
              <w:szCs w:val="16"/>
              <w:lang w:val="ru-RU"/>
            </w:rPr>
          </w:pPr>
          <w:r w:rsidRPr="00512545">
            <w:rPr>
              <w:rFonts w:cs="OWBUTZ+HelenBg-Regular"/>
              <w:noProof/>
              <w:color w:val="000000"/>
              <w:sz w:val="19"/>
              <w:szCs w:val="19"/>
            </w:rPr>
            <w:drawing>
              <wp:inline distT="0" distB="0" distL="0" distR="0" wp14:anchorId="5AFA8BB9" wp14:editId="58CF21B4">
                <wp:extent cx="923290" cy="707390"/>
                <wp:effectExtent l="0" t="0" r="0" b="0"/>
                <wp:docPr id="3"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707390"/>
                        </a:xfrm>
                        <a:prstGeom prst="rect">
                          <a:avLst/>
                        </a:prstGeom>
                        <a:noFill/>
                        <a:ln>
                          <a:noFill/>
                        </a:ln>
                      </pic:spPr>
                    </pic:pic>
                  </a:graphicData>
                </a:graphic>
              </wp:inline>
            </w:drawing>
          </w:r>
          <w:r w:rsidRPr="00512545">
            <w:rPr>
              <w:sz w:val="16"/>
              <w:szCs w:val="16"/>
              <w:lang w:val="ru-RU"/>
            </w:rPr>
            <w:t xml:space="preserve"> </w:t>
          </w:r>
        </w:p>
        <w:p w:rsidR="00C349D9" w:rsidRPr="00512545" w:rsidRDefault="00C349D9" w:rsidP="00C349D9">
          <w:pPr>
            <w:jc w:val="center"/>
            <w:rPr>
              <w:sz w:val="16"/>
              <w:szCs w:val="16"/>
              <w:lang w:val="ru-RU"/>
            </w:rPr>
          </w:pPr>
        </w:p>
        <w:p w:rsidR="00C349D9" w:rsidRPr="00512545" w:rsidRDefault="00C349D9" w:rsidP="00C349D9">
          <w:pPr>
            <w:ind w:left="1298"/>
            <w:rPr>
              <w:rFonts w:ascii="Arial" w:hAnsi="Arial" w:cs="Arial"/>
              <w:b/>
              <w:sz w:val="14"/>
              <w:szCs w:val="14"/>
              <w:lang w:val="en-US"/>
            </w:rPr>
          </w:pPr>
          <w:r w:rsidRPr="00512545">
            <w:rPr>
              <w:rFonts w:ascii="Arial" w:hAnsi="Arial" w:cs="Arial"/>
              <w:sz w:val="16"/>
              <w:szCs w:val="16"/>
              <w:lang w:val="ru-RU"/>
            </w:rPr>
            <w:t xml:space="preserve"> </w:t>
          </w:r>
          <w:r w:rsidRPr="00512545">
            <w:rPr>
              <w:rFonts w:ascii="Arial" w:hAnsi="Arial" w:cs="Arial"/>
              <w:b/>
              <w:sz w:val="16"/>
              <w:szCs w:val="16"/>
              <w:lang w:val="ru-RU"/>
            </w:rPr>
            <w:t>ЕВРОПЕЙСКИ СЪЮЗ</w:t>
          </w:r>
        </w:p>
        <w:p w:rsidR="00C349D9" w:rsidRPr="00512545" w:rsidRDefault="00C349D9" w:rsidP="00C349D9">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hideMark/>
        </w:tcPr>
        <w:p w:rsidR="00C349D9" w:rsidRPr="00512545" w:rsidRDefault="00C349D9" w:rsidP="00C349D9">
          <w:pPr>
            <w:jc w:val="center"/>
            <w:rPr>
              <w:rFonts w:ascii="Arial" w:hAnsi="Arial" w:cs="Arial"/>
              <w:b/>
              <w:sz w:val="18"/>
              <w:szCs w:val="18"/>
            </w:rPr>
          </w:pPr>
          <w:r w:rsidRPr="00512545">
            <w:rPr>
              <w:rFonts w:ascii="Arial" w:hAnsi="Arial" w:cs="Arial"/>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30588" r:id="rId3"/>
            </w:object>
          </w:r>
        </w:p>
      </w:tc>
      <w:tc>
        <w:tcPr>
          <w:tcW w:w="2516" w:type="dxa"/>
          <w:tcBorders>
            <w:top w:val="single" w:sz="4" w:space="0" w:color="999999"/>
            <w:left w:val="single" w:sz="4" w:space="0" w:color="999999"/>
            <w:bottom w:val="single" w:sz="4" w:space="0" w:color="999999"/>
            <w:right w:val="single" w:sz="4" w:space="0" w:color="999999"/>
          </w:tcBorders>
          <w:hideMark/>
        </w:tcPr>
        <w:p w:rsidR="00C349D9" w:rsidRPr="00512545" w:rsidRDefault="0004244D" w:rsidP="00C349D9">
          <w:pPr>
            <w:autoSpaceDE w:val="0"/>
            <w:autoSpaceDN w:val="0"/>
            <w:adjustRightInd w:val="0"/>
            <w:spacing w:line="241" w:lineRule="atLeast"/>
            <w:jc w:val="center"/>
            <w:rPr>
              <w:b/>
              <w:noProof/>
              <w:sz w:val="20"/>
              <w:szCs w:val="20"/>
              <w:lang w:val="en-US"/>
            </w:rPr>
          </w:pPr>
          <w:r w:rsidRPr="0004244D">
            <w:rPr>
              <w:b/>
              <w:noProof/>
              <w:sz w:val="20"/>
              <w:szCs w:val="20"/>
              <w:lang w:val="en-US"/>
            </w:rPr>
            <w:t>IV</w:t>
          </w:r>
          <w:r w:rsidR="00452A04">
            <w:rPr>
              <w:b/>
              <w:noProof/>
              <w:sz w:val="20"/>
              <w:szCs w:val="20"/>
              <w:lang w:val="en-US"/>
            </w:rPr>
            <w:t xml:space="preserve"> 2017</w:t>
          </w:r>
        </w:p>
      </w:tc>
    </w:tr>
    <w:tr w:rsidR="00C349D9" w:rsidRPr="00512545" w:rsidTr="00C349D9">
      <w:trPr>
        <w:trHeight w:val="1250"/>
      </w:trPr>
      <w:tc>
        <w:tcPr>
          <w:tcW w:w="2376" w:type="dxa"/>
          <w:tcBorders>
            <w:top w:val="single" w:sz="4" w:space="0" w:color="999999"/>
            <w:left w:val="single" w:sz="4" w:space="0" w:color="999999"/>
            <w:bottom w:val="single" w:sz="4" w:space="0" w:color="999999"/>
            <w:right w:val="single" w:sz="4" w:space="0" w:color="999999"/>
          </w:tcBorders>
          <w:hideMark/>
        </w:tcPr>
        <w:p w:rsidR="00C349D9" w:rsidRPr="00512545" w:rsidRDefault="00C349D9" w:rsidP="00C349D9">
          <w:pPr>
            <w:autoSpaceDE w:val="0"/>
            <w:autoSpaceDN w:val="0"/>
            <w:adjustRightInd w:val="0"/>
            <w:spacing w:line="241" w:lineRule="atLeast"/>
            <w:jc w:val="center"/>
            <w:rPr>
              <w:b/>
            </w:rPr>
          </w:pPr>
          <w:r w:rsidRPr="00512545">
            <w:rPr>
              <w:b/>
            </w:rPr>
            <w:t>ПНУИ</w:t>
          </w:r>
        </w:p>
        <w:p w:rsidR="00C349D9" w:rsidRPr="00512545" w:rsidRDefault="00C349D9" w:rsidP="00C349D9">
          <w:pPr>
            <w:autoSpaceDE w:val="0"/>
            <w:autoSpaceDN w:val="0"/>
            <w:adjustRightInd w:val="0"/>
            <w:spacing w:line="241" w:lineRule="atLeast"/>
            <w:jc w:val="center"/>
            <w:rPr>
              <w:b/>
            </w:rPr>
          </w:pPr>
          <w:r w:rsidRPr="00512545">
            <w:rPr>
              <w:b/>
            </w:rPr>
            <w:t xml:space="preserve"> на</w:t>
          </w:r>
        </w:p>
        <w:p w:rsidR="00C349D9" w:rsidRPr="00512545" w:rsidRDefault="00C349D9" w:rsidP="00C349D9">
          <w:pPr>
            <w:autoSpaceDE w:val="0"/>
            <w:autoSpaceDN w:val="0"/>
            <w:adjustRightInd w:val="0"/>
            <w:spacing w:line="241" w:lineRule="atLeast"/>
            <w:jc w:val="center"/>
            <w:rPr>
              <w:b/>
            </w:rPr>
          </w:pPr>
          <w:r w:rsidRPr="00512545">
            <w:rPr>
              <w:b/>
            </w:rPr>
            <w:t>ОПТТИ</w:t>
          </w:r>
        </w:p>
        <w:p w:rsidR="00C349D9" w:rsidRPr="00512545" w:rsidRDefault="00C349D9" w:rsidP="00C349D9">
          <w:pPr>
            <w:autoSpaceDE w:val="0"/>
            <w:autoSpaceDN w:val="0"/>
            <w:adjustRightInd w:val="0"/>
            <w:spacing w:line="241" w:lineRule="atLeast"/>
            <w:jc w:val="center"/>
            <w:rPr>
              <w:rFonts w:cs="OWBUTZ+HelenBg-Regular"/>
              <w:color w:val="000000"/>
              <w:sz w:val="19"/>
              <w:szCs w:val="19"/>
            </w:rPr>
          </w:pPr>
          <w:r w:rsidRPr="00512545">
            <w:rPr>
              <w:b/>
            </w:rPr>
            <w:t>2014-2020</w:t>
          </w:r>
        </w:p>
      </w:tc>
      <w:tc>
        <w:tcPr>
          <w:tcW w:w="4395" w:type="dxa"/>
          <w:vMerge/>
          <w:tcBorders>
            <w:top w:val="single" w:sz="4" w:space="0" w:color="999999"/>
            <w:left w:val="single" w:sz="4" w:space="0" w:color="999999"/>
            <w:bottom w:val="single" w:sz="4" w:space="0" w:color="999999"/>
            <w:right w:val="single" w:sz="4" w:space="0" w:color="999999"/>
          </w:tcBorders>
          <w:hideMark/>
        </w:tcPr>
        <w:p w:rsidR="00C349D9" w:rsidRPr="00512545" w:rsidRDefault="00C349D9" w:rsidP="00C349D9">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hideMark/>
        </w:tcPr>
        <w:p w:rsidR="00C349D9" w:rsidRPr="00512545" w:rsidRDefault="00C349D9" w:rsidP="00C349D9">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hideMark/>
        </w:tcPr>
        <w:p w:rsidR="00C349D9" w:rsidRPr="00611A70" w:rsidRDefault="00C349D9" w:rsidP="0004244D">
          <w:pPr>
            <w:jc w:val="center"/>
            <w:rPr>
              <w:b/>
              <w:lang w:val="en-US"/>
            </w:rPr>
          </w:pPr>
          <w:r w:rsidRPr="00512545">
            <w:rPr>
              <w:b/>
            </w:rPr>
            <w:t xml:space="preserve">Версия </w:t>
          </w:r>
          <w:r w:rsidR="0004244D">
            <w:rPr>
              <w:b/>
              <w:lang w:val="en-US"/>
            </w:rPr>
            <w:t>3</w:t>
          </w:r>
          <w:r w:rsidR="00611A70">
            <w:rPr>
              <w:b/>
              <w:lang w:val="en-US"/>
            </w:rPr>
            <w:t>.0</w:t>
          </w:r>
        </w:p>
      </w:tc>
    </w:tr>
  </w:tbl>
  <w:p w:rsidR="0029651A" w:rsidRPr="00C349D9" w:rsidRDefault="0029651A" w:rsidP="00CA6CC7">
    <w:pPr>
      <w:pStyle w:val="Header"/>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3">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nsid w:val="51463F98"/>
    <w:multiLevelType w:val="hybridMultilevel"/>
    <w:tmpl w:val="D54416C6"/>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1"/>
  </w:num>
  <w:num w:numId="31">
    <w:abstractNumId w:val="12"/>
  </w:num>
  <w:num w:numId="32">
    <w:abstractNumId w:val="13"/>
  </w:num>
  <w:num w:numId="33">
    <w:abstractNumId w:val="24"/>
  </w:num>
  <w:num w:numId="34">
    <w:abstractNumId w:val="18"/>
  </w:num>
  <w:num w:numId="35">
    <w:abstractNumId w:val="10"/>
  </w:num>
  <w:num w:numId="36">
    <w:abstractNumId w:val="21"/>
  </w:num>
  <w:num w:numId="37">
    <w:abstractNumId w:val="9"/>
  </w:num>
  <w:num w:numId="38">
    <w:abstractNumId w:val="25"/>
  </w:num>
  <w:num w:numId="39">
    <w:abstractNumId w:val="32"/>
  </w:num>
  <w:num w:numId="40">
    <w:abstractNumId w:val="7"/>
  </w:num>
  <w:num w:numId="41">
    <w:abstractNumId w:val="8"/>
  </w:num>
  <w:num w:numId="42">
    <w:abstractNumId w:val="36"/>
  </w:num>
  <w:num w:numId="43">
    <w:abstractNumId w:val="17"/>
  </w:num>
  <w:num w:numId="44">
    <w:abstractNumId w:val="16"/>
  </w:num>
  <w:num w:numId="45">
    <w:abstractNumId w:val="29"/>
  </w:num>
  <w:num w:numId="46">
    <w:abstractNumId w:val="35"/>
  </w:num>
  <w:num w:numId="47">
    <w:abstractNumId w:val="11"/>
  </w:num>
  <w:num w:numId="48">
    <w:abstractNumId w:val="30"/>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9"/>
  </w:num>
  <w:num w:numId="59">
    <w:abstractNumId w:val="34"/>
  </w:num>
  <w:num w:numId="60">
    <w:abstractNumId w:val="27"/>
  </w:num>
  <w:num w:numId="61">
    <w:abstractNumId w:val="14"/>
  </w:num>
  <w:num w:numId="62">
    <w:abstractNumId w:val="29"/>
  </w:num>
  <w:num w:numId="63">
    <w:abstractNumId w:val="16"/>
  </w:num>
  <w:num w:numId="64">
    <w:abstractNumId w:val="22"/>
  </w:num>
  <w:num w:numId="65">
    <w:abstractNumId w:val="33"/>
  </w:num>
  <w:num w:numId="66">
    <w:abstractNumId w:val="26"/>
  </w:num>
  <w:num w:numId="67">
    <w:abstractNumId w:val="23"/>
  </w:num>
  <w:num w:numId="68">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9F7"/>
    <w:rsid w:val="00002B20"/>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2152"/>
    <w:rsid w:val="0004244D"/>
    <w:rsid w:val="00042E84"/>
    <w:rsid w:val="000437DD"/>
    <w:rsid w:val="00044420"/>
    <w:rsid w:val="00044603"/>
    <w:rsid w:val="00044D57"/>
    <w:rsid w:val="00044EBB"/>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06"/>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3FCE"/>
    <w:rsid w:val="00094810"/>
    <w:rsid w:val="00096C44"/>
    <w:rsid w:val="0009794A"/>
    <w:rsid w:val="000A0888"/>
    <w:rsid w:val="000A1231"/>
    <w:rsid w:val="000A1F21"/>
    <w:rsid w:val="000A21A6"/>
    <w:rsid w:val="000A2A0B"/>
    <w:rsid w:val="000A5541"/>
    <w:rsid w:val="000A5E06"/>
    <w:rsid w:val="000A6E4C"/>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3FD"/>
    <w:rsid w:val="000D72D3"/>
    <w:rsid w:val="000D7662"/>
    <w:rsid w:val="000D7BC4"/>
    <w:rsid w:val="000D7FCC"/>
    <w:rsid w:val="000E024A"/>
    <w:rsid w:val="000E0CFA"/>
    <w:rsid w:val="000E1553"/>
    <w:rsid w:val="000E1F05"/>
    <w:rsid w:val="000E383A"/>
    <w:rsid w:val="000E50CE"/>
    <w:rsid w:val="000E5681"/>
    <w:rsid w:val="000F14AB"/>
    <w:rsid w:val="000F1E49"/>
    <w:rsid w:val="000F213F"/>
    <w:rsid w:val="000F23BE"/>
    <w:rsid w:val="000F2551"/>
    <w:rsid w:val="000F33D9"/>
    <w:rsid w:val="000F3DF8"/>
    <w:rsid w:val="000F4A3C"/>
    <w:rsid w:val="000F4ED6"/>
    <w:rsid w:val="000F506B"/>
    <w:rsid w:val="000F5E00"/>
    <w:rsid w:val="000F5E7F"/>
    <w:rsid w:val="000F66FA"/>
    <w:rsid w:val="000F6CBD"/>
    <w:rsid w:val="000F6D6A"/>
    <w:rsid w:val="000F6F08"/>
    <w:rsid w:val="000F7BEF"/>
    <w:rsid w:val="00101BE5"/>
    <w:rsid w:val="0010227B"/>
    <w:rsid w:val="0010303D"/>
    <w:rsid w:val="00103DC7"/>
    <w:rsid w:val="0010662B"/>
    <w:rsid w:val="00106E1C"/>
    <w:rsid w:val="0010799F"/>
    <w:rsid w:val="00107AC2"/>
    <w:rsid w:val="0011062E"/>
    <w:rsid w:val="00111930"/>
    <w:rsid w:val="00112B65"/>
    <w:rsid w:val="001132B0"/>
    <w:rsid w:val="0011349A"/>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302F"/>
    <w:rsid w:val="001344C5"/>
    <w:rsid w:val="00134CF3"/>
    <w:rsid w:val="00134EB2"/>
    <w:rsid w:val="00134ECF"/>
    <w:rsid w:val="001358E0"/>
    <w:rsid w:val="001361B9"/>
    <w:rsid w:val="00136991"/>
    <w:rsid w:val="00136FC3"/>
    <w:rsid w:val="001370D9"/>
    <w:rsid w:val="00140EB1"/>
    <w:rsid w:val="00141120"/>
    <w:rsid w:val="0014197D"/>
    <w:rsid w:val="001420A0"/>
    <w:rsid w:val="0014211D"/>
    <w:rsid w:val="001427D0"/>
    <w:rsid w:val="0014469F"/>
    <w:rsid w:val="00145166"/>
    <w:rsid w:val="001452FD"/>
    <w:rsid w:val="00146631"/>
    <w:rsid w:val="00147EF5"/>
    <w:rsid w:val="00150F3E"/>
    <w:rsid w:val="001520B6"/>
    <w:rsid w:val="00152624"/>
    <w:rsid w:val="00152E10"/>
    <w:rsid w:val="00152FD1"/>
    <w:rsid w:val="00154662"/>
    <w:rsid w:val="00155302"/>
    <w:rsid w:val="00155584"/>
    <w:rsid w:val="00155DC2"/>
    <w:rsid w:val="0015750C"/>
    <w:rsid w:val="00157F41"/>
    <w:rsid w:val="001601FD"/>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7734F"/>
    <w:rsid w:val="001805A7"/>
    <w:rsid w:val="0018088C"/>
    <w:rsid w:val="00181264"/>
    <w:rsid w:val="00181733"/>
    <w:rsid w:val="00182308"/>
    <w:rsid w:val="00182A4E"/>
    <w:rsid w:val="0018437D"/>
    <w:rsid w:val="0018502A"/>
    <w:rsid w:val="0018743E"/>
    <w:rsid w:val="00187777"/>
    <w:rsid w:val="001877F7"/>
    <w:rsid w:val="00187D48"/>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1AD"/>
    <w:rsid w:val="001A6399"/>
    <w:rsid w:val="001A6D27"/>
    <w:rsid w:val="001A7FB0"/>
    <w:rsid w:val="001B02F8"/>
    <w:rsid w:val="001B092D"/>
    <w:rsid w:val="001B16CF"/>
    <w:rsid w:val="001B2B51"/>
    <w:rsid w:val="001B3A5D"/>
    <w:rsid w:val="001B53B7"/>
    <w:rsid w:val="001B6795"/>
    <w:rsid w:val="001B6BBE"/>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6E24"/>
    <w:rsid w:val="001C70CA"/>
    <w:rsid w:val="001C7CDD"/>
    <w:rsid w:val="001D0343"/>
    <w:rsid w:val="001D0FC3"/>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3B9D"/>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03C0"/>
    <w:rsid w:val="002306C0"/>
    <w:rsid w:val="002313F3"/>
    <w:rsid w:val="00231815"/>
    <w:rsid w:val="00231BB0"/>
    <w:rsid w:val="00232128"/>
    <w:rsid w:val="00232701"/>
    <w:rsid w:val="00232C2C"/>
    <w:rsid w:val="002339D5"/>
    <w:rsid w:val="00234CC2"/>
    <w:rsid w:val="00235167"/>
    <w:rsid w:val="002362B5"/>
    <w:rsid w:val="002369C1"/>
    <w:rsid w:val="0024220F"/>
    <w:rsid w:val="00242DA3"/>
    <w:rsid w:val="00243C3E"/>
    <w:rsid w:val="00244256"/>
    <w:rsid w:val="00244717"/>
    <w:rsid w:val="0024648D"/>
    <w:rsid w:val="0025037C"/>
    <w:rsid w:val="00250D51"/>
    <w:rsid w:val="00253390"/>
    <w:rsid w:val="00254D41"/>
    <w:rsid w:val="00256A20"/>
    <w:rsid w:val="00256DC1"/>
    <w:rsid w:val="00260883"/>
    <w:rsid w:val="00262E7D"/>
    <w:rsid w:val="0026439E"/>
    <w:rsid w:val="0026443B"/>
    <w:rsid w:val="0026463B"/>
    <w:rsid w:val="0026608F"/>
    <w:rsid w:val="00266817"/>
    <w:rsid w:val="00266C79"/>
    <w:rsid w:val="00267243"/>
    <w:rsid w:val="00270AE0"/>
    <w:rsid w:val="00271476"/>
    <w:rsid w:val="00271EE8"/>
    <w:rsid w:val="002724CA"/>
    <w:rsid w:val="002725E0"/>
    <w:rsid w:val="002745BF"/>
    <w:rsid w:val="002756B1"/>
    <w:rsid w:val="002767A6"/>
    <w:rsid w:val="002769CC"/>
    <w:rsid w:val="00276C05"/>
    <w:rsid w:val="00280BED"/>
    <w:rsid w:val="0028118A"/>
    <w:rsid w:val="00281A90"/>
    <w:rsid w:val="00286C69"/>
    <w:rsid w:val="00286DD1"/>
    <w:rsid w:val="002873DA"/>
    <w:rsid w:val="002875A2"/>
    <w:rsid w:val="00290270"/>
    <w:rsid w:val="002906B2"/>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920"/>
    <w:rsid w:val="002E1F62"/>
    <w:rsid w:val="002E219F"/>
    <w:rsid w:val="002E2227"/>
    <w:rsid w:val="002E317C"/>
    <w:rsid w:val="002E571B"/>
    <w:rsid w:val="002E5D45"/>
    <w:rsid w:val="002E5E9F"/>
    <w:rsid w:val="002E6E54"/>
    <w:rsid w:val="002E74F8"/>
    <w:rsid w:val="002F0D9E"/>
    <w:rsid w:val="002F279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E9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27B92"/>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383F"/>
    <w:rsid w:val="00374574"/>
    <w:rsid w:val="003758FF"/>
    <w:rsid w:val="003770FB"/>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4224"/>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431F"/>
    <w:rsid w:val="00414364"/>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2A04"/>
    <w:rsid w:val="00453211"/>
    <w:rsid w:val="0045335E"/>
    <w:rsid w:val="00453F90"/>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5C0"/>
    <w:rsid w:val="00467052"/>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436"/>
    <w:rsid w:val="004B59A7"/>
    <w:rsid w:val="004B608A"/>
    <w:rsid w:val="004B6E57"/>
    <w:rsid w:val="004C02F8"/>
    <w:rsid w:val="004C08B5"/>
    <w:rsid w:val="004C1872"/>
    <w:rsid w:val="004C23F8"/>
    <w:rsid w:val="004C3198"/>
    <w:rsid w:val="004C340C"/>
    <w:rsid w:val="004C3F1A"/>
    <w:rsid w:val="004C52AF"/>
    <w:rsid w:val="004C5918"/>
    <w:rsid w:val="004C61CC"/>
    <w:rsid w:val="004C6BE0"/>
    <w:rsid w:val="004C7002"/>
    <w:rsid w:val="004C7422"/>
    <w:rsid w:val="004C7B3D"/>
    <w:rsid w:val="004D06DD"/>
    <w:rsid w:val="004D0A2C"/>
    <w:rsid w:val="004D0C15"/>
    <w:rsid w:val="004D1A9B"/>
    <w:rsid w:val="004D31B2"/>
    <w:rsid w:val="004D3381"/>
    <w:rsid w:val="004D3D8B"/>
    <w:rsid w:val="004D4F63"/>
    <w:rsid w:val="004D5608"/>
    <w:rsid w:val="004D5BB3"/>
    <w:rsid w:val="004D6C8A"/>
    <w:rsid w:val="004D75E4"/>
    <w:rsid w:val="004E0E5A"/>
    <w:rsid w:val="004E1B28"/>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5DAB"/>
    <w:rsid w:val="004F6B7F"/>
    <w:rsid w:val="004F753A"/>
    <w:rsid w:val="004F77F7"/>
    <w:rsid w:val="004F7BD0"/>
    <w:rsid w:val="004F7CF7"/>
    <w:rsid w:val="005009A3"/>
    <w:rsid w:val="00501CC7"/>
    <w:rsid w:val="00502B2B"/>
    <w:rsid w:val="00503085"/>
    <w:rsid w:val="00503946"/>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714B"/>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55B1"/>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77DE"/>
    <w:rsid w:val="0057780C"/>
    <w:rsid w:val="00581859"/>
    <w:rsid w:val="00582FA6"/>
    <w:rsid w:val="0058638D"/>
    <w:rsid w:val="00586FEF"/>
    <w:rsid w:val="00587F6D"/>
    <w:rsid w:val="0059059E"/>
    <w:rsid w:val="005923A1"/>
    <w:rsid w:val="005923B6"/>
    <w:rsid w:val="0059245B"/>
    <w:rsid w:val="0059270F"/>
    <w:rsid w:val="00593A30"/>
    <w:rsid w:val="00595528"/>
    <w:rsid w:val="00596BE2"/>
    <w:rsid w:val="00597E5F"/>
    <w:rsid w:val="005A0404"/>
    <w:rsid w:val="005A19AC"/>
    <w:rsid w:val="005A3A8C"/>
    <w:rsid w:val="005A3AD2"/>
    <w:rsid w:val="005A3EA3"/>
    <w:rsid w:val="005A486E"/>
    <w:rsid w:val="005A546C"/>
    <w:rsid w:val="005A68EF"/>
    <w:rsid w:val="005A6EBF"/>
    <w:rsid w:val="005B01C5"/>
    <w:rsid w:val="005B131F"/>
    <w:rsid w:val="005B1E73"/>
    <w:rsid w:val="005B22FF"/>
    <w:rsid w:val="005B25D4"/>
    <w:rsid w:val="005B262C"/>
    <w:rsid w:val="005B4096"/>
    <w:rsid w:val="005B5C0D"/>
    <w:rsid w:val="005B718C"/>
    <w:rsid w:val="005B7CBC"/>
    <w:rsid w:val="005C0ED8"/>
    <w:rsid w:val="005C11F9"/>
    <w:rsid w:val="005C197B"/>
    <w:rsid w:val="005C3215"/>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E42A7"/>
    <w:rsid w:val="005E4644"/>
    <w:rsid w:val="005E4DB1"/>
    <w:rsid w:val="005E5BD3"/>
    <w:rsid w:val="005E6208"/>
    <w:rsid w:val="005E6823"/>
    <w:rsid w:val="005E6EA0"/>
    <w:rsid w:val="005E6F49"/>
    <w:rsid w:val="005E7389"/>
    <w:rsid w:val="005F1234"/>
    <w:rsid w:val="005F1808"/>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1A70"/>
    <w:rsid w:val="00611ABA"/>
    <w:rsid w:val="00611CA8"/>
    <w:rsid w:val="00612957"/>
    <w:rsid w:val="00612A07"/>
    <w:rsid w:val="00614935"/>
    <w:rsid w:val="00614E9C"/>
    <w:rsid w:val="00615D08"/>
    <w:rsid w:val="00616658"/>
    <w:rsid w:val="00616ECB"/>
    <w:rsid w:val="00616F5C"/>
    <w:rsid w:val="00621C7A"/>
    <w:rsid w:val="00622600"/>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F5"/>
    <w:rsid w:val="006430E6"/>
    <w:rsid w:val="00643B24"/>
    <w:rsid w:val="00644F05"/>
    <w:rsid w:val="00645465"/>
    <w:rsid w:val="00645DF5"/>
    <w:rsid w:val="00645FFA"/>
    <w:rsid w:val="00646770"/>
    <w:rsid w:val="006472FB"/>
    <w:rsid w:val="00650402"/>
    <w:rsid w:val="00650922"/>
    <w:rsid w:val="00651A02"/>
    <w:rsid w:val="00652AAD"/>
    <w:rsid w:val="00654BD8"/>
    <w:rsid w:val="00655136"/>
    <w:rsid w:val="006557B9"/>
    <w:rsid w:val="00657170"/>
    <w:rsid w:val="00661AAD"/>
    <w:rsid w:val="00661CCC"/>
    <w:rsid w:val="0066286D"/>
    <w:rsid w:val="00663DE2"/>
    <w:rsid w:val="00665AF8"/>
    <w:rsid w:val="00665CF9"/>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F11"/>
    <w:rsid w:val="006874EB"/>
    <w:rsid w:val="00690FD5"/>
    <w:rsid w:val="00691949"/>
    <w:rsid w:val="00691C98"/>
    <w:rsid w:val="00691CD6"/>
    <w:rsid w:val="006921C9"/>
    <w:rsid w:val="00692913"/>
    <w:rsid w:val="00693205"/>
    <w:rsid w:val="0069352D"/>
    <w:rsid w:val="00693CDE"/>
    <w:rsid w:val="00694B06"/>
    <w:rsid w:val="00697A4A"/>
    <w:rsid w:val="006A0025"/>
    <w:rsid w:val="006A05DC"/>
    <w:rsid w:val="006A1276"/>
    <w:rsid w:val="006A1886"/>
    <w:rsid w:val="006A1C87"/>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B7FC5"/>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EC5"/>
    <w:rsid w:val="006F2EC6"/>
    <w:rsid w:val="006F3FEE"/>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4CC"/>
    <w:rsid w:val="00713812"/>
    <w:rsid w:val="00713C2A"/>
    <w:rsid w:val="007141E3"/>
    <w:rsid w:val="00714E1D"/>
    <w:rsid w:val="00715111"/>
    <w:rsid w:val="00715A27"/>
    <w:rsid w:val="00716A09"/>
    <w:rsid w:val="0072058E"/>
    <w:rsid w:val="00720D0D"/>
    <w:rsid w:val="007211AA"/>
    <w:rsid w:val="00722B2C"/>
    <w:rsid w:val="00722C37"/>
    <w:rsid w:val="007265B7"/>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4A79"/>
    <w:rsid w:val="007458D7"/>
    <w:rsid w:val="00745CE4"/>
    <w:rsid w:val="00747622"/>
    <w:rsid w:val="00747894"/>
    <w:rsid w:val="00750CCB"/>
    <w:rsid w:val="00751DDE"/>
    <w:rsid w:val="00753A2B"/>
    <w:rsid w:val="00755EDB"/>
    <w:rsid w:val="0076160B"/>
    <w:rsid w:val="007620DA"/>
    <w:rsid w:val="007628E2"/>
    <w:rsid w:val="00762E4B"/>
    <w:rsid w:val="00764310"/>
    <w:rsid w:val="0076454D"/>
    <w:rsid w:val="007651F3"/>
    <w:rsid w:val="00765749"/>
    <w:rsid w:val="0077052B"/>
    <w:rsid w:val="00772AC3"/>
    <w:rsid w:val="00773535"/>
    <w:rsid w:val="0077431C"/>
    <w:rsid w:val="0077584B"/>
    <w:rsid w:val="00775C6A"/>
    <w:rsid w:val="0077637D"/>
    <w:rsid w:val="00776381"/>
    <w:rsid w:val="00776A93"/>
    <w:rsid w:val="00776BB2"/>
    <w:rsid w:val="007837DC"/>
    <w:rsid w:val="00785106"/>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E35"/>
    <w:rsid w:val="007A70ED"/>
    <w:rsid w:val="007B3177"/>
    <w:rsid w:val="007B3FD5"/>
    <w:rsid w:val="007B403E"/>
    <w:rsid w:val="007B4376"/>
    <w:rsid w:val="007B4564"/>
    <w:rsid w:val="007B5D67"/>
    <w:rsid w:val="007B6F72"/>
    <w:rsid w:val="007C0546"/>
    <w:rsid w:val="007C0B06"/>
    <w:rsid w:val="007C21D1"/>
    <w:rsid w:val="007C3E33"/>
    <w:rsid w:val="007C5989"/>
    <w:rsid w:val="007C5ABF"/>
    <w:rsid w:val="007C7180"/>
    <w:rsid w:val="007C774B"/>
    <w:rsid w:val="007D02B1"/>
    <w:rsid w:val="007D110C"/>
    <w:rsid w:val="007D2DCC"/>
    <w:rsid w:val="007D37DD"/>
    <w:rsid w:val="007D4C92"/>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CE"/>
    <w:rsid w:val="00802387"/>
    <w:rsid w:val="008031BA"/>
    <w:rsid w:val="0080373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4274"/>
    <w:rsid w:val="00825DC6"/>
    <w:rsid w:val="0082708F"/>
    <w:rsid w:val="008278A3"/>
    <w:rsid w:val="008306B4"/>
    <w:rsid w:val="008314B0"/>
    <w:rsid w:val="00831916"/>
    <w:rsid w:val="0083230E"/>
    <w:rsid w:val="00832E44"/>
    <w:rsid w:val="00832F89"/>
    <w:rsid w:val="008331CE"/>
    <w:rsid w:val="00833F0D"/>
    <w:rsid w:val="00834660"/>
    <w:rsid w:val="008353C4"/>
    <w:rsid w:val="008354CE"/>
    <w:rsid w:val="008355E3"/>
    <w:rsid w:val="00835F85"/>
    <w:rsid w:val="008426B4"/>
    <w:rsid w:val="00842A02"/>
    <w:rsid w:val="00842EDE"/>
    <w:rsid w:val="008431BD"/>
    <w:rsid w:val="0084415F"/>
    <w:rsid w:val="00844609"/>
    <w:rsid w:val="0084512C"/>
    <w:rsid w:val="008460DB"/>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74A0"/>
    <w:rsid w:val="008A7A59"/>
    <w:rsid w:val="008B0074"/>
    <w:rsid w:val="008B1965"/>
    <w:rsid w:val="008B1F67"/>
    <w:rsid w:val="008B2BBC"/>
    <w:rsid w:val="008B4A01"/>
    <w:rsid w:val="008B5CBF"/>
    <w:rsid w:val="008B5E3A"/>
    <w:rsid w:val="008B7C3B"/>
    <w:rsid w:val="008C1049"/>
    <w:rsid w:val="008C334F"/>
    <w:rsid w:val="008C36E3"/>
    <w:rsid w:val="008C4B7A"/>
    <w:rsid w:val="008C4C49"/>
    <w:rsid w:val="008C6134"/>
    <w:rsid w:val="008C6BC2"/>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2543"/>
    <w:rsid w:val="0090385E"/>
    <w:rsid w:val="00904036"/>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952"/>
    <w:rsid w:val="00927F7D"/>
    <w:rsid w:val="00930549"/>
    <w:rsid w:val="00932657"/>
    <w:rsid w:val="00933902"/>
    <w:rsid w:val="0093575F"/>
    <w:rsid w:val="009368E2"/>
    <w:rsid w:val="009403F5"/>
    <w:rsid w:val="00940C6D"/>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D0C"/>
    <w:rsid w:val="009734C1"/>
    <w:rsid w:val="009742B9"/>
    <w:rsid w:val="009759E0"/>
    <w:rsid w:val="0097627E"/>
    <w:rsid w:val="009769AF"/>
    <w:rsid w:val="00976C9C"/>
    <w:rsid w:val="00980620"/>
    <w:rsid w:val="00980C14"/>
    <w:rsid w:val="00982001"/>
    <w:rsid w:val="0098222B"/>
    <w:rsid w:val="009826D6"/>
    <w:rsid w:val="009829C0"/>
    <w:rsid w:val="00982F1E"/>
    <w:rsid w:val="00983665"/>
    <w:rsid w:val="00983F89"/>
    <w:rsid w:val="009844D1"/>
    <w:rsid w:val="00985CE1"/>
    <w:rsid w:val="00986146"/>
    <w:rsid w:val="00990742"/>
    <w:rsid w:val="00991685"/>
    <w:rsid w:val="00991E55"/>
    <w:rsid w:val="00992548"/>
    <w:rsid w:val="009927D5"/>
    <w:rsid w:val="009927D7"/>
    <w:rsid w:val="00992CBE"/>
    <w:rsid w:val="00994352"/>
    <w:rsid w:val="0099492F"/>
    <w:rsid w:val="00994DFC"/>
    <w:rsid w:val="009970E8"/>
    <w:rsid w:val="00997391"/>
    <w:rsid w:val="009A1709"/>
    <w:rsid w:val="009A21A6"/>
    <w:rsid w:val="009A26A3"/>
    <w:rsid w:val="009A452D"/>
    <w:rsid w:val="009A4C78"/>
    <w:rsid w:val="009A68CC"/>
    <w:rsid w:val="009A6A9D"/>
    <w:rsid w:val="009A70C0"/>
    <w:rsid w:val="009B01C7"/>
    <w:rsid w:val="009B0294"/>
    <w:rsid w:val="009B0E19"/>
    <w:rsid w:val="009B13EA"/>
    <w:rsid w:val="009B148C"/>
    <w:rsid w:val="009B3DC0"/>
    <w:rsid w:val="009B5505"/>
    <w:rsid w:val="009B6F45"/>
    <w:rsid w:val="009C0926"/>
    <w:rsid w:val="009C0B3F"/>
    <w:rsid w:val="009C0BDC"/>
    <w:rsid w:val="009C0D63"/>
    <w:rsid w:val="009C1684"/>
    <w:rsid w:val="009C1DB5"/>
    <w:rsid w:val="009C3056"/>
    <w:rsid w:val="009C3228"/>
    <w:rsid w:val="009C33BE"/>
    <w:rsid w:val="009C3553"/>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634B"/>
    <w:rsid w:val="009E6C4B"/>
    <w:rsid w:val="009E6D71"/>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6D7"/>
    <w:rsid w:val="00A13DEB"/>
    <w:rsid w:val="00A14934"/>
    <w:rsid w:val="00A15320"/>
    <w:rsid w:val="00A157BE"/>
    <w:rsid w:val="00A1600A"/>
    <w:rsid w:val="00A1612C"/>
    <w:rsid w:val="00A1699C"/>
    <w:rsid w:val="00A169F4"/>
    <w:rsid w:val="00A16F8A"/>
    <w:rsid w:val="00A20524"/>
    <w:rsid w:val="00A21498"/>
    <w:rsid w:val="00A2160D"/>
    <w:rsid w:val="00A2186E"/>
    <w:rsid w:val="00A2210F"/>
    <w:rsid w:val="00A22607"/>
    <w:rsid w:val="00A22834"/>
    <w:rsid w:val="00A22C2A"/>
    <w:rsid w:val="00A23E2E"/>
    <w:rsid w:val="00A24C27"/>
    <w:rsid w:val="00A26D90"/>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2F2E"/>
    <w:rsid w:val="00A431B3"/>
    <w:rsid w:val="00A453BF"/>
    <w:rsid w:val="00A45B86"/>
    <w:rsid w:val="00A462B7"/>
    <w:rsid w:val="00A462CA"/>
    <w:rsid w:val="00A5040E"/>
    <w:rsid w:val="00A50DDE"/>
    <w:rsid w:val="00A522FD"/>
    <w:rsid w:val="00A53163"/>
    <w:rsid w:val="00A546FF"/>
    <w:rsid w:val="00A5488A"/>
    <w:rsid w:val="00A5581C"/>
    <w:rsid w:val="00A56ED0"/>
    <w:rsid w:val="00A572D6"/>
    <w:rsid w:val="00A573ED"/>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65F"/>
    <w:rsid w:val="00A7285F"/>
    <w:rsid w:val="00A74716"/>
    <w:rsid w:val="00A76CDC"/>
    <w:rsid w:val="00A818E5"/>
    <w:rsid w:val="00A84074"/>
    <w:rsid w:val="00A84076"/>
    <w:rsid w:val="00A85137"/>
    <w:rsid w:val="00A85A23"/>
    <w:rsid w:val="00A85FAC"/>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1AD4"/>
    <w:rsid w:val="00AD217D"/>
    <w:rsid w:val="00AD2716"/>
    <w:rsid w:val="00AD2C5C"/>
    <w:rsid w:val="00AD4220"/>
    <w:rsid w:val="00AD4B47"/>
    <w:rsid w:val="00AD501A"/>
    <w:rsid w:val="00AD5620"/>
    <w:rsid w:val="00AD6DB4"/>
    <w:rsid w:val="00AE0AC9"/>
    <w:rsid w:val="00AE1C84"/>
    <w:rsid w:val="00AE1D86"/>
    <w:rsid w:val="00AE283D"/>
    <w:rsid w:val="00AE4258"/>
    <w:rsid w:val="00AE4AB6"/>
    <w:rsid w:val="00AE5353"/>
    <w:rsid w:val="00AE5F7D"/>
    <w:rsid w:val="00AE7090"/>
    <w:rsid w:val="00AE7C8E"/>
    <w:rsid w:val="00AF02EC"/>
    <w:rsid w:val="00AF0487"/>
    <w:rsid w:val="00AF06E2"/>
    <w:rsid w:val="00AF0807"/>
    <w:rsid w:val="00AF1137"/>
    <w:rsid w:val="00AF19BE"/>
    <w:rsid w:val="00AF2C22"/>
    <w:rsid w:val="00AF3199"/>
    <w:rsid w:val="00AF33E7"/>
    <w:rsid w:val="00AF56A3"/>
    <w:rsid w:val="00AF56EE"/>
    <w:rsid w:val="00AF67DC"/>
    <w:rsid w:val="00AF6C46"/>
    <w:rsid w:val="00AF71BC"/>
    <w:rsid w:val="00B00513"/>
    <w:rsid w:val="00B016E3"/>
    <w:rsid w:val="00B038F9"/>
    <w:rsid w:val="00B03BC5"/>
    <w:rsid w:val="00B04AA9"/>
    <w:rsid w:val="00B04EF4"/>
    <w:rsid w:val="00B05A3E"/>
    <w:rsid w:val="00B075A1"/>
    <w:rsid w:val="00B1028E"/>
    <w:rsid w:val="00B11E50"/>
    <w:rsid w:val="00B12874"/>
    <w:rsid w:val="00B13456"/>
    <w:rsid w:val="00B13BFA"/>
    <w:rsid w:val="00B140C5"/>
    <w:rsid w:val="00B14906"/>
    <w:rsid w:val="00B16F33"/>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A09"/>
    <w:rsid w:val="00B32B3A"/>
    <w:rsid w:val="00B32CA3"/>
    <w:rsid w:val="00B36564"/>
    <w:rsid w:val="00B36A1E"/>
    <w:rsid w:val="00B405B5"/>
    <w:rsid w:val="00B4112B"/>
    <w:rsid w:val="00B424FC"/>
    <w:rsid w:val="00B42C75"/>
    <w:rsid w:val="00B42E51"/>
    <w:rsid w:val="00B43344"/>
    <w:rsid w:val="00B43B73"/>
    <w:rsid w:val="00B43FE9"/>
    <w:rsid w:val="00B440C5"/>
    <w:rsid w:val="00B467D6"/>
    <w:rsid w:val="00B4680D"/>
    <w:rsid w:val="00B4681C"/>
    <w:rsid w:val="00B46F0F"/>
    <w:rsid w:val="00B47F3B"/>
    <w:rsid w:val="00B51066"/>
    <w:rsid w:val="00B517A2"/>
    <w:rsid w:val="00B524F8"/>
    <w:rsid w:val="00B529E6"/>
    <w:rsid w:val="00B54DF4"/>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5A08"/>
    <w:rsid w:val="00B8672F"/>
    <w:rsid w:val="00B9036D"/>
    <w:rsid w:val="00B90670"/>
    <w:rsid w:val="00B9123F"/>
    <w:rsid w:val="00B91CA2"/>
    <w:rsid w:val="00B92F56"/>
    <w:rsid w:val="00B944CB"/>
    <w:rsid w:val="00B94FEC"/>
    <w:rsid w:val="00B95EC9"/>
    <w:rsid w:val="00B97BEA"/>
    <w:rsid w:val="00BA2605"/>
    <w:rsid w:val="00BA2F71"/>
    <w:rsid w:val="00BA3DC0"/>
    <w:rsid w:val="00BA43C6"/>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4944"/>
    <w:rsid w:val="00C14C97"/>
    <w:rsid w:val="00C152C2"/>
    <w:rsid w:val="00C157B3"/>
    <w:rsid w:val="00C16294"/>
    <w:rsid w:val="00C203BE"/>
    <w:rsid w:val="00C21C02"/>
    <w:rsid w:val="00C21CBA"/>
    <w:rsid w:val="00C21E69"/>
    <w:rsid w:val="00C229D9"/>
    <w:rsid w:val="00C22B39"/>
    <w:rsid w:val="00C22BC3"/>
    <w:rsid w:val="00C231A0"/>
    <w:rsid w:val="00C24F24"/>
    <w:rsid w:val="00C25BB1"/>
    <w:rsid w:val="00C26333"/>
    <w:rsid w:val="00C26459"/>
    <w:rsid w:val="00C2661F"/>
    <w:rsid w:val="00C26D44"/>
    <w:rsid w:val="00C26D93"/>
    <w:rsid w:val="00C26EB4"/>
    <w:rsid w:val="00C27B00"/>
    <w:rsid w:val="00C27D76"/>
    <w:rsid w:val="00C30675"/>
    <w:rsid w:val="00C3217B"/>
    <w:rsid w:val="00C3225F"/>
    <w:rsid w:val="00C322C5"/>
    <w:rsid w:val="00C323CC"/>
    <w:rsid w:val="00C33365"/>
    <w:rsid w:val="00C339DD"/>
    <w:rsid w:val="00C33DAB"/>
    <w:rsid w:val="00C3475E"/>
    <w:rsid w:val="00C347DE"/>
    <w:rsid w:val="00C349D9"/>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50A89"/>
    <w:rsid w:val="00C51599"/>
    <w:rsid w:val="00C51C3D"/>
    <w:rsid w:val="00C522DE"/>
    <w:rsid w:val="00C534A6"/>
    <w:rsid w:val="00C53BC5"/>
    <w:rsid w:val="00C55A87"/>
    <w:rsid w:val="00C55B88"/>
    <w:rsid w:val="00C564E3"/>
    <w:rsid w:val="00C570D8"/>
    <w:rsid w:val="00C61145"/>
    <w:rsid w:val="00C619C1"/>
    <w:rsid w:val="00C61A60"/>
    <w:rsid w:val="00C65B97"/>
    <w:rsid w:val="00C7002F"/>
    <w:rsid w:val="00C7048C"/>
    <w:rsid w:val="00C70843"/>
    <w:rsid w:val="00C7158B"/>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021"/>
    <w:rsid w:val="00C952AF"/>
    <w:rsid w:val="00C96D1F"/>
    <w:rsid w:val="00C97126"/>
    <w:rsid w:val="00C97DA5"/>
    <w:rsid w:val="00CA0FB4"/>
    <w:rsid w:val="00CA243E"/>
    <w:rsid w:val="00CA3A2F"/>
    <w:rsid w:val="00CA3AB4"/>
    <w:rsid w:val="00CA6CC7"/>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57A8"/>
    <w:rsid w:val="00CC6557"/>
    <w:rsid w:val="00CC746F"/>
    <w:rsid w:val="00CC756E"/>
    <w:rsid w:val="00CC7A25"/>
    <w:rsid w:val="00CD0F8F"/>
    <w:rsid w:val="00CD1C25"/>
    <w:rsid w:val="00CD21C5"/>
    <w:rsid w:val="00CD2533"/>
    <w:rsid w:val="00CD26C4"/>
    <w:rsid w:val="00CD26FE"/>
    <w:rsid w:val="00CD3D4F"/>
    <w:rsid w:val="00CD4450"/>
    <w:rsid w:val="00CD45DA"/>
    <w:rsid w:val="00CD50B0"/>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3F2"/>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6F"/>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4A0E"/>
    <w:rsid w:val="00D67B5C"/>
    <w:rsid w:val="00D67C33"/>
    <w:rsid w:val="00D70714"/>
    <w:rsid w:val="00D710F8"/>
    <w:rsid w:val="00D72B78"/>
    <w:rsid w:val="00D74629"/>
    <w:rsid w:val="00D751AB"/>
    <w:rsid w:val="00D7529D"/>
    <w:rsid w:val="00D76C42"/>
    <w:rsid w:val="00D77AA9"/>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33B"/>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302"/>
    <w:rsid w:val="00DC1AC9"/>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57D"/>
    <w:rsid w:val="00DD76AD"/>
    <w:rsid w:val="00DE12E9"/>
    <w:rsid w:val="00DE3B26"/>
    <w:rsid w:val="00DE4B0C"/>
    <w:rsid w:val="00DE51A7"/>
    <w:rsid w:val="00DE7E73"/>
    <w:rsid w:val="00DF11AB"/>
    <w:rsid w:val="00DF236B"/>
    <w:rsid w:val="00DF381C"/>
    <w:rsid w:val="00DF4B82"/>
    <w:rsid w:val="00DF59F5"/>
    <w:rsid w:val="00DF5C89"/>
    <w:rsid w:val="00DF5F4A"/>
    <w:rsid w:val="00DF6AD1"/>
    <w:rsid w:val="00DF70DB"/>
    <w:rsid w:val="00DF7CE1"/>
    <w:rsid w:val="00DF7FFD"/>
    <w:rsid w:val="00E003B2"/>
    <w:rsid w:val="00E017B1"/>
    <w:rsid w:val="00E03903"/>
    <w:rsid w:val="00E0432C"/>
    <w:rsid w:val="00E058A7"/>
    <w:rsid w:val="00E05C22"/>
    <w:rsid w:val="00E0655A"/>
    <w:rsid w:val="00E07966"/>
    <w:rsid w:val="00E07DA9"/>
    <w:rsid w:val="00E1092F"/>
    <w:rsid w:val="00E1451D"/>
    <w:rsid w:val="00E14F34"/>
    <w:rsid w:val="00E15276"/>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337"/>
    <w:rsid w:val="00E364DB"/>
    <w:rsid w:val="00E3756B"/>
    <w:rsid w:val="00E37A4E"/>
    <w:rsid w:val="00E37D4A"/>
    <w:rsid w:val="00E37D78"/>
    <w:rsid w:val="00E37F04"/>
    <w:rsid w:val="00E40068"/>
    <w:rsid w:val="00E41B11"/>
    <w:rsid w:val="00E42E18"/>
    <w:rsid w:val="00E43788"/>
    <w:rsid w:val="00E43C0B"/>
    <w:rsid w:val="00E43CD4"/>
    <w:rsid w:val="00E44200"/>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6BB8"/>
    <w:rsid w:val="00E574E3"/>
    <w:rsid w:val="00E61D83"/>
    <w:rsid w:val="00E62234"/>
    <w:rsid w:val="00E632D1"/>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09F"/>
    <w:rsid w:val="00EB46AE"/>
    <w:rsid w:val="00EB4BA5"/>
    <w:rsid w:val="00EB4E71"/>
    <w:rsid w:val="00EB65D2"/>
    <w:rsid w:val="00EB703C"/>
    <w:rsid w:val="00EB7C9E"/>
    <w:rsid w:val="00EC18F1"/>
    <w:rsid w:val="00EC1925"/>
    <w:rsid w:val="00EC1DD5"/>
    <w:rsid w:val="00EC205C"/>
    <w:rsid w:val="00EC51EF"/>
    <w:rsid w:val="00EC64FA"/>
    <w:rsid w:val="00EC756B"/>
    <w:rsid w:val="00ED090A"/>
    <w:rsid w:val="00ED2D72"/>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E601C"/>
    <w:rsid w:val="00EE7254"/>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65CD"/>
    <w:rsid w:val="00F068A0"/>
    <w:rsid w:val="00F0705B"/>
    <w:rsid w:val="00F07752"/>
    <w:rsid w:val="00F079A9"/>
    <w:rsid w:val="00F1034E"/>
    <w:rsid w:val="00F106CC"/>
    <w:rsid w:val="00F125E9"/>
    <w:rsid w:val="00F1269C"/>
    <w:rsid w:val="00F1287C"/>
    <w:rsid w:val="00F14DA5"/>
    <w:rsid w:val="00F16B41"/>
    <w:rsid w:val="00F16D9D"/>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74D4"/>
    <w:rsid w:val="00F31A3A"/>
    <w:rsid w:val="00F31EDA"/>
    <w:rsid w:val="00F33963"/>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2BE9"/>
    <w:rsid w:val="00F63317"/>
    <w:rsid w:val="00F6355E"/>
    <w:rsid w:val="00F6684C"/>
    <w:rsid w:val="00F66BEF"/>
    <w:rsid w:val="00F6738F"/>
    <w:rsid w:val="00F70823"/>
    <w:rsid w:val="00F70A89"/>
    <w:rsid w:val="00F70CC8"/>
    <w:rsid w:val="00F70EAC"/>
    <w:rsid w:val="00F7252D"/>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2EFB"/>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B1D"/>
    <w:rsid w:val="00FC6736"/>
    <w:rsid w:val="00FC6C51"/>
    <w:rsid w:val="00FC75CF"/>
    <w:rsid w:val="00FD01EB"/>
    <w:rsid w:val="00FD02E5"/>
    <w:rsid w:val="00FD0881"/>
    <w:rsid w:val="00FD3FAF"/>
    <w:rsid w:val="00FD4C2B"/>
    <w:rsid w:val="00FD56F5"/>
    <w:rsid w:val="00FD58DC"/>
    <w:rsid w:val="00FD5963"/>
    <w:rsid w:val="00FD628A"/>
    <w:rsid w:val="00FD7A10"/>
    <w:rsid w:val="00FD7C22"/>
    <w:rsid w:val="00FE029D"/>
    <w:rsid w:val="00FE08B2"/>
    <w:rsid w:val="00FE2A5C"/>
    <w:rsid w:val="00FE414A"/>
    <w:rsid w:val="00FE5D2E"/>
    <w:rsid w:val="00FE5DE9"/>
    <w:rsid w:val="00FE61DF"/>
    <w:rsid w:val="00FE6674"/>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1EB5AB-96B8-438C-A0E6-76D395C9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B16F33"/>
    <w:pPr>
      <w:autoSpaceDE w:val="0"/>
      <w:autoSpaceDN w:val="0"/>
      <w:adjustRightInd w:val="0"/>
      <w:spacing w:line="241" w:lineRule="atLeast"/>
    </w:pPr>
    <w:rPr>
      <w:rFonts w:ascii="OWBUTZ+HelenBg-Regular" w:hAnsi="OWBUTZ+HelenBg-Regular"/>
    </w:rPr>
  </w:style>
  <w:style w:type="character" w:customStyle="1" w:styleId="A9">
    <w:name w:val="A9"/>
    <w:rsid w:val="00B16F33"/>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42</Pages>
  <Words>12053</Words>
  <Characters>68705</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13</cp:revision>
  <cp:lastPrinted>2013-01-18T15:26:00Z</cp:lastPrinted>
  <dcterms:created xsi:type="dcterms:W3CDTF">2015-10-05T13:39:00Z</dcterms:created>
  <dcterms:modified xsi:type="dcterms:W3CDTF">2017-04-10T08:57:00Z</dcterms:modified>
</cp:coreProperties>
</file>