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9" w:rsidRPr="00D80A61" w:rsidRDefault="007D2949" w:rsidP="007D78AE">
      <w:pPr>
        <w:tabs>
          <w:tab w:val="num" w:pos="0"/>
        </w:tabs>
        <w:jc w:val="center"/>
        <w:rPr>
          <w:b/>
          <w:sz w:val="20"/>
          <w:szCs w:val="20"/>
          <w:lang w:val="en-US"/>
        </w:rPr>
      </w:pPr>
    </w:p>
    <w:p w:rsidR="007D2949" w:rsidRPr="000A7FDB" w:rsidRDefault="007D2949" w:rsidP="007D78AE">
      <w:pPr>
        <w:tabs>
          <w:tab w:val="num" w:pos="0"/>
        </w:tabs>
        <w:jc w:val="center"/>
        <w:rPr>
          <w:b/>
          <w:sz w:val="20"/>
          <w:szCs w:val="20"/>
        </w:rPr>
      </w:pPr>
    </w:p>
    <w:p w:rsidR="002D140A" w:rsidRPr="000A7FDB" w:rsidRDefault="002D140A" w:rsidP="007D78AE">
      <w:pPr>
        <w:tabs>
          <w:tab w:val="num" w:pos="0"/>
        </w:tabs>
        <w:jc w:val="center"/>
        <w:rPr>
          <w:b/>
          <w:sz w:val="20"/>
          <w:szCs w:val="20"/>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за проверка на обществени поръчки, възложени след открита процедура по</w:t>
      </w:r>
      <w:r w:rsidR="00CA44F7">
        <w:rPr>
          <w:b/>
          <w:sz w:val="20"/>
          <w:szCs w:val="20"/>
        </w:rPr>
        <w:t xml:space="preserve"> чл. 18, ал. 1, т.</w:t>
      </w:r>
      <w:r w:rsidR="00BA5226">
        <w:rPr>
          <w:b/>
          <w:sz w:val="20"/>
          <w:szCs w:val="20"/>
        </w:rPr>
        <w:t xml:space="preserve"> </w:t>
      </w:r>
      <w:r w:rsidR="00CA44F7">
        <w:rPr>
          <w:b/>
          <w:sz w:val="20"/>
          <w:szCs w:val="20"/>
        </w:rPr>
        <w:t xml:space="preserve">1 от </w:t>
      </w:r>
      <w:r w:rsidRPr="000A7FDB">
        <w:rPr>
          <w:b/>
          <w:sz w:val="20"/>
          <w:szCs w:val="20"/>
        </w:rPr>
        <w:t>Закона за обществените поръчки</w:t>
      </w:r>
    </w:p>
    <w:p w:rsidR="002D140A" w:rsidRPr="000A7FDB" w:rsidRDefault="002D140A"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9F1456" w:rsidRPr="000A7FDB" w:rsidTr="00FD636E">
        <w:tc>
          <w:tcPr>
            <w:tcW w:w="416" w:type="dxa"/>
            <w:shd w:val="clear" w:color="auto" w:fill="CCFFCC"/>
          </w:tcPr>
          <w:p w:rsidR="009F1456" w:rsidRPr="00CA3D30" w:rsidRDefault="009F1456" w:rsidP="009F1456">
            <w:pPr>
              <w:rPr>
                <w:b/>
                <w:bCs/>
                <w:sz w:val="20"/>
                <w:szCs w:val="20"/>
              </w:rPr>
            </w:pPr>
            <w:r w:rsidRPr="00CA3D30">
              <w:rPr>
                <w:b/>
                <w:bCs/>
                <w:sz w:val="20"/>
                <w:szCs w:val="20"/>
              </w:rPr>
              <w:t>1</w:t>
            </w:r>
          </w:p>
        </w:tc>
        <w:tc>
          <w:tcPr>
            <w:tcW w:w="7505" w:type="dxa"/>
            <w:shd w:val="clear" w:color="auto" w:fill="CCFFCC"/>
          </w:tcPr>
          <w:p w:rsidR="009F1456" w:rsidRPr="00F32B4B" w:rsidRDefault="009F1456" w:rsidP="009F1456">
            <w:pPr>
              <w:rPr>
                <w:b/>
                <w:bCs/>
                <w:sz w:val="20"/>
                <w:szCs w:val="20"/>
              </w:rPr>
            </w:pPr>
            <w:r w:rsidRPr="00F32B4B">
              <w:rPr>
                <w:b/>
                <w:bCs/>
                <w:sz w:val="20"/>
                <w:szCs w:val="20"/>
              </w:rPr>
              <w:t xml:space="preserve">Наименование на проверката </w:t>
            </w:r>
          </w:p>
          <w:p w:rsidR="009F1456" w:rsidRPr="00F32B4B" w:rsidRDefault="009F1456" w:rsidP="009F1456">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9F1456" w:rsidRPr="0031144F" w:rsidRDefault="009F1456" w:rsidP="009F1456">
            <w:pPr>
              <w:rPr>
                <w:sz w:val="20"/>
                <w:szCs w:val="20"/>
              </w:rPr>
            </w:pPr>
            <w:r w:rsidRPr="0031144F">
              <w:rPr>
                <w:sz w:val="20"/>
                <w:szCs w:val="20"/>
              </w:rPr>
              <w:t xml:space="preserve">Проверка на </w:t>
            </w:r>
            <w:r>
              <w:rPr>
                <w:sz w:val="20"/>
                <w:szCs w:val="20"/>
              </w:rPr>
              <w:t xml:space="preserve">открита процедура </w:t>
            </w:r>
            <w:bookmarkStart w:id="0" w:name="_GoBack"/>
            <w:bookmarkEnd w:id="0"/>
            <w:r w:rsidRPr="0031144F">
              <w:rPr>
                <w:sz w:val="20"/>
                <w:szCs w:val="20"/>
              </w:rPr>
              <w:t xml:space="preserve">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2</w:t>
            </w:r>
          </w:p>
        </w:tc>
        <w:tc>
          <w:tcPr>
            <w:tcW w:w="7505" w:type="dxa"/>
            <w:shd w:val="clear" w:color="auto" w:fill="CCFFCC"/>
          </w:tcPr>
          <w:p w:rsidR="009F1456" w:rsidRPr="000A7FDB" w:rsidRDefault="009F1456" w:rsidP="009F1456">
            <w:pPr>
              <w:rPr>
                <w:b/>
                <w:bCs/>
                <w:sz w:val="20"/>
                <w:szCs w:val="20"/>
              </w:rPr>
            </w:pPr>
            <w:r w:rsidRPr="000A7FDB">
              <w:rPr>
                <w:b/>
                <w:bCs/>
                <w:sz w:val="20"/>
                <w:szCs w:val="20"/>
              </w:rPr>
              <w:t xml:space="preserve">Проект:  </w:t>
            </w:r>
          </w:p>
        </w:tc>
        <w:tc>
          <w:tcPr>
            <w:tcW w:w="5903" w:type="dxa"/>
          </w:tcPr>
          <w:p w:rsidR="009F1456" w:rsidRPr="0031144F" w:rsidRDefault="009F1456" w:rsidP="009F1456">
            <w:pPr>
              <w:rPr>
                <w:i/>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3</w:t>
            </w:r>
          </w:p>
        </w:tc>
        <w:tc>
          <w:tcPr>
            <w:tcW w:w="7505" w:type="dxa"/>
            <w:shd w:val="clear" w:color="auto" w:fill="CCFFCC"/>
          </w:tcPr>
          <w:p w:rsidR="009F1456" w:rsidRPr="000A7FDB" w:rsidRDefault="009F1456" w:rsidP="009F1456">
            <w:pPr>
              <w:rPr>
                <w:b/>
                <w:bCs/>
                <w:sz w:val="20"/>
                <w:szCs w:val="20"/>
              </w:rPr>
            </w:pPr>
            <w:r w:rsidRPr="000A7FDB">
              <w:rPr>
                <w:b/>
                <w:bCs/>
                <w:sz w:val="20"/>
                <w:szCs w:val="20"/>
              </w:rPr>
              <w:t xml:space="preserve">Възложител: </w:t>
            </w:r>
          </w:p>
        </w:tc>
        <w:tc>
          <w:tcPr>
            <w:tcW w:w="5903" w:type="dxa"/>
          </w:tcPr>
          <w:p w:rsidR="009F1456" w:rsidRPr="0031144F" w:rsidRDefault="009F1456" w:rsidP="009F1456">
            <w:pPr>
              <w:jc w:val="both"/>
              <w:rPr>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4</w:t>
            </w:r>
          </w:p>
        </w:tc>
        <w:tc>
          <w:tcPr>
            <w:tcW w:w="7505" w:type="dxa"/>
            <w:shd w:val="clear" w:color="auto" w:fill="CCFFCC"/>
          </w:tcPr>
          <w:p w:rsidR="009F1456" w:rsidRPr="000A7FDB" w:rsidRDefault="009F1456" w:rsidP="009F1456">
            <w:pPr>
              <w:rPr>
                <w:b/>
                <w:bCs/>
                <w:sz w:val="20"/>
                <w:szCs w:val="20"/>
              </w:rPr>
            </w:pPr>
            <w:r w:rsidRPr="000A7FDB">
              <w:rPr>
                <w:b/>
                <w:bCs/>
                <w:sz w:val="20"/>
                <w:szCs w:val="20"/>
              </w:rPr>
              <w:t>Номер на поръчката в РОП:</w:t>
            </w:r>
          </w:p>
        </w:tc>
        <w:tc>
          <w:tcPr>
            <w:tcW w:w="5903" w:type="dxa"/>
          </w:tcPr>
          <w:p w:rsidR="009F1456" w:rsidRPr="0031144F" w:rsidRDefault="009F1456" w:rsidP="009F1456">
            <w:pPr>
              <w:jc w:val="both"/>
              <w:rPr>
                <w:sz w:val="20"/>
                <w:szCs w:val="20"/>
              </w:rPr>
            </w:pPr>
            <w:proofErr w:type="spellStart"/>
            <w:r w:rsidRPr="0031144F">
              <w:rPr>
                <w:bCs/>
                <w:sz w:val="20"/>
                <w:szCs w:val="20"/>
              </w:rPr>
              <w:t>nnnnn-yyyy-xxxx</w:t>
            </w:r>
            <w:proofErr w:type="spellEnd"/>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5</w:t>
            </w:r>
          </w:p>
        </w:tc>
        <w:tc>
          <w:tcPr>
            <w:tcW w:w="7505" w:type="dxa"/>
            <w:shd w:val="clear" w:color="auto" w:fill="CCFFCC"/>
          </w:tcPr>
          <w:p w:rsidR="009F1456" w:rsidRPr="000A7FDB" w:rsidRDefault="009F1456" w:rsidP="009F1456">
            <w:pPr>
              <w:rPr>
                <w:rFonts w:ascii="Palatino Linotype" w:hAnsi="Palatino Linotype"/>
                <w:b/>
                <w:bCs/>
                <w:sz w:val="20"/>
                <w:szCs w:val="20"/>
              </w:rPr>
            </w:pPr>
            <w:r w:rsidRPr="000A7FDB">
              <w:rPr>
                <w:b/>
                <w:bCs/>
                <w:sz w:val="20"/>
                <w:szCs w:val="20"/>
              </w:rPr>
              <w:t>Решение за откриване:</w:t>
            </w:r>
          </w:p>
        </w:tc>
        <w:tc>
          <w:tcPr>
            <w:tcW w:w="5903" w:type="dxa"/>
          </w:tcPr>
          <w:p w:rsidR="009F1456" w:rsidRPr="005D3F00" w:rsidRDefault="009F1456" w:rsidP="009F1456">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6</w:t>
            </w:r>
          </w:p>
        </w:tc>
        <w:tc>
          <w:tcPr>
            <w:tcW w:w="7505" w:type="dxa"/>
            <w:shd w:val="clear" w:color="auto" w:fill="CCFFCC"/>
          </w:tcPr>
          <w:p w:rsidR="009F1456" w:rsidRPr="000A7FDB" w:rsidRDefault="009F1456" w:rsidP="009F1456">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9F1456" w:rsidRPr="0031144F" w:rsidRDefault="009F1456" w:rsidP="009F1456">
            <w:pPr>
              <w:rPr>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7</w:t>
            </w:r>
          </w:p>
        </w:tc>
        <w:tc>
          <w:tcPr>
            <w:tcW w:w="7505" w:type="dxa"/>
            <w:shd w:val="clear" w:color="auto" w:fill="CCFFCC"/>
          </w:tcPr>
          <w:p w:rsidR="009F1456" w:rsidRPr="000A7FDB" w:rsidRDefault="009F1456" w:rsidP="009F1456">
            <w:pPr>
              <w:rPr>
                <w:b/>
                <w:bCs/>
                <w:sz w:val="20"/>
                <w:szCs w:val="20"/>
              </w:rPr>
            </w:pPr>
            <w:r w:rsidRPr="000A7FDB">
              <w:rPr>
                <w:b/>
                <w:bCs/>
                <w:sz w:val="20"/>
                <w:szCs w:val="20"/>
              </w:rPr>
              <w:t>Акт, с който е приключила процедурата:</w:t>
            </w:r>
          </w:p>
        </w:tc>
        <w:tc>
          <w:tcPr>
            <w:tcW w:w="5903" w:type="dxa"/>
          </w:tcPr>
          <w:p w:rsidR="009F1456" w:rsidRPr="0031144F" w:rsidRDefault="009F1456" w:rsidP="009F1456">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9F1456" w:rsidRPr="000A7FDB" w:rsidTr="00FD636E">
        <w:tc>
          <w:tcPr>
            <w:tcW w:w="416" w:type="dxa"/>
            <w:shd w:val="clear" w:color="auto" w:fill="CCFFCC"/>
          </w:tcPr>
          <w:p w:rsidR="009F1456" w:rsidRPr="000A7FDB" w:rsidRDefault="009F1456" w:rsidP="009F1456">
            <w:pPr>
              <w:rPr>
                <w:b/>
                <w:bCs/>
                <w:iCs/>
                <w:sz w:val="20"/>
                <w:szCs w:val="20"/>
              </w:rPr>
            </w:pPr>
            <w:r w:rsidRPr="000A7FDB">
              <w:rPr>
                <w:b/>
                <w:bCs/>
                <w:iCs/>
                <w:sz w:val="20"/>
                <w:szCs w:val="20"/>
              </w:rPr>
              <w:t>8</w:t>
            </w:r>
          </w:p>
        </w:tc>
        <w:tc>
          <w:tcPr>
            <w:tcW w:w="7505" w:type="dxa"/>
            <w:shd w:val="clear" w:color="auto" w:fill="CCFFCC"/>
          </w:tcPr>
          <w:p w:rsidR="009F1456" w:rsidRPr="000A7FDB" w:rsidRDefault="009F1456" w:rsidP="009F1456">
            <w:pPr>
              <w:rPr>
                <w:b/>
                <w:bCs/>
                <w:sz w:val="20"/>
                <w:szCs w:val="20"/>
              </w:rPr>
            </w:pPr>
            <w:r w:rsidRPr="000A7FDB">
              <w:rPr>
                <w:b/>
                <w:bCs/>
                <w:iCs/>
                <w:sz w:val="20"/>
                <w:szCs w:val="20"/>
              </w:rPr>
              <w:t>Актове на АОП 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p>
        </w:tc>
        <w:tc>
          <w:tcPr>
            <w:tcW w:w="5903" w:type="dxa"/>
          </w:tcPr>
          <w:p w:rsidR="009F1456" w:rsidRPr="005D3F00" w:rsidRDefault="009F1456" w:rsidP="009F1456">
            <w:pPr>
              <w:rPr>
                <w:sz w:val="20"/>
                <w:szCs w:val="20"/>
              </w:rPr>
            </w:pPr>
            <w:r w:rsidRPr="005D3F00">
              <w:rPr>
                <w:bCs/>
                <w:iCs/>
                <w:sz w:val="20"/>
                <w:szCs w:val="20"/>
              </w:rPr>
              <w:t>номер, дата на становището на АОП</w:t>
            </w:r>
          </w:p>
        </w:tc>
      </w:tr>
      <w:tr w:rsidR="009F1456" w:rsidRPr="000A7FDB" w:rsidTr="00FD636E">
        <w:tc>
          <w:tcPr>
            <w:tcW w:w="416" w:type="dxa"/>
            <w:shd w:val="clear" w:color="auto" w:fill="CCFFCC"/>
          </w:tcPr>
          <w:p w:rsidR="009F1456" w:rsidRPr="00F872AE" w:rsidRDefault="009F1456" w:rsidP="009F1456">
            <w:pPr>
              <w:rPr>
                <w:b/>
                <w:bCs/>
                <w:iCs/>
                <w:sz w:val="20"/>
                <w:szCs w:val="20"/>
                <w:lang w:val="en-US"/>
              </w:rPr>
            </w:pPr>
            <w:r>
              <w:rPr>
                <w:b/>
                <w:bCs/>
                <w:iCs/>
                <w:sz w:val="20"/>
                <w:szCs w:val="20"/>
                <w:lang w:val="en-US"/>
              </w:rPr>
              <w:t>9</w:t>
            </w:r>
          </w:p>
        </w:tc>
        <w:tc>
          <w:tcPr>
            <w:tcW w:w="7505" w:type="dxa"/>
            <w:shd w:val="clear" w:color="auto" w:fill="CCFFCC"/>
          </w:tcPr>
          <w:p w:rsidR="009F1456" w:rsidRPr="000A7FDB" w:rsidRDefault="009F1456" w:rsidP="009F1456">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w:t>
            </w:r>
            <w:r>
              <w:rPr>
                <w:b/>
                <w:bCs/>
                <w:iCs/>
                <w:sz w:val="20"/>
                <w:szCs w:val="20"/>
              </w:rPr>
              <w:t xml:space="preserve">ЗВО и </w:t>
            </w:r>
            <w:r w:rsidRPr="00F872AE">
              <w:rPr>
                <w:b/>
                <w:bCs/>
                <w:iCs/>
                <w:sz w:val="20"/>
                <w:szCs w:val="20"/>
              </w:rPr>
              <w:t xml:space="preserve">др.): </w:t>
            </w:r>
          </w:p>
        </w:tc>
        <w:tc>
          <w:tcPr>
            <w:tcW w:w="5903" w:type="dxa"/>
          </w:tcPr>
          <w:p w:rsidR="009F1456" w:rsidRPr="00AE54D1" w:rsidRDefault="009F1456" w:rsidP="009F1456">
            <w:pPr>
              <w:rPr>
                <w:sz w:val="20"/>
                <w:szCs w:val="20"/>
              </w:rPr>
            </w:pPr>
            <w:r w:rsidRPr="00AE54D1">
              <w:rPr>
                <w:sz w:val="20"/>
                <w:szCs w:val="20"/>
                <w:lang w:eastAsia="fr-FR"/>
              </w:rPr>
              <w:t>номер, дата и издател на доклада, свързан с проверяваната процедура</w:t>
            </w:r>
          </w:p>
        </w:tc>
      </w:tr>
      <w:tr w:rsidR="009F1456" w:rsidRPr="000A7FDB" w:rsidTr="00FD636E">
        <w:tc>
          <w:tcPr>
            <w:tcW w:w="416" w:type="dxa"/>
            <w:shd w:val="clear" w:color="auto" w:fill="CCFFCC"/>
          </w:tcPr>
          <w:p w:rsidR="009F1456" w:rsidRPr="00F872AE" w:rsidRDefault="009F1456" w:rsidP="009F1456">
            <w:pPr>
              <w:rPr>
                <w:b/>
                <w:sz w:val="20"/>
                <w:szCs w:val="20"/>
                <w:lang w:val="en-US" w:eastAsia="fr-FR"/>
              </w:rPr>
            </w:pPr>
            <w:r>
              <w:rPr>
                <w:b/>
                <w:sz w:val="20"/>
                <w:szCs w:val="20"/>
                <w:lang w:val="en-US" w:eastAsia="fr-FR"/>
              </w:rPr>
              <w:t>10</w:t>
            </w:r>
          </w:p>
        </w:tc>
        <w:tc>
          <w:tcPr>
            <w:tcW w:w="7505" w:type="dxa"/>
            <w:shd w:val="clear" w:color="auto" w:fill="CCFFCC"/>
          </w:tcPr>
          <w:p w:rsidR="009F1456" w:rsidRPr="000A7FDB" w:rsidRDefault="009F1456" w:rsidP="009F1456">
            <w:pPr>
              <w:rPr>
                <w:b/>
                <w:bCs/>
                <w:sz w:val="20"/>
                <w:szCs w:val="20"/>
              </w:rPr>
            </w:pPr>
            <w:r w:rsidRPr="000A7FDB">
              <w:rPr>
                <w:b/>
                <w:sz w:val="20"/>
                <w:szCs w:val="20"/>
                <w:lang w:eastAsia="fr-FR"/>
              </w:rPr>
              <w:t xml:space="preserve">Актове на КЗК и ВАС: </w:t>
            </w:r>
          </w:p>
        </w:tc>
        <w:tc>
          <w:tcPr>
            <w:tcW w:w="5903" w:type="dxa"/>
          </w:tcPr>
          <w:p w:rsidR="009F1456" w:rsidRPr="00AE54D1" w:rsidRDefault="009F1456" w:rsidP="009F1456">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CE4E12" w:rsidRPr="000A7FDB" w:rsidTr="00FD636E">
        <w:tc>
          <w:tcPr>
            <w:tcW w:w="416" w:type="dxa"/>
            <w:shd w:val="clear" w:color="auto" w:fill="CCFFCC"/>
          </w:tcPr>
          <w:p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rsidR="00CE4E12" w:rsidRPr="00DF02DE" w:rsidRDefault="00C7082E" w:rsidP="005E1085">
            <w:pPr>
              <w:rPr>
                <w:b/>
                <w:sz w:val="20"/>
                <w:szCs w:val="20"/>
                <w:lang w:eastAsia="fr-FR"/>
              </w:rPr>
            </w:pPr>
            <w:r>
              <w:rPr>
                <w:b/>
                <w:sz w:val="20"/>
                <w:szCs w:val="20"/>
                <w:lang w:eastAsia="fr-FR"/>
              </w:rPr>
              <w:t xml:space="preserve">Адрес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E54F6C" w:rsidRPr="000A7FDB" w:rsidRDefault="00E54F6C" w:rsidP="00E54F6C">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1C25AC" w:rsidRPr="001C25AC" w:rsidRDefault="001C25AC" w:rsidP="001C25AC">
      <w:pPr>
        <w:ind w:right="426"/>
        <w:rPr>
          <w:b/>
          <w:sz w:val="16"/>
          <w:szCs w:val="16"/>
        </w:rPr>
      </w:pPr>
      <w:r w:rsidRPr="001C25AC">
        <w:rPr>
          <w:b/>
          <w:sz w:val="16"/>
          <w:szCs w:val="16"/>
        </w:rPr>
        <w:t>УКАЗАНИЯ:</w:t>
      </w:r>
    </w:p>
    <w:p w:rsidR="001C25AC" w:rsidRPr="001C25AC" w:rsidRDefault="001C25AC" w:rsidP="001C25AC">
      <w:pPr>
        <w:rPr>
          <w:b/>
          <w:bCs/>
          <w:sz w:val="16"/>
          <w:szCs w:val="16"/>
        </w:rPr>
      </w:pPr>
      <w:r w:rsidRPr="001C25AC">
        <w:rPr>
          <w:b/>
          <w:bCs/>
          <w:sz w:val="16"/>
          <w:szCs w:val="16"/>
        </w:rPr>
        <w:t xml:space="preserve">I. ЗА ПРОВЕРЯВАЩИЯ ЕКСПЕРТ </w:t>
      </w:r>
    </w:p>
    <w:p w:rsidR="001C25AC" w:rsidRPr="001C25AC" w:rsidRDefault="001C25AC" w:rsidP="001C25AC">
      <w:pPr>
        <w:rPr>
          <w:bCs/>
          <w:sz w:val="16"/>
          <w:szCs w:val="16"/>
        </w:rPr>
      </w:pPr>
      <w:r w:rsidRPr="001C25AC">
        <w:rPr>
          <w:b/>
          <w:bCs/>
          <w:sz w:val="16"/>
          <w:szCs w:val="16"/>
        </w:rPr>
        <w:t>1. Минимум следните документи (в електронен вид, ако е приложимо)</w:t>
      </w:r>
      <w:r w:rsidRPr="001C25AC">
        <w:rPr>
          <w:bCs/>
          <w:sz w:val="16"/>
          <w:szCs w:val="16"/>
        </w:rPr>
        <w:t xml:space="preserve"> Проверяващият експерт събира и прилага в досие:</w:t>
      </w:r>
    </w:p>
    <w:p w:rsidR="001C25AC" w:rsidRPr="001C25AC" w:rsidRDefault="0055006F" w:rsidP="00862585">
      <w:pPr>
        <w:numPr>
          <w:ilvl w:val="0"/>
          <w:numId w:val="12"/>
        </w:numPr>
        <w:tabs>
          <w:tab w:val="clear" w:pos="720"/>
          <w:tab w:val="num" w:pos="785"/>
        </w:tabs>
        <w:ind w:left="785"/>
        <w:rPr>
          <w:bCs/>
          <w:sz w:val="16"/>
          <w:szCs w:val="16"/>
        </w:rPr>
      </w:pPr>
      <w:r>
        <w:rPr>
          <w:bCs/>
          <w:sz w:val="16"/>
          <w:szCs w:val="16"/>
        </w:rPr>
        <w:t>о</w:t>
      </w:r>
      <w:r w:rsidR="001C25AC" w:rsidRPr="001C25AC">
        <w:rPr>
          <w:bCs/>
          <w:sz w:val="16"/>
          <w:szCs w:val="16"/>
        </w:rPr>
        <w:t>бявления</w:t>
      </w:r>
      <w:r>
        <w:rPr>
          <w:bCs/>
          <w:sz w:val="16"/>
          <w:szCs w:val="16"/>
        </w:rPr>
        <w:t xml:space="preserve"> за предварителна информация </w:t>
      </w:r>
      <w:r w:rsidR="001C25AC" w:rsidRPr="001C25AC">
        <w:rPr>
          <w:bCs/>
          <w:sz w:val="16"/>
          <w:szCs w:val="16"/>
        </w:rPr>
        <w:t>(ако има такива)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обявления за обществената поръчка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документация за участие, вкл. разясненията на възложителя,</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 xml:space="preserve">актове на АОП по </w:t>
      </w:r>
      <w:r w:rsidR="0055006F">
        <w:rPr>
          <w:bCs/>
          <w:sz w:val="16"/>
          <w:szCs w:val="16"/>
        </w:rPr>
        <w:t xml:space="preserve">чл.229, ал.1, т.8 и т.14 и чл.232 от ЗОП </w:t>
      </w:r>
      <w:r w:rsidRPr="001C25AC">
        <w:rPr>
          <w:bCs/>
          <w:sz w:val="16"/>
          <w:szCs w:val="16"/>
        </w:rPr>
        <w:t>(ако има такива),</w:t>
      </w:r>
    </w:p>
    <w:p w:rsidR="001C25AC" w:rsidRPr="001C25AC" w:rsidRDefault="0055006F" w:rsidP="0055006F">
      <w:pPr>
        <w:numPr>
          <w:ilvl w:val="0"/>
          <w:numId w:val="12"/>
        </w:numPr>
        <w:rPr>
          <w:bCs/>
          <w:sz w:val="16"/>
          <w:szCs w:val="16"/>
        </w:rPr>
      </w:pPr>
      <w:r>
        <w:rPr>
          <w:bCs/>
          <w:sz w:val="16"/>
          <w:szCs w:val="16"/>
        </w:rPr>
        <w:t xml:space="preserve">решение </w:t>
      </w:r>
      <w:r w:rsidRPr="0055006F">
        <w:rPr>
          <w:bCs/>
          <w:sz w:val="16"/>
          <w:szCs w:val="16"/>
        </w:rPr>
        <w:t xml:space="preserve">за одобряване на обявление за изменение или допълнителна информация </w:t>
      </w:r>
      <w:r w:rsidR="001C25AC" w:rsidRPr="001C25AC">
        <w:rPr>
          <w:bCs/>
          <w:sz w:val="16"/>
          <w:szCs w:val="16"/>
        </w:rPr>
        <w:t>(ако има такова)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протоколи за работата на комисията, вкл. оценителни листове и др. подобни (ако има такива),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решение за определяне на изпълнител,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договор за обществена поръчка/рамково споразумение и договор по него,</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актове на КЗК и ВАС във връзка с процедурата.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други документи, извън горните – при необходимост, когато се обосновават установени отклонения.</w:t>
      </w:r>
    </w:p>
    <w:p w:rsidR="001C25AC" w:rsidRPr="001C25AC" w:rsidRDefault="001C25AC" w:rsidP="001C25AC">
      <w:pPr>
        <w:rPr>
          <w:sz w:val="16"/>
          <w:szCs w:val="16"/>
        </w:rPr>
      </w:pPr>
    </w:p>
    <w:p w:rsidR="001C25AC" w:rsidRPr="001C25AC" w:rsidRDefault="001C25AC" w:rsidP="001C25AC">
      <w:pPr>
        <w:rPr>
          <w:b/>
          <w:sz w:val="16"/>
          <w:szCs w:val="16"/>
        </w:rPr>
      </w:pPr>
      <w:r w:rsidRPr="001C25AC">
        <w:rPr>
          <w:b/>
          <w:sz w:val="16"/>
          <w:szCs w:val="16"/>
        </w:rPr>
        <w:t>2. Задължително се дава отговор в колона „Да/Не/НП”.</w:t>
      </w:r>
    </w:p>
    <w:p w:rsidR="001C25AC" w:rsidRPr="001C25AC" w:rsidRDefault="001C25AC" w:rsidP="001C25AC">
      <w:pPr>
        <w:rPr>
          <w:b/>
          <w:sz w:val="16"/>
          <w:szCs w:val="16"/>
        </w:rPr>
      </w:pPr>
    </w:p>
    <w:p w:rsidR="001C25AC" w:rsidRPr="001C25AC" w:rsidRDefault="001C25AC" w:rsidP="001C25AC">
      <w:pPr>
        <w:rPr>
          <w:b/>
          <w:i/>
          <w:sz w:val="16"/>
          <w:szCs w:val="16"/>
        </w:rPr>
      </w:pPr>
      <w:r w:rsidRPr="001C25AC">
        <w:rPr>
          <w:b/>
          <w:sz w:val="16"/>
          <w:szCs w:val="16"/>
        </w:rPr>
        <w:t>3. Попълват се таблици №</w:t>
      </w:r>
      <w:r w:rsidR="00E657FC">
        <w:rPr>
          <w:b/>
          <w:sz w:val="16"/>
          <w:szCs w:val="16"/>
        </w:rPr>
        <w:t xml:space="preserve"> </w:t>
      </w:r>
      <w:r w:rsidRPr="001C25AC">
        <w:rPr>
          <w:b/>
          <w:sz w:val="16"/>
          <w:szCs w:val="16"/>
        </w:rPr>
        <w:t>1 - 4.</w:t>
      </w:r>
    </w:p>
    <w:p w:rsidR="001C25AC" w:rsidRPr="001C25AC" w:rsidRDefault="001C25AC" w:rsidP="001C25AC">
      <w:pPr>
        <w:jc w:val="both"/>
        <w:rPr>
          <w:b/>
          <w:i/>
          <w:sz w:val="16"/>
          <w:szCs w:val="16"/>
        </w:rPr>
      </w:pPr>
    </w:p>
    <w:p w:rsidR="001C25AC" w:rsidRPr="001C25AC" w:rsidRDefault="001C25AC" w:rsidP="001C25AC">
      <w:pPr>
        <w:jc w:val="both"/>
        <w:rPr>
          <w:sz w:val="16"/>
          <w:szCs w:val="16"/>
        </w:rPr>
      </w:pPr>
      <w:r w:rsidRPr="001C25AC">
        <w:rPr>
          <w:b/>
          <w:sz w:val="16"/>
          <w:szCs w:val="16"/>
        </w:rPr>
        <w:t>4.</w:t>
      </w:r>
      <w:r w:rsidRPr="001C25AC">
        <w:rPr>
          <w:sz w:val="16"/>
          <w:szCs w:val="16"/>
        </w:rPr>
        <w:t xml:space="preserve"> Колона</w:t>
      </w:r>
      <w:r w:rsidRPr="001C25AC">
        <w:rPr>
          <w:i/>
          <w:sz w:val="16"/>
          <w:szCs w:val="16"/>
        </w:rPr>
        <w:t xml:space="preserve"> </w:t>
      </w:r>
      <w:r w:rsidRPr="001C25AC">
        <w:rPr>
          <w:sz w:val="16"/>
          <w:szCs w:val="16"/>
        </w:rPr>
        <w:t>„Коментари/Референции”</w:t>
      </w:r>
      <w:r w:rsidRPr="001C25AC">
        <w:rPr>
          <w:i/>
          <w:sz w:val="16"/>
          <w:szCs w:val="16"/>
        </w:rPr>
        <w:t xml:space="preserve"> </w:t>
      </w:r>
      <w:r w:rsidRPr="001C25AC">
        <w:rPr>
          <w:sz w:val="16"/>
          <w:szCs w:val="16"/>
        </w:rPr>
        <w:t xml:space="preserve">задължително се попълва само в случай, че отговорът на въпроса в предходната колона показва </w:t>
      </w:r>
      <w:r w:rsidRPr="001C25AC">
        <w:rPr>
          <w:b/>
          <w:sz w:val="16"/>
          <w:szCs w:val="16"/>
        </w:rPr>
        <w:t xml:space="preserve">УСТАНОВЕНО НАРУШЕНИЕ /“нарушение“ е отклонение от приложимата норма/ </w:t>
      </w:r>
      <w:r w:rsidRPr="001C25AC">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1C25AC" w:rsidRPr="001C25AC" w:rsidRDefault="001C25AC" w:rsidP="001C25AC">
      <w:pPr>
        <w:jc w:val="both"/>
        <w:rPr>
          <w:b/>
          <w:bCs/>
          <w:sz w:val="16"/>
          <w:szCs w:val="16"/>
        </w:rPr>
      </w:pPr>
      <w:r w:rsidRPr="001C25AC">
        <w:rPr>
          <w:sz w:val="16"/>
          <w:szCs w:val="16"/>
        </w:rPr>
        <w:t>а) Цитира се</w:t>
      </w:r>
      <w:r w:rsidRPr="001C25AC">
        <w:rPr>
          <w:b/>
          <w:bCs/>
          <w:sz w:val="16"/>
          <w:szCs w:val="16"/>
        </w:rPr>
        <w:t xml:space="preserve"> приложимата правна норма </w:t>
      </w:r>
      <w:r w:rsidRPr="001C25AC">
        <w:rPr>
          <w:bCs/>
          <w:sz w:val="16"/>
          <w:szCs w:val="16"/>
        </w:rPr>
        <w:t>(</w:t>
      </w:r>
      <w:r w:rsidRPr="001C25AC">
        <w:rPr>
          <w:sz w:val="16"/>
          <w:szCs w:val="16"/>
        </w:rPr>
        <w:t>съкратено винаги, когато е възможно) - тя</w:t>
      </w:r>
      <w:r w:rsidRPr="001C25AC">
        <w:rPr>
          <w:bCs/>
          <w:sz w:val="16"/>
          <w:szCs w:val="16"/>
        </w:rPr>
        <w:t xml:space="preserve"> представлява критерия/изискването, спрямо което оценяваме фактите.</w:t>
      </w:r>
    </w:p>
    <w:p w:rsidR="001C25AC" w:rsidRPr="001C25AC" w:rsidRDefault="001C25AC" w:rsidP="001C25AC">
      <w:pPr>
        <w:jc w:val="both"/>
        <w:rPr>
          <w:b/>
          <w:sz w:val="16"/>
          <w:szCs w:val="16"/>
        </w:rPr>
      </w:pPr>
      <w:r w:rsidRPr="001C25AC">
        <w:rPr>
          <w:sz w:val="16"/>
          <w:szCs w:val="16"/>
        </w:rPr>
        <w:t xml:space="preserve">б) </w:t>
      </w:r>
      <w:r w:rsidRPr="001C25AC">
        <w:rPr>
          <w:b/>
          <w:sz w:val="16"/>
          <w:szCs w:val="16"/>
        </w:rPr>
        <w:t xml:space="preserve">Установените </w:t>
      </w:r>
      <w:proofErr w:type="spellStart"/>
      <w:r w:rsidRPr="001C25AC">
        <w:rPr>
          <w:b/>
          <w:sz w:val="16"/>
          <w:szCs w:val="16"/>
        </w:rPr>
        <w:t>относими</w:t>
      </w:r>
      <w:proofErr w:type="spellEnd"/>
      <w:r w:rsidRPr="001C25AC">
        <w:rPr>
          <w:b/>
          <w:sz w:val="16"/>
          <w:szCs w:val="16"/>
        </w:rPr>
        <w:t xml:space="preserve"> факти</w:t>
      </w:r>
      <w:r w:rsidRPr="001C25AC">
        <w:rPr>
          <w:sz w:val="16"/>
          <w:szCs w:val="16"/>
        </w:rPr>
        <w:t xml:space="preserve"> - те</w:t>
      </w:r>
      <w:r w:rsidRPr="001C25AC">
        <w:rPr>
          <w:b/>
          <w:sz w:val="16"/>
          <w:szCs w:val="16"/>
        </w:rPr>
        <w:t xml:space="preserve"> </w:t>
      </w:r>
      <w:r w:rsidRPr="001C25AC">
        <w:rPr>
          <w:sz w:val="16"/>
          <w:szCs w:val="16"/>
        </w:rPr>
        <w:t>не съответстват на а) и затова представляват</w:t>
      </w:r>
      <w:r w:rsidRPr="001C25AC">
        <w:rPr>
          <w:b/>
          <w:sz w:val="16"/>
          <w:szCs w:val="16"/>
        </w:rPr>
        <w:t xml:space="preserve"> отклонение.</w:t>
      </w:r>
    </w:p>
    <w:p w:rsidR="001C25AC" w:rsidRPr="001C25AC" w:rsidRDefault="001C25AC" w:rsidP="001C25AC">
      <w:pPr>
        <w:jc w:val="both"/>
        <w:rPr>
          <w:sz w:val="16"/>
          <w:szCs w:val="16"/>
        </w:rPr>
      </w:pPr>
      <w:r w:rsidRPr="001C25AC">
        <w:rPr>
          <w:b/>
          <w:sz w:val="16"/>
          <w:szCs w:val="16"/>
        </w:rPr>
        <w:t xml:space="preserve">- </w:t>
      </w:r>
      <w:r w:rsidRPr="001C25AC">
        <w:rPr>
          <w:sz w:val="16"/>
          <w:szCs w:val="16"/>
        </w:rPr>
        <w:t>експертът</w:t>
      </w:r>
      <w:r w:rsidRPr="001C25AC">
        <w:rPr>
          <w:b/>
          <w:sz w:val="16"/>
          <w:szCs w:val="16"/>
        </w:rPr>
        <w:t xml:space="preserve"> </w:t>
      </w:r>
      <w:r w:rsidRPr="001C25AC">
        <w:rPr>
          <w:sz w:val="16"/>
          <w:szCs w:val="16"/>
        </w:rPr>
        <w:t>ги</w:t>
      </w:r>
      <w:r w:rsidRPr="001C25AC">
        <w:rPr>
          <w:b/>
          <w:sz w:val="16"/>
          <w:szCs w:val="16"/>
        </w:rPr>
        <w:t xml:space="preserve"> </w:t>
      </w:r>
      <w:r w:rsidRPr="001C25AC">
        <w:rPr>
          <w:sz w:val="16"/>
          <w:szCs w:val="16"/>
        </w:rPr>
        <w:t>излага пълно, кратко, точно и ясно,</w:t>
      </w:r>
      <w:r w:rsidRPr="001C25AC">
        <w:rPr>
          <w:b/>
          <w:sz w:val="16"/>
          <w:szCs w:val="16"/>
        </w:rPr>
        <w:t xml:space="preserve"> </w:t>
      </w:r>
      <w:r w:rsidRPr="001C25AC">
        <w:rPr>
          <w:sz w:val="16"/>
          <w:szCs w:val="16"/>
        </w:rPr>
        <w:t xml:space="preserve">като взима предвид конкретните указания към съответния въпрос за проверка.  </w:t>
      </w:r>
    </w:p>
    <w:p w:rsidR="001C25AC" w:rsidRPr="001C25AC" w:rsidRDefault="001C25AC" w:rsidP="001C25AC">
      <w:pPr>
        <w:jc w:val="both"/>
        <w:rPr>
          <w:sz w:val="16"/>
          <w:szCs w:val="16"/>
        </w:rPr>
      </w:pPr>
      <w:r w:rsidRPr="001C25AC">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1C25AC" w:rsidRPr="001C25AC" w:rsidRDefault="001C25AC" w:rsidP="001C25AC">
      <w:pPr>
        <w:jc w:val="both"/>
        <w:rPr>
          <w:sz w:val="16"/>
          <w:szCs w:val="16"/>
        </w:rPr>
      </w:pPr>
      <w:r w:rsidRPr="001C25AC">
        <w:rPr>
          <w:sz w:val="16"/>
          <w:szCs w:val="16"/>
        </w:rPr>
        <w:t xml:space="preserve">ВНИМАНИЕ! </w:t>
      </w:r>
      <w:r w:rsidRPr="001C25AC">
        <w:rPr>
          <w:bCs/>
          <w:sz w:val="16"/>
          <w:szCs w:val="16"/>
        </w:rPr>
        <w:t xml:space="preserve">Отклонение има </w:t>
      </w:r>
      <w:r w:rsidRPr="001C25AC">
        <w:rPr>
          <w:b/>
          <w:bCs/>
          <w:sz w:val="16"/>
          <w:szCs w:val="16"/>
        </w:rPr>
        <w:t>само</w:t>
      </w:r>
      <w:r w:rsidRPr="001C25AC">
        <w:rPr>
          <w:bCs/>
          <w:sz w:val="16"/>
          <w:szCs w:val="16"/>
        </w:rPr>
        <w:t xml:space="preserve"> при несъответствие между установените факти и приложимата норма/критерий за допустимост/за оценка; </w:t>
      </w:r>
      <w:r w:rsidRPr="001C25AC">
        <w:rPr>
          <w:sz w:val="16"/>
          <w:szCs w:val="16"/>
        </w:rPr>
        <w:t xml:space="preserve">за отклонението се събират достатъчни, </w:t>
      </w:r>
      <w:proofErr w:type="spellStart"/>
      <w:r w:rsidRPr="001C25AC">
        <w:rPr>
          <w:sz w:val="16"/>
          <w:szCs w:val="16"/>
        </w:rPr>
        <w:t>относими</w:t>
      </w:r>
      <w:proofErr w:type="spellEnd"/>
      <w:r w:rsidRPr="001C25AC">
        <w:rPr>
          <w:sz w:val="16"/>
          <w:szCs w:val="16"/>
        </w:rPr>
        <w:t xml:space="preserve"> и надеждни доказателства, които се прилагат /виж т.1. 11) по-горе/ и към които се реферира.   </w:t>
      </w:r>
    </w:p>
    <w:p w:rsidR="001C25AC" w:rsidRPr="001C25AC" w:rsidRDefault="001C25AC" w:rsidP="001C25AC">
      <w:pPr>
        <w:jc w:val="both"/>
        <w:rPr>
          <w:bCs/>
          <w:sz w:val="16"/>
          <w:szCs w:val="16"/>
        </w:rPr>
      </w:pPr>
      <w:r w:rsidRPr="001C25AC">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1C25AC">
        <w:rPr>
          <w:b/>
          <w:bCs/>
          <w:sz w:val="16"/>
          <w:szCs w:val="16"/>
        </w:rPr>
        <w:t xml:space="preserve"> представляват отклонение и по този въпрос за проверка</w:t>
      </w:r>
      <w:r w:rsidRPr="001C25AC">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1C25AC" w:rsidRPr="001C25AC" w:rsidRDefault="001C25AC" w:rsidP="001C25AC">
      <w:pPr>
        <w:jc w:val="both"/>
        <w:rPr>
          <w:bCs/>
          <w:sz w:val="16"/>
          <w:szCs w:val="16"/>
        </w:rPr>
      </w:pPr>
      <w:r w:rsidRPr="001C25AC">
        <w:rPr>
          <w:bCs/>
          <w:sz w:val="16"/>
          <w:szCs w:val="16"/>
        </w:rPr>
        <w:t xml:space="preserve">г) </w:t>
      </w:r>
      <w:r w:rsidRPr="001C25AC">
        <w:rPr>
          <w:b/>
          <w:bCs/>
          <w:sz w:val="16"/>
          <w:szCs w:val="16"/>
        </w:rPr>
        <w:t>Ефект на отклонението</w:t>
      </w:r>
      <w:r w:rsidRPr="001C25AC">
        <w:rPr>
          <w:bCs/>
          <w:sz w:val="16"/>
          <w:szCs w:val="16"/>
        </w:rPr>
        <w:t xml:space="preserve"> – квалифициране на нарушението като СЪЩЕСТВЕНО или НЕСЪЩЕСТВЕНО: като взима предвид всички </w:t>
      </w:r>
      <w:proofErr w:type="spellStart"/>
      <w:r w:rsidRPr="001C25AC">
        <w:rPr>
          <w:bCs/>
          <w:sz w:val="16"/>
          <w:szCs w:val="16"/>
        </w:rPr>
        <w:t>относими</w:t>
      </w:r>
      <w:proofErr w:type="spellEnd"/>
      <w:r w:rsidRPr="001C25AC">
        <w:rPr>
          <w:bCs/>
          <w:sz w:val="16"/>
          <w:szCs w:val="16"/>
        </w:rPr>
        <w:t xml:space="preserve">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w:t>
      </w:r>
      <w:r w:rsidRPr="001C25AC">
        <w:rPr>
          <w:bCs/>
          <w:sz w:val="16"/>
          <w:szCs w:val="16"/>
        </w:rPr>
        <w:lastRenderedPageBreak/>
        <w:t>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1C25AC">
        <w:rPr>
          <w:bCs/>
          <w:sz w:val="16"/>
          <w:szCs w:val="16"/>
          <w:vertAlign w:val="superscript"/>
        </w:rPr>
        <w:footnoteReference w:id="1"/>
      </w:r>
      <w:r w:rsidRPr="001C25AC">
        <w:rPr>
          <w:bCs/>
          <w:sz w:val="16"/>
          <w:szCs w:val="16"/>
        </w:rPr>
        <w:t xml:space="preserve">, експертът обосновава установеното отклонение има ли финансово влияние или не. </w:t>
      </w:r>
    </w:p>
    <w:p w:rsidR="001C25AC" w:rsidRPr="001C25AC" w:rsidRDefault="001C25AC" w:rsidP="001C25AC">
      <w:pPr>
        <w:jc w:val="both"/>
        <w:rPr>
          <w:b/>
          <w:bCs/>
          <w:sz w:val="16"/>
          <w:szCs w:val="16"/>
        </w:rPr>
      </w:pPr>
      <w:r w:rsidRPr="001C25AC">
        <w:rPr>
          <w:b/>
          <w:bCs/>
          <w:sz w:val="16"/>
          <w:szCs w:val="16"/>
        </w:rPr>
        <w:t xml:space="preserve">Следва да се има предвид че </w:t>
      </w:r>
      <w:r w:rsidRPr="001C25AC">
        <w:rPr>
          <w:b/>
          <w:bCs/>
          <w:i/>
          <w:sz w:val="16"/>
          <w:szCs w:val="16"/>
        </w:rPr>
        <w:t>съществено нарушение</w:t>
      </w:r>
      <w:r w:rsidRPr="001C25AC">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1C25AC" w:rsidRPr="001C25AC" w:rsidRDefault="001C25AC" w:rsidP="001C25AC">
      <w:pPr>
        <w:jc w:val="both"/>
        <w:rPr>
          <w:bCs/>
          <w:sz w:val="16"/>
          <w:szCs w:val="16"/>
        </w:rPr>
      </w:pPr>
      <w:r w:rsidRPr="001C25AC">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1C25AC" w:rsidRPr="001C25AC" w:rsidRDefault="001C25AC" w:rsidP="001C25AC">
      <w:pPr>
        <w:jc w:val="both"/>
        <w:rPr>
          <w:sz w:val="16"/>
          <w:szCs w:val="16"/>
        </w:rPr>
      </w:pPr>
    </w:p>
    <w:p w:rsidR="001C25AC" w:rsidRPr="001C25AC" w:rsidRDefault="001C25AC" w:rsidP="001C25AC">
      <w:pPr>
        <w:jc w:val="both"/>
        <w:rPr>
          <w:b/>
          <w:bCs/>
          <w:sz w:val="16"/>
          <w:szCs w:val="16"/>
        </w:rPr>
      </w:pPr>
      <w:r w:rsidRPr="001C25AC">
        <w:rPr>
          <w:b/>
          <w:bCs/>
          <w:sz w:val="16"/>
          <w:szCs w:val="16"/>
        </w:rPr>
        <w:t>ІI. ЗА НАЧАЛНИКА НА ОТДЕЛ „КОП“</w:t>
      </w:r>
    </w:p>
    <w:p w:rsidR="001C25AC" w:rsidRPr="001C25AC" w:rsidRDefault="001C25AC" w:rsidP="001C25AC">
      <w:pPr>
        <w:jc w:val="both"/>
        <w:rPr>
          <w:bCs/>
          <w:sz w:val="16"/>
          <w:szCs w:val="16"/>
        </w:rPr>
      </w:pPr>
      <w:r w:rsidRPr="001C25AC">
        <w:rPr>
          <w:bCs/>
          <w:sz w:val="16"/>
          <w:szCs w:val="16"/>
        </w:rPr>
        <w:t>Началника на отдел „КОП“ извършва преглед на контролния лист (КЛ) и документите за поръчката и потвърждава, че:</w:t>
      </w:r>
    </w:p>
    <w:p w:rsidR="001C25AC" w:rsidRPr="001C25AC" w:rsidRDefault="001C25AC" w:rsidP="001C25AC">
      <w:pPr>
        <w:jc w:val="both"/>
        <w:rPr>
          <w:bCs/>
          <w:sz w:val="16"/>
          <w:szCs w:val="16"/>
        </w:rPr>
      </w:pPr>
      <w:r w:rsidRPr="001C25AC">
        <w:rPr>
          <w:bCs/>
          <w:sz w:val="16"/>
          <w:szCs w:val="16"/>
        </w:rPr>
        <w:t xml:space="preserve">1. Експертът е попълнил: общата информация за поръчката, </w:t>
      </w:r>
      <w:r w:rsidRPr="001C25AC">
        <w:rPr>
          <w:sz w:val="16"/>
          <w:szCs w:val="16"/>
        </w:rPr>
        <w:t>колона „Да/Не/НП” за всички въпроси</w:t>
      </w:r>
      <w:r w:rsidRPr="001C25AC">
        <w:rPr>
          <w:bCs/>
          <w:sz w:val="16"/>
          <w:szCs w:val="16"/>
        </w:rPr>
        <w:t>;</w:t>
      </w:r>
    </w:p>
    <w:p w:rsidR="001C25AC" w:rsidRPr="001C25AC" w:rsidRDefault="001C25AC" w:rsidP="001C25AC">
      <w:pPr>
        <w:jc w:val="both"/>
        <w:rPr>
          <w:sz w:val="16"/>
          <w:szCs w:val="16"/>
        </w:rPr>
      </w:pPr>
      <w:r w:rsidRPr="001C25AC">
        <w:rPr>
          <w:bCs/>
          <w:sz w:val="16"/>
          <w:szCs w:val="16"/>
        </w:rPr>
        <w:t>2. Установените отклонения експертът е документирал в колона „</w:t>
      </w:r>
      <w:r w:rsidRPr="001C25AC">
        <w:rPr>
          <w:sz w:val="16"/>
          <w:szCs w:val="16"/>
        </w:rPr>
        <w:t>Коментари/Референции” в съответствие с изискванията по-горе;</w:t>
      </w:r>
    </w:p>
    <w:p w:rsidR="001C25AC" w:rsidRPr="001C25AC" w:rsidRDefault="001C25AC" w:rsidP="001C25AC">
      <w:pPr>
        <w:jc w:val="both"/>
        <w:rPr>
          <w:bCs/>
          <w:sz w:val="16"/>
          <w:szCs w:val="16"/>
        </w:rPr>
      </w:pPr>
      <w:r w:rsidRPr="001C25AC">
        <w:rPr>
          <w:sz w:val="16"/>
          <w:szCs w:val="16"/>
        </w:rPr>
        <w:t>3. О</w:t>
      </w:r>
      <w:r w:rsidRPr="001C25AC">
        <w:rPr>
          <w:bCs/>
          <w:sz w:val="16"/>
          <w:szCs w:val="16"/>
        </w:rPr>
        <w:t>тклоненията се подкрепят от събраните доказателства;</w:t>
      </w:r>
    </w:p>
    <w:p w:rsidR="001C25AC" w:rsidRPr="001C25AC" w:rsidRDefault="001C25AC" w:rsidP="001C25AC">
      <w:pPr>
        <w:jc w:val="both"/>
        <w:rPr>
          <w:bCs/>
          <w:sz w:val="16"/>
          <w:szCs w:val="16"/>
        </w:rPr>
      </w:pPr>
      <w:r w:rsidRPr="001C25AC">
        <w:rPr>
          <w:bCs/>
          <w:sz w:val="16"/>
          <w:szCs w:val="16"/>
        </w:rPr>
        <w:t xml:space="preserve">4. Всички събрани доказателства са прикачени в досието (в електронен вид или на хартиен носител); </w:t>
      </w:r>
    </w:p>
    <w:p w:rsidR="001C25AC" w:rsidRPr="001C25AC" w:rsidRDefault="001C25AC" w:rsidP="001C25AC">
      <w:pPr>
        <w:jc w:val="both"/>
        <w:rPr>
          <w:bCs/>
          <w:sz w:val="16"/>
          <w:szCs w:val="16"/>
        </w:rPr>
      </w:pPr>
      <w:r w:rsidRPr="001C25AC">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1C25AC" w:rsidRPr="001C25AC" w:rsidRDefault="001C25AC" w:rsidP="001C25AC">
      <w:pPr>
        <w:jc w:val="both"/>
        <w:rPr>
          <w:bCs/>
          <w:sz w:val="16"/>
          <w:szCs w:val="16"/>
        </w:rPr>
      </w:pPr>
      <w:r w:rsidRPr="001C25AC">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rsidR="001C25AC" w:rsidRPr="001C25AC" w:rsidRDefault="001C25AC" w:rsidP="001C25AC">
      <w:pPr>
        <w:ind w:left="709" w:hanging="425"/>
        <w:jc w:val="both"/>
        <w:rPr>
          <w:sz w:val="20"/>
          <w:szCs w:val="20"/>
          <w:lang w:val="en-US" w:eastAsia="fr-FR"/>
        </w:rPr>
      </w:pPr>
    </w:p>
    <w:p w:rsidR="001C25AC" w:rsidRPr="001C25AC" w:rsidRDefault="001C25AC" w:rsidP="001C25AC">
      <w:pPr>
        <w:ind w:left="709" w:hanging="425"/>
        <w:jc w:val="both"/>
        <w:rPr>
          <w:sz w:val="20"/>
          <w:szCs w:val="20"/>
          <w:lang w:val="en-US" w:eastAsia="fr-FR"/>
        </w:rPr>
      </w:pPr>
    </w:p>
    <w:p w:rsidR="001C25AC" w:rsidRPr="001C25AC" w:rsidRDefault="001C25AC" w:rsidP="001C25AC">
      <w:pPr>
        <w:tabs>
          <w:tab w:val="num" w:pos="0"/>
        </w:tabs>
        <w:spacing w:before="120"/>
        <w:jc w:val="both"/>
        <w:rPr>
          <w:b/>
          <w:bCs/>
          <w:sz w:val="16"/>
          <w:szCs w:val="16"/>
        </w:rPr>
      </w:pPr>
      <w:r w:rsidRPr="001C25AC">
        <w:rPr>
          <w:b/>
          <w:bCs/>
          <w:sz w:val="16"/>
          <w:szCs w:val="16"/>
        </w:rPr>
        <w:t>ІII. ЗА</w:t>
      </w:r>
      <w:r w:rsidRPr="001C25AC">
        <w:rPr>
          <w:b/>
          <w:bCs/>
          <w:sz w:val="20"/>
          <w:szCs w:val="20"/>
        </w:rPr>
        <w:t xml:space="preserve"> </w:t>
      </w:r>
      <w:r w:rsidRPr="001C25AC">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1C25AC" w:rsidRPr="001C25AC" w:rsidRDefault="001C25AC" w:rsidP="001C25AC">
      <w:pPr>
        <w:jc w:val="both"/>
        <w:rPr>
          <w:bCs/>
          <w:sz w:val="16"/>
          <w:szCs w:val="16"/>
        </w:rPr>
      </w:pPr>
      <w:r w:rsidRPr="001C25AC">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1C25AC" w:rsidRPr="001C25AC" w:rsidRDefault="001C25AC" w:rsidP="001C25AC">
      <w:pPr>
        <w:jc w:val="both"/>
        <w:rPr>
          <w:bCs/>
          <w:sz w:val="16"/>
          <w:szCs w:val="16"/>
        </w:rPr>
      </w:pPr>
      <w:r w:rsidRPr="001C25AC">
        <w:rPr>
          <w:bCs/>
          <w:sz w:val="16"/>
          <w:szCs w:val="16"/>
        </w:rPr>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w:t>
      </w:r>
      <w:proofErr w:type="spellStart"/>
      <w:r w:rsidRPr="001C25AC">
        <w:rPr>
          <w:bCs/>
          <w:sz w:val="16"/>
          <w:szCs w:val="16"/>
        </w:rPr>
        <w:t>измама.Експертът</w:t>
      </w:r>
      <w:proofErr w:type="spellEnd"/>
      <w:r w:rsidRPr="001C25AC">
        <w:rPr>
          <w:bCs/>
          <w:sz w:val="16"/>
          <w:szCs w:val="16"/>
        </w:rPr>
        <w:t xml:space="preserve">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1C25AC" w:rsidRPr="001C25AC" w:rsidRDefault="001C25AC" w:rsidP="001C25AC">
      <w:pPr>
        <w:jc w:val="both"/>
        <w:rPr>
          <w:bCs/>
          <w:sz w:val="16"/>
          <w:szCs w:val="16"/>
        </w:rPr>
      </w:pPr>
      <w:r w:rsidRPr="001C25AC">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1C25AC" w:rsidRPr="001C25AC" w:rsidRDefault="001C25AC" w:rsidP="001C25AC">
      <w:pPr>
        <w:jc w:val="both"/>
        <w:rPr>
          <w:bCs/>
          <w:sz w:val="16"/>
          <w:szCs w:val="16"/>
        </w:rPr>
      </w:pPr>
      <w:r w:rsidRPr="001C25AC">
        <w:rPr>
          <w:bCs/>
          <w:sz w:val="16"/>
          <w:szCs w:val="16"/>
        </w:rPr>
        <w:t>За целта експертът проверява дали са налице някои от следните ситуации:</w:t>
      </w:r>
    </w:p>
    <w:p w:rsidR="001C25AC" w:rsidRPr="001C25AC" w:rsidRDefault="001C25AC" w:rsidP="001C25AC">
      <w:pPr>
        <w:jc w:val="both"/>
        <w:rPr>
          <w:bCs/>
          <w:sz w:val="16"/>
          <w:szCs w:val="16"/>
        </w:rPr>
      </w:pPr>
      <w:r w:rsidRPr="001C25AC">
        <w:rPr>
          <w:bCs/>
          <w:sz w:val="16"/>
          <w:szCs w:val="16"/>
        </w:rPr>
        <w:t>1. Индикатори за измама при конфликт на интереси:</w:t>
      </w:r>
    </w:p>
    <w:p w:rsidR="001C25AC" w:rsidRPr="001C25AC" w:rsidRDefault="001C25AC" w:rsidP="001C25AC">
      <w:pPr>
        <w:jc w:val="both"/>
        <w:rPr>
          <w:bCs/>
          <w:sz w:val="16"/>
          <w:szCs w:val="16"/>
        </w:rPr>
      </w:pPr>
      <w:r w:rsidRPr="001C25AC">
        <w:rPr>
          <w:bCs/>
          <w:sz w:val="16"/>
          <w:szCs w:val="16"/>
        </w:rPr>
        <w:lastRenderedPageBreak/>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1C25AC" w:rsidRPr="001C25AC" w:rsidRDefault="001C25AC" w:rsidP="001C25AC">
      <w:pPr>
        <w:jc w:val="both"/>
        <w:rPr>
          <w:bCs/>
          <w:sz w:val="16"/>
          <w:szCs w:val="16"/>
        </w:rPr>
      </w:pPr>
      <w:r w:rsidRPr="001C25AC">
        <w:rPr>
          <w:bCs/>
          <w:sz w:val="16"/>
          <w:szCs w:val="16"/>
        </w:rPr>
        <w:t>Съмнение за наличие на конфликт на интереси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1C25AC">
        <w:rPr>
          <w:sz w:val="20"/>
          <w:szCs w:val="20"/>
          <w:lang w:eastAsia="fr-FR"/>
        </w:rPr>
        <w:t xml:space="preserve"> </w:t>
      </w:r>
      <w:r w:rsidRPr="001C25AC">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1C25AC" w:rsidRPr="001C25AC" w:rsidRDefault="001C25AC" w:rsidP="001C25AC">
      <w:pPr>
        <w:jc w:val="both"/>
        <w:rPr>
          <w:bCs/>
          <w:sz w:val="16"/>
          <w:szCs w:val="16"/>
        </w:rPr>
      </w:pPr>
      <w:r w:rsidRPr="001C25AC">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1C25AC" w:rsidRPr="001C25AC" w:rsidRDefault="001C25AC" w:rsidP="001C25AC">
      <w:pPr>
        <w:jc w:val="both"/>
        <w:rPr>
          <w:bCs/>
          <w:sz w:val="16"/>
          <w:szCs w:val="16"/>
        </w:rPr>
      </w:pPr>
      <w:r w:rsidRPr="001C25AC">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1C25AC" w:rsidRPr="001C25AC" w:rsidRDefault="001C25AC" w:rsidP="001C25AC">
      <w:pPr>
        <w:jc w:val="both"/>
        <w:rPr>
          <w:bCs/>
          <w:sz w:val="16"/>
          <w:szCs w:val="16"/>
        </w:rPr>
      </w:pPr>
      <w:r w:rsidRPr="001C25AC">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1C25AC" w:rsidRPr="001C25AC" w:rsidRDefault="001C25AC" w:rsidP="001C25AC">
      <w:pPr>
        <w:jc w:val="both"/>
        <w:rPr>
          <w:bCs/>
          <w:sz w:val="16"/>
          <w:szCs w:val="16"/>
        </w:rPr>
      </w:pPr>
      <w:r w:rsidRPr="001C25AC">
        <w:rPr>
          <w:bCs/>
          <w:sz w:val="16"/>
          <w:szCs w:val="16"/>
        </w:rPr>
        <w:t>Налице е промяна на оферта след нейното подаване след изтичане на срока за получаване на офертите;</w:t>
      </w:r>
    </w:p>
    <w:p w:rsidR="001C25AC" w:rsidRPr="001C25AC" w:rsidRDefault="001C25AC" w:rsidP="001C25AC">
      <w:pPr>
        <w:jc w:val="both"/>
        <w:rPr>
          <w:bCs/>
          <w:sz w:val="16"/>
          <w:szCs w:val="16"/>
        </w:rPr>
      </w:pPr>
      <w:r w:rsidRPr="001C25AC">
        <w:rPr>
          <w:bCs/>
          <w:sz w:val="16"/>
          <w:szCs w:val="16"/>
        </w:rPr>
        <w:t>Налице са възражения/жалби/ сигнали от други участници с твърдение за някои от индикаторите за измама;</w:t>
      </w:r>
    </w:p>
    <w:p w:rsidR="001C25AC" w:rsidRPr="001C25AC" w:rsidRDefault="001C25AC" w:rsidP="001C25AC">
      <w:pPr>
        <w:jc w:val="both"/>
        <w:rPr>
          <w:bCs/>
          <w:sz w:val="16"/>
          <w:szCs w:val="16"/>
        </w:rPr>
      </w:pPr>
      <w:r w:rsidRPr="001C25AC">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1C25AC" w:rsidRPr="001C25AC" w:rsidRDefault="001C25AC" w:rsidP="001C25AC">
      <w:pPr>
        <w:jc w:val="both"/>
        <w:rPr>
          <w:bCs/>
          <w:sz w:val="16"/>
          <w:szCs w:val="16"/>
        </w:rPr>
      </w:pPr>
      <w:r w:rsidRPr="001C25AC">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1C25AC" w:rsidRPr="001C25AC" w:rsidRDefault="001C25AC" w:rsidP="001C25AC">
      <w:pPr>
        <w:jc w:val="both"/>
        <w:rPr>
          <w:bCs/>
          <w:sz w:val="16"/>
          <w:szCs w:val="16"/>
        </w:rPr>
      </w:pPr>
    </w:p>
    <w:p w:rsidR="001C25AC" w:rsidRPr="001C25AC" w:rsidRDefault="001C25AC" w:rsidP="001C25AC">
      <w:pPr>
        <w:jc w:val="both"/>
        <w:rPr>
          <w:bCs/>
          <w:sz w:val="16"/>
          <w:szCs w:val="16"/>
        </w:rPr>
      </w:pPr>
      <w:r w:rsidRPr="001C25AC">
        <w:rPr>
          <w:bCs/>
          <w:sz w:val="16"/>
          <w:szCs w:val="16"/>
        </w:rPr>
        <w:t>2.  Индикатори за измама при договаряне при офериране:</w:t>
      </w:r>
    </w:p>
    <w:p w:rsidR="001C25AC" w:rsidRPr="001C25AC" w:rsidRDefault="001C25AC" w:rsidP="001C25AC">
      <w:pPr>
        <w:jc w:val="both"/>
        <w:rPr>
          <w:bCs/>
          <w:sz w:val="16"/>
          <w:szCs w:val="16"/>
        </w:rPr>
      </w:pPr>
      <w:r w:rsidRPr="001C25AC">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1C25AC" w:rsidRPr="001C25AC" w:rsidRDefault="001C25AC" w:rsidP="001C25AC">
      <w:pPr>
        <w:jc w:val="both"/>
        <w:rPr>
          <w:bCs/>
          <w:sz w:val="16"/>
          <w:szCs w:val="16"/>
        </w:rPr>
      </w:pPr>
      <w:r w:rsidRPr="001C25AC">
        <w:rPr>
          <w:bCs/>
          <w:sz w:val="16"/>
          <w:szCs w:val="16"/>
        </w:rPr>
        <w:t>- Допълващо офериране</w:t>
      </w:r>
    </w:p>
    <w:p w:rsidR="001C25AC" w:rsidRPr="001C25AC" w:rsidRDefault="001C25AC" w:rsidP="001C25AC">
      <w:pPr>
        <w:jc w:val="both"/>
        <w:rPr>
          <w:bCs/>
          <w:sz w:val="16"/>
          <w:szCs w:val="16"/>
        </w:rPr>
      </w:pPr>
      <w:r w:rsidRPr="001C25AC">
        <w:rPr>
          <w:sz w:val="20"/>
          <w:szCs w:val="20"/>
          <w:lang w:eastAsia="fr-FR"/>
        </w:rPr>
        <w:t xml:space="preserve">С </w:t>
      </w:r>
      <w:r w:rsidRPr="001C25AC">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1C25AC" w:rsidRPr="001C25AC" w:rsidRDefault="001C25AC" w:rsidP="001C25AC">
      <w:pPr>
        <w:jc w:val="both"/>
        <w:rPr>
          <w:bCs/>
          <w:sz w:val="16"/>
          <w:szCs w:val="16"/>
        </w:rPr>
      </w:pPr>
      <w:r w:rsidRPr="001C25AC">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1C25AC" w:rsidRPr="001C25AC" w:rsidRDefault="001C25AC" w:rsidP="001C25AC">
      <w:pPr>
        <w:jc w:val="both"/>
        <w:rPr>
          <w:bCs/>
          <w:sz w:val="16"/>
          <w:szCs w:val="16"/>
        </w:rPr>
      </w:pPr>
      <w:r w:rsidRPr="001C25AC">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1C25AC" w:rsidRPr="001C25AC" w:rsidRDefault="001C25AC" w:rsidP="001C25AC">
      <w:pPr>
        <w:jc w:val="both"/>
        <w:rPr>
          <w:sz w:val="20"/>
          <w:szCs w:val="20"/>
          <w:lang w:eastAsia="fr-FR"/>
        </w:rPr>
      </w:pPr>
      <w:r w:rsidRPr="001C25AC">
        <w:rPr>
          <w:bCs/>
          <w:sz w:val="16"/>
          <w:szCs w:val="16"/>
        </w:rPr>
        <w:t>Допълващи оферти могат да бъдат представени</w:t>
      </w:r>
      <w:r w:rsidRPr="001C25AC">
        <w:rPr>
          <w:sz w:val="20"/>
          <w:szCs w:val="20"/>
          <w:lang w:eastAsia="fr-FR"/>
        </w:rPr>
        <w:t xml:space="preserve"> </w:t>
      </w:r>
      <w:r w:rsidRPr="001C25AC">
        <w:rPr>
          <w:sz w:val="16"/>
          <w:szCs w:val="16"/>
          <w:lang w:eastAsia="fr-FR"/>
        </w:rPr>
        <w:t>и от дъщерни дружества или свързани лица.</w:t>
      </w:r>
    </w:p>
    <w:p w:rsidR="001C25AC" w:rsidRPr="001C25AC" w:rsidRDefault="001C25AC" w:rsidP="001C25AC">
      <w:pPr>
        <w:jc w:val="both"/>
        <w:rPr>
          <w:bCs/>
          <w:sz w:val="16"/>
          <w:szCs w:val="16"/>
        </w:rPr>
      </w:pPr>
      <w:r w:rsidRPr="001C25AC">
        <w:rPr>
          <w:b/>
          <w:sz w:val="20"/>
          <w:szCs w:val="20"/>
          <w:lang w:eastAsia="fr-FR"/>
        </w:rPr>
        <w:t xml:space="preserve">- </w:t>
      </w:r>
      <w:r w:rsidRPr="001C25AC">
        <w:rPr>
          <w:bCs/>
          <w:sz w:val="16"/>
          <w:szCs w:val="16"/>
        </w:rPr>
        <w:t>Участие на ротационен принцип</w:t>
      </w:r>
    </w:p>
    <w:p w:rsidR="001C25AC" w:rsidRPr="001C25AC" w:rsidRDefault="001C25AC" w:rsidP="001C25AC">
      <w:pPr>
        <w:jc w:val="both"/>
        <w:rPr>
          <w:bCs/>
          <w:sz w:val="16"/>
          <w:szCs w:val="16"/>
        </w:rPr>
      </w:pPr>
      <w:r w:rsidRPr="001C25AC">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1C25AC" w:rsidRPr="001C25AC" w:rsidRDefault="001C25AC" w:rsidP="001C25AC">
      <w:pPr>
        <w:jc w:val="both"/>
        <w:rPr>
          <w:bCs/>
          <w:sz w:val="16"/>
          <w:szCs w:val="16"/>
        </w:rPr>
      </w:pPr>
      <w:r w:rsidRPr="001C25AC">
        <w:rPr>
          <w:bCs/>
          <w:sz w:val="16"/>
          <w:szCs w:val="16"/>
        </w:rPr>
        <w:t>Съмнение за наличие на договаряне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трайно завишени цени при всички участници; </w:t>
      </w:r>
    </w:p>
    <w:p w:rsidR="001C25AC" w:rsidRPr="001C25AC" w:rsidRDefault="001C25AC" w:rsidP="001C25AC">
      <w:pPr>
        <w:jc w:val="both"/>
        <w:rPr>
          <w:bCs/>
          <w:sz w:val="16"/>
          <w:szCs w:val="16"/>
        </w:rPr>
      </w:pPr>
      <w:r w:rsidRPr="001C25AC">
        <w:rPr>
          <w:bCs/>
          <w:sz w:val="16"/>
          <w:szCs w:val="16"/>
        </w:rPr>
        <w:lastRenderedPageBreak/>
        <w:t xml:space="preserve">- </w:t>
      </w:r>
      <w:r w:rsidRPr="001C25AC">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част от обединение/консорциум/АД и друго лице, спечелило процедурата, участва и самостоятелно в същата процедура;</w:t>
      </w:r>
    </w:p>
    <w:p w:rsidR="001C25AC" w:rsidRPr="001C25AC" w:rsidRDefault="001C25AC" w:rsidP="001C25AC">
      <w:pPr>
        <w:jc w:val="both"/>
        <w:rPr>
          <w:bCs/>
          <w:sz w:val="16"/>
          <w:szCs w:val="16"/>
        </w:rPr>
      </w:pPr>
      <w:r w:rsidRPr="001C25AC">
        <w:rPr>
          <w:bCs/>
          <w:sz w:val="16"/>
          <w:szCs w:val="16"/>
        </w:rPr>
        <w:t>-</w:t>
      </w:r>
      <w:r w:rsidRPr="001C25AC">
        <w:rPr>
          <w:bCs/>
          <w:sz w:val="16"/>
          <w:szCs w:val="16"/>
        </w:rPr>
        <w:tab/>
        <w:t xml:space="preserve">участници, които не са определени за изпълнители, се наемат като подизпълнители, вкл. неформално или скрито;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очевидни връзки между отделни участници, напр. съвпадащи адреси, персонал, телефонни номера и т.н.;</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1C25AC" w:rsidRPr="001C25AC" w:rsidRDefault="001C25AC" w:rsidP="001C25AC">
      <w:pPr>
        <w:jc w:val="both"/>
        <w:rPr>
          <w:bCs/>
          <w:sz w:val="16"/>
          <w:szCs w:val="16"/>
        </w:rPr>
      </w:pPr>
      <w:r w:rsidRPr="001C25AC">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1C25AC" w:rsidRPr="001C25AC" w:rsidRDefault="001C25AC" w:rsidP="001C25AC">
      <w:pPr>
        <w:ind w:left="360"/>
        <w:jc w:val="both"/>
        <w:rPr>
          <w:sz w:val="20"/>
          <w:szCs w:val="20"/>
          <w:lang w:eastAsia="fr-FR"/>
        </w:rPr>
      </w:pPr>
    </w:p>
    <w:p w:rsidR="001C25AC" w:rsidRPr="001C25AC" w:rsidRDefault="001C25AC" w:rsidP="001C25AC">
      <w:pPr>
        <w:jc w:val="both"/>
        <w:rPr>
          <w:bCs/>
          <w:sz w:val="16"/>
          <w:szCs w:val="16"/>
        </w:rPr>
      </w:pPr>
      <w:r w:rsidRPr="001C25AC">
        <w:rPr>
          <w:b/>
          <w:sz w:val="16"/>
          <w:szCs w:val="16"/>
          <w:lang w:eastAsia="fr-FR"/>
        </w:rPr>
        <w:t>3</w:t>
      </w:r>
      <w:r w:rsidRPr="001C25AC">
        <w:rPr>
          <w:bCs/>
          <w:sz w:val="16"/>
          <w:szCs w:val="16"/>
        </w:rPr>
        <w:t>. Индикатори за измама при неоснователно възлагане на един изпълнител:</w:t>
      </w:r>
    </w:p>
    <w:p w:rsidR="001C25AC" w:rsidRPr="001C25AC" w:rsidRDefault="001C25AC" w:rsidP="001C25AC">
      <w:pPr>
        <w:jc w:val="both"/>
        <w:rPr>
          <w:bCs/>
          <w:sz w:val="16"/>
          <w:szCs w:val="16"/>
        </w:rPr>
      </w:pPr>
      <w:r w:rsidRPr="001C25AC">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1C25AC" w:rsidRPr="001C25AC" w:rsidRDefault="001C25AC" w:rsidP="001C25AC">
      <w:pPr>
        <w:jc w:val="both"/>
        <w:rPr>
          <w:bCs/>
          <w:sz w:val="16"/>
          <w:szCs w:val="16"/>
        </w:rPr>
      </w:pPr>
      <w:r w:rsidRPr="001C25AC">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1C25AC" w:rsidRPr="001C25AC" w:rsidRDefault="001C25AC" w:rsidP="001C25AC">
      <w:pPr>
        <w:ind w:left="709" w:hanging="425"/>
        <w:jc w:val="both"/>
        <w:rPr>
          <w:bCs/>
          <w:sz w:val="16"/>
          <w:szCs w:val="16"/>
        </w:rPr>
      </w:pPr>
      <w:r w:rsidRPr="001C25AC">
        <w:rPr>
          <w:bCs/>
          <w:sz w:val="16"/>
          <w:szCs w:val="16"/>
        </w:rPr>
        <w:t xml:space="preserve"> - </w:t>
      </w:r>
      <w:r w:rsidRPr="001C25AC">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 xml:space="preserve">незаконосъобразно разделяне на предмета на една поръчка, което е довело до </w:t>
      </w:r>
      <w:proofErr w:type="spellStart"/>
      <w:r w:rsidRPr="001C25AC">
        <w:rPr>
          <w:bCs/>
          <w:sz w:val="16"/>
          <w:szCs w:val="16"/>
        </w:rPr>
        <w:t>неприлагане</w:t>
      </w:r>
      <w:proofErr w:type="spellEnd"/>
      <w:r w:rsidRPr="001C25AC">
        <w:rPr>
          <w:bCs/>
          <w:sz w:val="16"/>
          <w:szCs w:val="16"/>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1C25AC" w:rsidRPr="001C25AC" w:rsidRDefault="001C25AC" w:rsidP="001C25AC">
      <w:pPr>
        <w:ind w:left="709" w:hanging="425"/>
        <w:jc w:val="both"/>
        <w:rPr>
          <w:bCs/>
          <w:sz w:val="16"/>
          <w:szCs w:val="16"/>
        </w:rPr>
      </w:pPr>
      <w:r w:rsidRPr="001C25AC">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F872AE" w:rsidRDefault="00F872AE" w:rsidP="00F872AE">
      <w:pPr>
        <w:ind w:left="709" w:hanging="425"/>
        <w:jc w:val="both"/>
        <w:rPr>
          <w:bCs/>
          <w:sz w:val="16"/>
          <w:szCs w:val="16"/>
        </w:rPr>
      </w:pPr>
    </w:p>
    <w:p w:rsidR="004D3827" w:rsidRPr="00E546CD" w:rsidRDefault="004D3827" w:rsidP="00F872AE">
      <w:pPr>
        <w:ind w:left="709" w:hanging="425"/>
        <w:jc w:val="both"/>
        <w:rPr>
          <w:bCs/>
          <w:sz w:val="16"/>
          <w:szCs w:val="16"/>
        </w:rPr>
      </w:pPr>
    </w:p>
    <w:p w:rsidR="00F872AE" w:rsidRPr="00E546CD" w:rsidRDefault="00F872AE" w:rsidP="00F872AE">
      <w:pPr>
        <w:ind w:left="709" w:hanging="425"/>
        <w:jc w:val="both"/>
        <w:rPr>
          <w:bCs/>
          <w:sz w:val="16"/>
          <w:szCs w:val="16"/>
        </w:rPr>
      </w:pPr>
    </w:p>
    <w:p w:rsidR="00CC3A87" w:rsidRPr="00E546CD" w:rsidRDefault="00CC3A87" w:rsidP="00FF130F">
      <w:pPr>
        <w:ind w:left="709" w:hanging="425"/>
        <w:jc w:val="both"/>
        <w:rPr>
          <w:bCs/>
          <w:sz w:val="16"/>
          <w:szCs w:val="16"/>
        </w:rPr>
      </w:pPr>
    </w:p>
    <w:p w:rsidR="00046E66" w:rsidRPr="008C2581" w:rsidRDefault="00046E66" w:rsidP="00BC4D84">
      <w:pPr>
        <w:rPr>
          <w:sz w:val="20"/>
          <w:szCs w:val="20"/>
        </w:rPr>
      </w:pPr>
    </w:p>
    <w:tbl>
      <w:tblPr>
        <w:tblpPr w:leftFromText="141" w:rightFromText="141" w:vertAnchor="text" w:tblpX="392" w:tblpY="1"/>
        <w:tblOverlap w:val="neve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rsidTr="00C1104B">
        <w:trPr>
          <w:gridBefore w:val="1"/>
          <w:wBefore w:w="33" w:type="dxa"/>
          <w:trHeight w:val="523"/>
        </w:trPr>
        <w:tc>
          <w:tcPr>
            <w:tcW w:w="468" w:type="dxa"/>
            <w:gridSpan w:val="3"/>
            <w:shd w:val="clear" w:color="auto" w:fill="CCFFCC"/>
          </w:tcPr>
          <w:p w:rsidR="00171313" w:rsidRPr="008C2581" w:rsidRDefault="00171313" w:rsidP="00C1104B">
            <w:pPr>
              <w:outlineLvl w:val="1"/>
              <w:rPr>
                <w:b/>
                <w:bCs/>
                <w:iCs/>
                <w:sz w:val="20"/>
                <w:szCs w:val="20"/>
              </w:rPr>
            </w:pPr>
            <w:r w:rsidRPr="008C2581">
              <w:rPr>
                <w:b/>
                <w:bCs/>
                <w:iCs/>
                <w:sz w:val="20"/>
                <w:szCs w:val="20"/>
              </w:rPr>
              <w:t>№</w:t>
            </w:r>
          </w:p>
        </w:tc>
        <w:tc>
          <w:tcPr>
            <w:tcW w:w="7576" w:type="dxa"/>
            <w:shd w:val="clear" w:color="auto" w:fill="CCFFCC"/>
          </w:tcPr>
          <w:p w:rsidR="00171313" w:rsidRPr="00E942C0" w:rsidRDefault="00171313" w:rsidP="00C1104B">
            <w:pPr>
              <w:jc w:val="center"/>
              <w:outlineLvl w:val="1"/>
              <w:rPr>
                <w:b/>
                <w:bCs/>
                <w:iCs/>
                <w:sz w:val="20"/>
                <w:szCs w:val="20"/>
              </w:rPr>
            </w:pPr>
            <w:r w:rsidRPr="00E942C0">
              <w:rPr>
                <w:b/>
                <w:bCs/>
                <w:iCs/>
                <w:sz w:val="20"/>
                <w:szCs w:val="20"/>
              </w:rPr>
              <w:t>Въпрос</w:t>
            </w:r>
          </w:p>
        </w:tc>
        <w:tc>
          <w:tcPr>
            <w:tcW w:w="567" w:type="dxa"/>
            <w:gridSpan w:val="2"/>
            <w:shd w:val="clear" w:color="auto" w:fill="CCFFCC"/>
          </w:tcPr>
          <w:p w:rsidR="00171313" w:rsidRPr="00E942C0" w:rsidRDefault="00171313" w:rsidP="00C1104B">
            <w:pPr>
              <w:outlineLvl w:val="1"/>
              <w:rPr>
                <w:b/>
                <w:bCs/>
                <w:iCs/>
                <w:sz w:val="20"/>
                <w:szCs w:val="20"/>
              </w:rPr>
            </w:pPr>
            <w:r w:rsidRPr="00E942C0">
              <w:rPr>
                <w:b/>
                <w:bCs/>
                <w:iCs/>
                <w:sz w:val="20"/>
                <w:szCs w:val="20"/>
              </w:rPr>
              <w:t>Да/Не/НП</w:t>
            </w:r>
          </w:p>
        </w:tc>
        <w:tc>
          <w:tcPr>
            <w:tcW w:w="5106" w:type="dxa"/>
            <w:gridSpan w:val="2"/>
            <w:shd w:val="clear" w:color="auto" w:fill="CCFFCC"/>
          </w:tcPr>
          <w:p w:rsidR="00171313" w:rsidRPr="00CA3D30" w:rsidRDefault="00171313" w:rsidP="00C1104B">
            <w:pPr>
              <w:jc w:val="center"/>
              <w:outlineLvl w:val="1"/>
              <w:rPr>
                <w:b/>
                <w:bCs/>
                <w:iCs/>
                <w:sz w:val="20"/>
                <w:szCs w:val="20"/>
              </w:rPr>
            </w:pPr>
            <w:r w:rsidRPr="00CA3D30">
              <w:rPr>
                <w:b/>
                <w:bCs/>
                <w:iCs/>
                <w:sz w:val="20"/>
                <w:szCs w:val="20"/>
              </w:rPr>
              <w:t>Коментар/Референция</w:t>
            </w:r>
          </w:p>
        </w:tc>
      </w:tr>
      <w:tr w:rsidR="004C23F8" w:rsidRPr="000A7FDB" w:rsidTr="00C1104B">
        <w:trPr>
          <w:gridBefore w:val="1"/>
          <w:wBefore w:w="33" w:type="dxa"/>
          <w:trHeight w:val="523"/>
        </w:trPr>
        <w:tc>
          <w:tcPr>
            <w:tcW w:w="13717" w:type="dxa"/>
            <w:gridSpan w:val="8"/>
          </w:tcPr>
          <w:p w:rsidR="004C23F8" w:rsidRPr="000A7FDB" w:rsidRDefault="004C23F8" w:rsidP="00C1104B">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r w:rsidR="00E2611D">
              <w:rPr>
                <w:b/>
                <w:bCs/>
                <w:sz w:val="20"/>
                <w:szCs w:val="20"/>
              </w:rPr>
              <w:t xml:space="preserve"> (проверка за потенциални нарушения по т.1-12 от Наредбата) </w:t>
            </w:r>
          </w:p>
        </w:tc>
      </w:tr>
      <w:tr w:rsidR="004C23F8" w:rsidRPr="000A7FDB" w:rsidTr="00C1104B">
        <w:trPr>
          <w:gridBefore w:val="1"/>
          <w:wBefore w:w="33" w:type="dxa"/>
          <w:trHeight w:val="523"/>
        </w:trPr>
        <w:tc>
          <w:tcPr>
            <w:tcW w:w="13717" w:type="dxa"/>
            <w:gridSpan w:val="8"/>
          </w:tcPr>
          <w:p w:rsidR="004C23F8" w:rsidRPr="000A7FDB" w:rsidRDefault="004C23F8" w:rsidP="00C1104B">
            <w:pPr>
              <w:outlineLvl w:val="1"/>
              <w:rPr>
                <w:b/>
                <w:bCs/>
                <w:iCs/>
                <w:sz w:val="20"/>
                <w:szCs w:val="20"/>
              </w:rPr>
            </w:pPr>
            <w:r w:rsidRPr="000A7FDB">
              <w:rPr>
                <w:b/>
                <w:bCs/>
                <w:iCs/>
                <w:sz w:val="20"/>
                <w:szCs w:val="20"/>
              </w:rPr>
              <w:t>I.1. Обявяване на процедурата</w:t>
            </w:r>
          </w:p>
        </w:tc>
      </w:tr>
      <w:tr w:rsidR="002D140A" w:rsidRPr="000A7FDB" w:rsidTr="00C1104B">
        <w:trPr>
          <w:gridBefore w:val="1"/>
          <w:wBefore w:w="33" w:type="dxa"/>
          <w:trHeight w:val="458"/>
        </w:trPr>
        <w:tc>
          <w:tcPr>
            <w:tcW w:w="468" w:type="dxa"/>
            <w:gridSpan w:val="3"/>
          </w:tcPr>
          <w:p w:rsidR="002D140A" w:rsidRPr="000A7FDB" w:rsidRDefault="00A36E9C" w:rsidP="00C1104B">
            <w:pPr>
              <w:pStyle w:val="Heading2"/>
              <w:keepNext w:val="0"/>
              <w:rPr>
                <w:b w:val="0"/>
                <w:bCs/>
                <w:i w:val="0"/>
                <w:iCs/>
                <w:sz w:val="20"/>
              </w:rPr>
            </w:pPr>
            <w:r w:rsidRPr="000A7FDB">
              <w:rPr>
                <w:b w:val="0"/>
                <w:bCs/>
                <w:i w:val="0"/>
                <w:iCs/>
                <w:sz w:val="20"/>
              </w:rPr>
              <w:lastRenderedPageBreak/>
              <w:t>1</w:t>
            </w:r>
            <w:r w:rsidR="00863189">
              <w:rPr>
                <w:b w:val="0"/>
                <w:bCs/>
                <w:i w:val="0"/>
                <w:iCs/>
                <w:sz w:val="20"/>
              </w:rPr>
              <w:t>4</w:t>
            </w:r>
          </w:p>
        </w:tc>
        <w:tc>
          <w:tcPr>
            <w:tcW w:w="7576" w:type="dxa"/>
            <w:noWrap/>
          </w:tcPr>
          <w:p w:rsidR="002D140A" w:rsidRPr="00FA7D4A" w:rsidRDefault="00DA6C16" w:rsidP="00C1104B">
            <w:pPr>
              <w:jc w:val="both"/>
              <w:rPr>
                <w:b/>
                <w:sz w:val="20"/>
                <w:szCs w:val="20"/>
                <w:lang w:eastAsia="fr-FR"/>
              </w:rPr>
            </w:pPr>
            <w:r w:rsidRPr="00FA7D4A">
              <w:rPr>
                <w:b/>
                <w:sz w:val="20"/>
                <w:szCs w:val="20"/>
                <w:lang w:eastAsia="fr-FR"/>
              </w:rPr>
              <w:t xml:space="preserve">Законосъобразен </w:t>
            </w:r>
            <w:r w:rsidR="00A20098" w:rsidRPr="00FA7D4A">
              <w:rPr>
                <w:b/>
                <w:sz w:val="20"/>
                <w:szCs w:val="20"/>
                <w:lang w:eastAsia="fr-FR"/>
              </w:rPr>
              <w:t>ли е приложеният ред за възлагане?</w:t>
            </w:r>
          </w:p>
          <w:p w:rsidR="002D140A" w:rsidRPr="00FA7D4A" w:rsidRDefault="00DA6C16" w:rsidP="00C1104B">
            <w:pPr>
              <w:jc w:val="both"/>
              <w:rPr>
                <w:b/>
                <w:sz w:val="20"/>
                <w:szCs w:val="20"/>
                <w:lang w:eastAsia="fr-FR"/>
              </w:rPr>
            </w:pPr>
            <w:r w:rsidRPr="00FA7D4A">
              <w:rPr>
                <w:b/>
                <w:sz w:val="20"/>
                <w:szCs w:val="20"/>
                <w:lang w:eastAsia="fr-FR"/>
              </w:rPr>
              <w:t xml:space="preserve">Спазени </w:t>
            </w:r>
            <w:r w:rsidR="00A20098" w:rsidRPr="00FA7D4A">
              <w:rPr>
                <w:b/>
                <w:sz w:val="20"/>
                <w:szCs w:val="20"/>
                <w:lang w:eastAsia="fr-FR"/>
              </w:rPr>
              <w:t xml:space="preserve">ли са правилата за определяне на прогнозната стойност на поръчката, включително на </w:t>
            </w:r>
            <w:proofErr w:type="spellStart"/>
            <w:r w:rsidR="000D19B6" w:rsidRPr="00FA7D4A">
              <w:rPr>
                <w:b/>
                <w:sz w:val="20"/>
                <w:szCs w:val="20"/>
                <w:lang w:val="en-GB" w:eastAsia="fr-FR"/>
              </w:rPr>
              <w:t>чл</w:t>
            </w:r>
            <w:proofErr w:type="spellEnd"/>
            <w:r w:rsidR="000D19B6" w:rsidRPr="00FA7D4A">
              <w:rPr>
                <w:b/>
                <w:sz w:val="20"/>
                <w:szCs w:val="20"/>
                <w:lang w:val="en-GB" w:eastAsia="fr-FR"/>
              </w:rPr>
              <w:t xml:space="preserve">. </w:t>
            </w:r>
            <w:r w:rsidR="000D19B6" w:rsidRPr="00FA7D4A">
              <w:rPr>
                <w:b/>
                <w:sz w:val="20"/>
                <w:szCs w:val="20"/>
                <w:lang w:val="ru-RU" w:eastAsia="fr-FR"/>
              </w:rPr>
              <w:t>2</w:t>
            </w:r>
            <w:r w:rsidR="000D19B6" w:rsidRPr="00FA7D4A">
              <w:rPr>
                <w:b/>
                <w:sz w:val="20"/>
                <w:szCs w:val="20"/>
                <w:lang w:val="en-GB" w:eastAsia="fr-FR"/>
              </w:rPr>
              <w:t xml:space="preserve">1, </w:t>
            </w:r>
            <w:proofErr w:type="spellStart"/>
            <w:r w:rsidR="000D19B6" w:rsidRPr="00FA7D4A">
              <w:rPr>
                <w:b/>
                <w:sz w:val="20"/>
                <w:szCs w:val="20"/>
                <w:lang w:val="en-GB" w:eastAsia="fr-FR"/>
              </w:rPr>
              <w:t>ал</w:t>
            </w:r>
            <w:proofErr w:type="spellEnd"/>
            <w:r w:rsidR="000D19B6" w:rsidRPr="00FA7D4A">
              <w:rPr>
                <w:b/>
                <w:sz w:val="20"/>
                <w:szCs w:val="20"/>
                <w:lang w:val="en-GB" w:eastAsia="fr-FR"/>
              </w:rPr>
              <w:t>. 4</w:t>
            </w:r>
            <w:r w:rsidR="000D19B6" w:rsidRPr="00FA7D4A">
              <w:rPr>
                <w:b/>
                <w:sz w:val="20"/>
                <w:szCs w:val="20"/>
                <w:lang w:val="ru-RU" w:eastAsia="fr-FR"/>
              </w:rPr>
              <w:t xml:space="preserve">, </w:t>
            </w:r>
            <w:r w:rsidR="000D19B6" w:rsidRPr="00FA7D4A">
              <w:rPr>
                <w:b/>
                <w:sz w:val="20"/>
                <w:szCs w:val="20"/>
                <w:lang w:val="en-US" w:eastAsia="fr-FR"/>
              </w:rPr>
              <w:t>a</w:t>
            </w:r>
            <w:r w:rsidR="000D19B6" w:rsidRPr="00FA7D4A">
              <w:rPr>
                <w:b/>
                <w:sz w:val="20"/>
                <w:szCs w:val="20"/>
                <w:lang w:val="en-GB" w:eastAsia="fr-FR"/>
              </w:rPr>
              <w:t>л.5</w:t>
            </w:r>
            <w:r w:rsidR="000D19B6" w:rsidRPr="00FA7D4A">
              <w:rPr>
                <w:b/>
                <w:sz w:val="20"/>
                <w:szCs w:val="20"/>
                <w:lang w:eastAsia="fr-FR"/>
              </w:rPr>
              <w:t xml:space="preserve"> </w:t>
            </w:r>
            <w:r w:rsidR="000D19B6" w:rsidRPr="00FA7D4A">
              <w:rPr>
                <w:b/>
                <w:sz w:val="20"/>
                <w:szCs w:val="20"/>
                <w:lang w:val="en-GB" w:eastAsia="fr-FR"/>
              </w:rPr>
              <w:t xml:space="preserve">и ал.15 и ал.16 </w:t>
            </w:r>
            <w:proofErr w:type="spellStart"/>
            <w:r w:rsidR="000D19B6" w:rsidRPr="00FA7D4A">
              <w:rPr>
                <w:b/>
                <w:sz w:val="20"/>
                <w:szCs w:val="20"/>
                <w:lang w:val="en-GB" w:eastAsia="fr-FR"/>
              </w:rPr>
              <w:t>от</w:t>
            </w:r>
            <w:proofErr w:type="spellEnd"/>
            <w:r w:rsidR="000D19B6" w:rsidRPr="00FA7D4A">
              <w:rPr>
                <w:b/>
                <w:sz w:val="20"/>
                <w:szCs w:val="20"/>
                <w:lang w:val="en-GB" w:eastAsia="fr-FR"/>
              </w:rPr>
              <w:t xml:space="preserve"> ЗОП</w:t>
            </w:r>
            <w:r w:rsidR="00A20098" w:rsidRPr="00FA7D4A">
              <w:rPr>
                <w:b/>
                <w:sz w:val="20"/>
                <w:szCs w:val="20"/>
                <w:lang w:eastAsia="fr-FR"/>
              </w:rPr>
              <w:t>?</w:t>
            </w:r>
          </w:p>
          <w:p w:rsidR="002D140A" w:rsidRPr="00AC2F22" w:rsidRDefault="002D140A" w:rsidP="00C1104B">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rsidR="002D140A" w:rsidRPr="000A7FDB" w:rsidRDefault="002D140A" w:rsidP="00C1104B">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rsidR="002D140A" w:rsidRPr="000A7FDB" w:rsidRDefault="002D140A" w:rsidP="00C1104B">
            <w:pPr>
              <w:rPr>
                <w:b/>
                <w:color w:val="333399"/>
                <w:sz w:val="20"/>
                <w:szCs w:val="20"/>
              </w:rPr>
            </w:pPr>
            <w:r w:rsidRPr="000A7FDB">
              <w:rPr>
                <w:b/>
                <w:color w:val="333399"/>
                <w:sz w:val="20"/>
                <w:szCs w:val="20"/>
              </w:rPr>
              <w:t>т. 1 или 2 от Насоките</w:t>
            </w:r>
            <w:r w:rsidR="00A81734">
              <w:rPr>
                <w:b/>
                <w:color w:val="333399"/>
                <w:sz w:val="20"/>
                <w:szCs w:val="20"/>
              </w:rPr>
              <w:t>/</w:t>
            </w:r>
            <w:r w:rsidR="00A5702F">
              <w:rPr>
                <w:b/>
                <w:color w:val="333399"/>
                <w:sz w:val="20"/>
                <w:szCs w:val="20"/>
              </w:rPr>
              <w:t xml:space="preserve"> </w:t>
            </w:r>
            <w:r w:rsidR="00A81734" w:rsidRPr="00676270">
              <w:rPr>
                <w:b/>
                <w:color w:val="FF0000"/>
                <w:sz w:val="20"/>
                <w:szCs w:val="20"/>
              </w:rPr>
              <w:t>Наредба</w:t>
            </w:r>
            <w:r w:rsidR="00A5702F">
              <w:rPr>
                <w:b/>
                <w:color w:val="FF0000"/>
                <w:sz w:val="20"/>
                <w:szCs w:val="20"/>
              </w:rPr>
              <w:t>та</w:t>
            </w:r>
            <w:r w:rsidR="00A81734" w:rsidRPr="00676270">
              <w:rPr>
                <w:b/>
                <w:color w:val="FF0000"/>
                <w:sz w:val="20"/>
                <w:szCs w:val="20"/>
              </w:rPr>
              <w:t>, приложение</w:t>
            </w:r>
            <w:r w:rsidR="00A5702F">
              <w:rPr>
                <w:b/>
                <w:color w:val="FF0000"/>
                <w:sz w:val="20"/>
                <w:szCs w:val="20"/>
              </w:rPr>
              <w:t xml:space="preserve"> </w:t>
            </w:r>
            <w:r w:rsidR="00A81734" w:rsidRPr="00676270">
              <w:rPr>
                <w:b/>
                <w:color w:val="FF0000"/>
                <w:sz w:val="20"/>
                <w:szCs w:val="20"/>
              </w:rPr>
              <w:t>№1</w:t>
            </w:r>
          </w:p>
          <w:p w:rsidR="002D140A" w:rsidRPr="000A7FDB" w:rsidRDefault="002D140A" w:rsidP="00C1104B">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0A7FDB" w:rsidRDefault="002D140A" w:rsidP="00C1104B">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rsidR="002D140A" w:rsidRPr="000A7FDB" w:rsidRDefault="002D140A" w:rsidP="00C1104B">
            <w:pPr>
              <w:outlineLvl w:val="1"/>
              <w:rPr>
                <w:b/>
                <w:color w:val="0000FF"/>
                <w:sz w:val="20"/>
                <w:szCs w:val="20"/>
              </w:rPr>
            </w:pPr>
          </w:p>
        </w:tc>
        <w:tc>
          <w:tcPr>
            <w:tcW w:w="5106" w:type="dxa"/>
            <w:gridSpan w:val="2"/>
          </w:tcPr>
          <w:p w:rsidR="00236C73" w:rsidRPr="000A7FDB" w:rsidRDefault="00236C73" w:rsidP="00C1104B">
            <w:pPr>
              <w:outlineLvl w:val="1"/>
              <w:rPr>
                <w:sz w:val="20"/>
                <w:szCs w:val="20"/>
              </w:rPr>
            </w:pPr>
          </w:p>
        </w:tc>
      </w:tr>
      <w:tr w:rsidR="002D140A" w:rsidRPr="000A7FDB" w:rsidTr="00C1104B">
        <w:trPr>
          <w:gridBefore w:val="1"/>
          <w:wBefore w:w="33" w:type="dxa"/>
          <w:trHeight w:val="458"/>
        </w:trPr>
        <w:tc>
          <w:tcPr>
            <w:tcW w:w="468" w:type="dxa"/>
            <w:gridSpan w:val="3"/>
          </w:tcPr>
          <w:p w:rsidR="002D140A" w:rsidRPr="000A7FDB" w:rsidRDefault="00CE4E12" w:rsidP="00C1104B">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rsidR="002D140A" w:rsidRPr="000A7FDB" w:rsidRDefault="00A20098" w:rsidP="00C1104B">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C1104B">
            <w:pPr>
              <w:pStyle w:val="ListParagraph"/>
              <w:numPr>
                <w:ilvl w:val="0"/>
                <w:numId w:val="11"/>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1C1203" w:rsidRPr="000A7FDB" w:rsidRDefault="00784B9B" w:rsidP="00C1104B">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C1104B">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C1104B">
            <w:pPr>
              <w:pStyle w:val="ListParagraph"/>
              <w:ind w:left="0"/>
              <w:jc w:val="both"/>
              <w:rPr>
                <w:b/>
                <w:bCs/>
                <w:sz w:val="20"/>
                <w:szCs w:val="20"/>
              </w:rPr>
            </w:pPr>
            <w:r w:rsidRPr="000A7FDB">
              <w:rPr>
                <w:b/>
                <w:bCs/>
                <w:sz w:val="20"/>
                <w:szCs w:val="20"/>
              </w:rPr>
              <w:lastRenderedPageBreak/>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C1104B">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rsidR="005201BC" w:rsidRDefault="005201BC" w:rsidP="00C1104B">
            <w:pPr>
              <w:jc w:val="both"/>
              <w:rPr>
                <w:bCs/>
                <w:sz w:val="20"/>
                <w:szCs w:val="20"/>
              </w:rPr>
            </w:pPr>
          </w:p>
          <w:p w:rsidR="004710DA" w:rsidRPr="00DA1755" w:rsidRDefault="00DA1755" w:rsidP="00C1104B">
            <w:pPr>
              <w:jc w:val="both"/>
              <w:rPr>
                <w:bCs/>
                <w:sz w:val="20"/>
                <w:szCs w:val="20"/>
              </w:rPr>
            </w:pPr>
            <w:r w:rsidRPr="00DA1755">
              <w:rPr>
                <w:bCs/>
                <w:sz w:val="20"/>
                <w:szCs w:val="20"/>
              </w:rPr>
              <w:t xml:space="preserve">Важно! </w:t>
            </w:r>
            <w:r w:rsidR="004710DA" w:rsidRPr="00DA1755">
              <w:rPr>
                <w:bCs/>
                <w:sz w:val="20"/>
                <w:szCs w:val="20"/>
              </w:rPr>
              <w:t>Задължението за изпращане на обявление до Официален вестник на ЕС възниква, когато обществената поръчка се възлага чрез процедура по чл. 18, ал. 1, т. 1-7 от ЗОП независимо от прогнозната стойност /чл. 99 от ЗОП/.</w:t>
            </w:r>
          </w:p>
          <w:p w:rsidR="002D140A" w:rsidRPr="000A7FDB" w:rsidRDefault="002D140A" w:rsidP="00C1104B">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rsidR="002D140A" w:rsidRPr="00F32B4B" w:rsidRDefault="00EB6825" w:rsidP="00C1104B">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rsidR="002D140A" w:rsidRPr="005B2203" w:rsidRDefault="002D140A" w:rsidP="00C1104B">
            <w:pPr>
              <w:jc w:val="both"/>
              <w:rPr>
                <w:b/>
                <w:bCs/>
                <w:sz w:val="20"/>
                <w:szCs w:val="20"/>
              </w:rPr>
            </w:pPr>
            <w:r w:rsidRPr="005B2203">
              <w:rPr>
                <w:b/>
                <w:bCs/>
                <w:sz w:val="20"/>
                <w:szCs w:val="20"/>
              </w:rPr>
              <w:t>(</w:t>
            </w:r>
            <w:r w:rsidR="0046168D">
              <w:rPr>
                <w:b/>
                <w:bCs/>
                <w:sz w:val="20"/>
                <w:szCs w:val="20"/>
              </w:rPr>
              <w:t>чл.42, ал.2 и чл.31, ал.1,т.1-2 от ЗОП и чл.24 от ППЗОП</w:t>
            </w:r>
            <w:r w:rsidRPr="005B2203">
              <w:rPr>
                <w:b/>
                <w:bCs/>
                <w:sz w:val="20"/>
                <w:szCs w:val="20"/>
              </w:rPr>
              <w:t>)</w:t>
            </w:r>
          </w:p>
          <w:p w:rsidR="002D140A" w:rsidRPr="006B7210" w:rsidRDefault="002D140A" w:rsidP="00C1104B">
            <w:pPr>
              <w:jc w:val="both"/>
              <w:rPr>
                <w:b/>
                <w:color w:val="333399"/>
                <w:sz w:val="20"/>
                <w:szCs w:val="20"/>
              </w:rPr>
            </w:pPr>
            <w:r w:rsidRPr="006B7210">
              <w:rPr>
                <w:b/>
                <w:color w:val="333399"/>
                <w:sz w:val="20"/>
                <w:szCs w:val="20"/>
              </w:rPr>
              <w:t>т. 1 от  Насоките</w:t>
            </w:r>
            <w:r w:rsidR="00A5702F">
              <w:rPr>
                <w:b/>
                <w:color w:val="333399"/>
                <w:sz w:val="20"/>
                <w:szCs w:val="20"/>
              </w:rPr>
              <w:t>/ Наредбата, Приложение №1</w:t>
            </w:r>
            <w:r w:rsidRPr="006B7210">
              <w:rPr>
                <w:b/>
                <w:color w:val="333399"/>
                <w:sz w:val="20"/>
                <w:szCs w:val="20"/>
              </w:rPr>
              <w:t xml:space="preserve"> </w:t>
            </w:r>
          </w:p>
          <w:p w:rsidR="002D140A" w:rsidRPr="00DF02DE" w:rsidRDefault="002D140A" w:rsidP="00C1104B">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писма за изпращане до ДВ.</w:t>
            </w:r>
          </w:p>
          <w:p w:rsidR="00092758" w:rsidRPr="00767D48" w:rsidRDefault="00092758" w:rsidP="00C1104B">
            <w:pPr>
              <w:jc w:val="both"/>
              <w:rPr>
                <w:b/>
                <w:color w:val="548DD4"/>
                <w:sz w:val="20"/>
                <w:szCs w:val="20"/>
              </w:rPr>
            </w:pPr>
            <w:r w:rsidRPr="00767D48">
              <w:rPr>
                <w:b/>
                <w:color w:val="548DD4"/>
                <w:sz w:val="20"/>
                <w:szCs w:val="20"/>
              </w:rPr>
              <w:t>Използвайте таблица № 1</w:t>
            </w:r>
          </w:p>
          <w:p w:rsidR="002D140A" w:rsidRPr="00AC2F22" w:rsidRDefault="002D140A" w:rsidP="00C1104B">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DA6C16" w:rsidRPr="000A7FDB" w:rsidRDefault="00DA6C16" w:rsidP="00C1104B">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rsidR="002D140A" w:rsidRPr="000A7FDB" w:rsidRDefault="002D140A" w:rsidP="00C1104B">
            <w:pPr>
              <w:outlineLvl w:val="1"/>
              <w:rPr>
                <w:sz w:val="20"/>
                <w:szCs w:val="20"/>
              </w:rPr>
            </w:pPr>
          </w:p>
        </w:tc>
        <w:tc>
          <w:tcPr>
            <w:tcW w:w="5106" w:type="dxa"/>
            <w:gridSpan w:val="2"/>
          </w:tcPr>
          <w:p w:rsidR="00236C73" w:rsidRPr="000A7FDB" w:rsidRDefault="00236C73" w:rsidP="00C1104B">
            <w:pPr>
              <w:outlineLvl w:val="1"/>
              <w:rPr>
                <w:sz w:val="20"/>
                <w:szCs w:val="20"/>
              </w:rPr>
            </w:pPr>
          </w:p>
        </w:tc>
      </w:tr>
      <w:tr w:rsidR="002D140A" w:rsidRPr="000A7FDB" w:rsidTr="00C1104B">
        <w:trPr>
          <w:gridBefore w:val="1"/>
          <w:wBefore w:w="33" w:type="dxa"/>
          <w:trHeight w:val="458"/>
        </w:trPr>
        <w:tc>
          <w:tcPr>
            <w:tcW w:w="13717" w:type="dxa"/>
            <w:gridSpan w:val="8"/>
          </w:tcPr>
          <w:p w:rsidR="002D140A" w:rsidRPr="000A7FDB" w:rsidDel="00DA1A75" w:rsidRDefault="002D140A" w:rsidP="00C1104B">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C1104B">
        <w:trPr>
          <w:gridBefore w:val="1"/>
          <w:wBefore w:w="33" w:type="dxa"/>
          <w:trHeight w:val="458"/>
        </w:trPr>
        <w:tc>
          <w:tcPr>
            <w:tcW w:w="422" w:type="dxa"/>
            <w:gridSpan w:val="2"/>
          </w:tcPr>
          <w:p w:rsidR="002D140A" w:rsidRPr="000A7FDB" w:rsidRDefault="00CE4E12" w:rsidP="00C1104B">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rsidR="002D140A" w:rsidRPr="000A7FDB" w:rsidRDefault="00A20098" w:rsidP="00C1104B">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C1104B">
            <w:pPr>
              <w:jc w:val="both"/>
              <w:rPr>
                <w:sz w:val="20"/>
                <w:szCs w:val="20"/>
              </w:rPr>
            </w:pPr>
            <w:r w:rsidRPr="000A7FDB">
              <w:rPr>
                <w:sz w:val="20"/>
                <w:szCs w:val="20"/>
              </w:rPr>
              <w:lastRenderedPageBreak/>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7645D8">
              <w:rPr>
                <w:sz w:val="20"/>
                <w:szCs w:val="20"/>
              </w:rPr>
              <w:t>35</w:t>
            </w:r>
            <w:r w:rsidR="007645D8" w:rsidRPr="000A7FDB">
              <w:rPr>
                <w:sz w:val="20"/>
                <w:szCs w:val="20"/>
              </w:rPr>
              <w:t xml:space="preserve"> </w:t>
            </w:r>
            <w:r w:rsidRPr="000A7FDB">
              <w:rPr>
                <w:sz w:val="20"/>
                <w:szCs w:val="20"/>
              </w:rPr>
              <w:t>дни</w:t>
            </w:r>
            <w:r w:rsidR="007645D8">
              <w:rPr>
                <w:sz w:val="20"/>
                <w:szCs w:val="20"/>
              </w:rPr>
              <w:t xml:space="preserve"> (</w:t>
            </w:r>
            <w:r w:rsidR="00863189">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w:t>
            </w:r>
          </w:p>
          <w:p w:rsidR="002D140A" w:rsidRPr="000A7FDB" w:rsidRDefault="002D140A" w:rsidP="00C1104B">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E93646" w:rsidRPr="00E93646" w:rsidRDefault="002D140A" w:rsidP="00C1104B">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r w:rsidR="00E93646">
              <w:rPr>
                <w:sz w:val="20"/>
                <w:szCs w:val="20"/>
              </w:rPr>
              <w:t xml:space="preserve">. </w:t>
            </w:r>
            <w:r w:rsidR="00E93646" w:rsidRPr="00E93646">
              <w:rPr>
                <w:sz w:val="20"/>
                <w:szCs w:val="20"/>
              </w:rPr>
              <w:t xml:space="preserve"> Срокът може да се съкрати, но не може да е по-кратък от 15 дни, ако възложителят е публикувал обявление за предварителна информация и то:</w:t>
            </w:r>
          </w:p>
          <w:p w:rsidR="00E93646" w:rsidRPr="00E93646" w:rsidRDefault="00E93646" w:rsidP="00C1104B">
            <w:pPr>
              <w:jc w:val="both"/>
              <w:rPr>
                <w:sz w:val="20"/>
                <w:szCs w:val="20"/>
              </w:rPr>
            </w:pPr>
            <w:r w:rsidRPr="00E93646">
              <w:rPr>
                <w:sz w:val="20"/>
                <w:szCs w:val="20"/>
              </w:rPr>
              <w:t>1. е изпратено за публикуване между 35 дни и 12 месеца преди датата на изпращане на обявлението за обществена поръчка за публикуване, и</w:t>
            </w:r>
          </w:p>
          <w:p w:rsidR="00E93646" w:rsidRPr="00E93646" w:rsidRDefault="00E93646" w:rsidP="00C1104B">
            <w:pPr>
              <w:jc w:val="both"/>
              <w:rPr>
                <w:sz w:val="20"/>
                <w:szCs w:val="20"/>
              </w:rPr>
            </w:pPr>
            <w:r w:rsidRPr="00E93646">
              <w:rPr>
                <w:sz w:val="20"/>
                <w:szCs w:val="20"/>
              </w:rPr>
              <w:t>2. включва цялата информация по част А, раздел I от приложение № 4.</w:t>
            </w:r>
          </w:p>
          <w:p w:rsidR="00E93646" w:rsidRPr="00E93646" w:rsidRDefault="00E93646" w:rsidP="00C1104B">
            <w:pPr>
              <w:jc w:val="both"/>
              <w:rPr>
                <w:sz w:val="20"/>
                <w:szCs w:val="20"/>
              </w:rPr>
            </w:pPr>
            <w:r w:rsidRPr="00E93646">
              <w:rPr>
                <w:sz w:val="20"/>
                <w:szCs w:val="20"/>
              </w:rPr>
              <w:t xml:space="preserve">Срокът може да се съкрати с 5 дни, когато възложителят е допуснал подаване на оферти с електронни средства, в съответствие с чл. 39, ал. 1, 2 и ал. 8 </w:t>
            </w:r>
            <w:r>
              <w:rPr>
                <w:sz w:val="20"/>
                <w:szCs w:val="20"/>
              </w:rPr>
              <w:t>–</w:t>
            </w:r>
            <w:r w:rsidRPr="00E93646">
              <w:rPr>
                <w:sz w:val="20"/>
                <w:szCs w:val="20"/>
              </w:rPr>
              <w:t xml:space="preserve"> 13</w:t>
            </w:r>
            <w:r>
              <w:rPr>
                <w:sz w:val="20"/>
                <w:szCs w:val="20"/>
              </w:rPr>
              <w:t xml:space="preserve"> от ЗОП</w:t>
            </w:r>
            <w:r w:rsidRPr="00E93646">
              <w:rPr>
                <w:sz w:val="20"/>
                <w:szCs w:val="20"/>
              </w:rPr>
              <w:t>.</w:t>
            </w:r>
          </w:p>
          <w:p w:rsidR="00E93646" w:rsidRPr="00E93646" w:rsidRDefault="00E93646" w:rsidP="00C1104B">
            <w:pPr>
              <w:jc w:val="both"/>
              <w:rPr>
                <w:sz w:val="20"/>
                <w:szCs w:val="20"/>
              </w:rPr>
            </w:pPr>
            <w:r w:rsidRPr="00E93646">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Pr>
                <w:sz w:val="20"/>
                <w:szCs w:val="20"/>
              </w:rPr>
              <w:t>от 35 дни</w:t>
            </w:r>
            <w:r w:rsidRPr="00E93646">
              <w:rPr>
                <w:sz w:val="20"/>
                <w:szCs w:val="20"/>
              </w:rPr>
              <w:t>, възложителите могат да определят срок за получаване на оферти, не по-кратък от 15 дни от датата на изпращане на обявлението за обществена поръчка за публикуване.</w:t>
            </w:r>
          </w:p>
          <w:p w:rsidR="002D140A" w:rsidRPr="000A7FDB" w:rsidRDefault="00E93646" w:rsidP="00C1104B">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rsidR="002D140A" w:rsidRPr="000A7FDB" w:rsidRDefault="002D140A" w:rsidP="00C1104B">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rsidR="002D140A" w:rsidRPr="000A7FDB" w:rsidRDefault="002D140A" w:rsidP="00C1104B">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w:t>
            </w:r>
            <w:r w:rsidR="00A5702F">
              <w:rPr>
                <w:b/>
                <w:color w:val="333399"/>
                <w:sz w:val="20"/>
                <w:szCs w:val="20"/>
              </w:rPr>
              <w:t>/</w:t>
            </w:r>
            <w:r w:rsidRPr="000A7FDB">
              <w:rPr>
                <w:b/>
                <w:color w:val="333399"/>
                <w:sz w:val="20"/>
                <w:szCs w:val="20"/>
              </w:rPr>
              <w:t xml:space="preserve"> </w:t>
            </w:r>
            <w:r w:rsidR="00A5702F" w:rsidRPr="00A5702F">
              <w:rPr>
                <w:b/>
                <w:color w:val="333399"/>
                <w:sz w:val="20"/>
                <w:szCs w:val="20"/>
              </w:rPr>
              <w:t>Наредбата, Приложение №1</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0A4AB5">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C1104B">
            <w:pPr>
              <w:jc w:val="both"/>
              <w:rPr>
                <w:b/>
                <w:color w:val="548DD4"/>
                <w:sz w:val="20"/>
                <w:szCs w:val="20"/>
              </w:rPr>
            </w:pPr>
            <w:r w:rsidRPr="000A7FDB">
              <w:rPr>
                <w:b/>
                <w:color w:val="548DD4"/>
                <w:sz w:val="20"/>
                <w:szCs w:val="20"/>
              </w:rPr>
              <w:lastRenderedPageBreak/>
              <w:t>Използвайте таблица № 1</w:t>
            </w:r>
          </w:p>
          <w:p w:rsidR="002D140A" w:rsidRPr="000A7FDB" w:rsidRDefault="002D140A" w:rsidP="00C1104B">
            <w:pPr>
              <w:outlineLvl w:val="1"/>
              <w:rPr>
                <w:color w:val="008000"/>
                <w:sz w:val="20"/>
                <w:szCs w:val="20"/>
              </w:rPr>
            </w:pPr>
            <w:r w:rsidRPr="000A7FDB">
              <w:rPr>
                <w:color w:val="008000"/>
                <w:sz w:val="20"/>
                <w:szCs w:val="20"/>
              </w:rPr>
              <w:t>Анализирайте:</w:t>
            </w:r>
          </w:p>
          <w:p w:rsidR="002D140A" w:rsidRPr="000A7FDB" w:rsidRDefault="002D140A" w:rsidP="00C1104B">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C1104B">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rsidP="00C1104B">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C1104B">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rsidR="002D140A" w:rsidRPr="000A7FDB" w:rsidRDefault="002D140A" w:rsidP="00C1104B">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C1104B">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rsidR="002D140A" w:rsidRPr="000A7FDB" w:rsidRDefault="002D140A" w:rsidP="00C1104B">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C1104B">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0127F6" w:rsidRPr="000A7FDB" w:rsidRDefault="002D140A" w:rsidP="00C1104B">
            <w:pPr>
              <w:jc w:val="both"/>
              <w:outlineLvl w:val="1"/>
              <w:rPr>
                <w:sz w:val="20"/>
                <w:szCs w:val="20"/>
              </w:rPr>
            </w:pPr>
            <w:r w:rsidRPr="000A7FDB">
              <w:rPr>
                <w:b/>
                <w:color w:val="008000"/>
                <w:sz w:val="20"/>
                <w:szCs w:val="20"/>
              </w:rPr>
              <w:t xml:space="preserve">За чл. </w:t>
            </w:r>
            <w:r w:rsidR="000E6E1E">
              <w:rPr>
                <w:b/>
                <w:color w:val="008000"/>
                <w:sz w:val="20"/>
                <w:szCs w:val="20"/>
              </w:rPr>
              <w:t>7</w:t>
            </w:r>
            <w:r w:rsidR="000E6E1E" w:rsidRPr="000A7FDB">
              <w:rPr>
                <w:b/>
                <w:color w:val="008000"/>
                <w:sz w:val="20"/>
                <w:szCs w:val="20"/>
              </w:rPr>
              <w:t>4</w:t>
            </w:r>
            <w:r w:rsidRPr="000A7FDB">
              <w:rPr>
                <w:b/>
                <w:color w:val="008000"/>
                <w:sz w:val="20"/>
                <w:szCs w:val="20"/>
              </w:rPr>
              <w:t xml:space="preserve">, ал. 3 от ЗОП </w:t>
            </w:r>
            <w:r w:rsidRPr="000A7FDB">
              <w:rPr>
                <w:color w:val="008000"/>
                <w:sz w:val="20"/>
                <w:szCs w:val="20"/>
              </w:rPr>
              <w:t>анализирайте</w:t>
            </w:r>
            <w:r w:rsidR="000E6E1E">
              <w:rPr>
                <w:color w:val="008000"/>
                <w:sz w:val="20"/>
                <w:szCs w:val="20"/>
              </w:rPr>
              <w:t xml:space="preserve"> обстоятелствата описани там.</w:t>
            </w:r>
          </w:p>
        </w:tc>
        <w:tc>
          <w:tcPr>
            <w:tcW w:w="567" w:type="dxa"/>
            <w:gridSpan w:val="2"/>
          </w:tcPr>
          <w:p w:rsidR="002D140A" w:rsidRPr="000A7FDB" w:rsidRDefault="002D140A" w:rsidP="00C1104B">
            <w:pPr>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73166E" w:rsidRPr="000A7FDB" w:rsidTr="00C1104B">
        <w:trPr>
          <w:gridBefore w:val="1"/>
          <w:wBefore w:w="33" w:type="dxa"/>
          <w:trHeight w:val="458"/>
        </w:trPr>
        <w:tc>
          <w:tcPr>
            <w:tcW w:w="422" w:type="dxa"/>
            <w:gridSpan w:val="2"/>
          </w:tcPr>
          <w:p w:rsidR="0073166E" w:rsidRPr="006F2840" w:rsidRDefault="00CE4E12" w:rsidP="00C1104B">
            <w:pPr>
              <w:pStyle w:val="Heading2"/>
              <w:keepNext w:val="0"/>
              <w:rPr>
                <w:b w:val="0"/>
                <w:bCs/>
                <w:i w:val="0"/>
                <w:iCs/>
                <w:sz w:val="20"/>
                <w:lang w:val="en-US"/>
              </w:rPr>
            </w:pPr>
            <w:r w:rsidRPr="000A7FDB">
              <w:rPr>
                <w:b w:val="0"/>
                <w:bCs/>
                <w:i w:val="0"/>
                <w:iCs/>
                <w:sz w:val="20"/>
              </w:rPr>
              <w:lastRenderedPageBreak/>
              <w:t>1</w:t>
            </w:r>
            <w:r w:rsidR="006F2840">
              <w:rPr>
                <w:b w:val="0"/>
                <w:bCs/>
                <w:i w:val="0"/>
                <w:iCs/>
                <w:sz w:val="20"/>
                <w:lang w:val="en-US"/>
              </w:rPr>
              <w:t>7</w:t>
            </w:r>
          </w:p>
        </w:tc>
        <w:tc>
          <w:tcPr>
            <w:tcW w:w="7622" w:type="dxa"/>
            <w:gridSpan w:val="2"/>
            <w:noWrap/>
          </w:tcPr>
          <w:p w:rsidR="0073166E" w:rsidRPr="000A7FDB" w:rsidRDefault="0073166E" w:rsidP="00C1104B">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C1104B">
            <w:pPr>
              <w:jc w:val="both"/>
              <w:rPr>
                <w:sz w:val="20"/>
                <w:szCs w:val="20"/>
              </w:rPr>
            </w:pPr>
            <w:r w:rsidRPr="000A7FDB">
              <w:rPr>
                <w:sz w:val="20"/>
                <w:szCs w:val="20"/>
              </w:rPr>
              <w:t xml:space="preserve">Документацията за участие се публикува в профила на купувача в </w:t>
            </w:r>
            <w:r w:rsidR="00F6742F">
              <w:rPr>
                <w:sz w:val="20"/>
                <w:szCs w:val="20"/>
              </w:rPr>
              <w:t>съответствие с чл.32, ал.1 от ЗОП.</w:t>
            </w:r>
          </w:p>
          <w:p w:rsidR="00863189" w:rsidRDefault="00F51436" w:rsidP="00C1104B">
            <w:pPr>
              <w:rPr>
                <w:sz w:val="20"/>
                <w:szCs w:val="20"/>
              </w:rPr>
            </w:pPr>
            <w:r w:rsidRPr="00133734">
              <w:rPr>
                <w:b/>
                <w:bCs/>
                <w:sz w:val="20"/>
                <w:szCs w:val="20"/>
              </w:rPr>
              <w:t>ВАЖНО!</w:t>
            </w:r>
            <w:r w:rsidRPr="000A7FDB">
              <w:rPr>
                <w:b/>
                <w:bCs/>
                <w:sz w:val="20"/>
                <w:szCs w:val="20"/>
              </w:rPr>
              <w:t xml:space="preserve">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6742F" w:rsidRPr="00F32B4B" w:rsidDel="00F6742F">
              <w:rPr>
                <w:sz w:val="20"/>
                <w:szCs w:val="20"/>
              </w:rPr>
              <w:t xml:space="preserve"> </w:t>
            </w:r>
          </w:p>
          <w:p w:rsidR="0073166E" w:rsidRPr="002A39E0" w:rsidRDefault="0073166E" w:rsidP="00C1104B">
            <w:pPr>
              <w:rPr>
                <w:b/>
                <w:color w:val="333399"/>
                <w:sz w:val="20"/>
                <w:szCs w:val="20"/>
              </w:rPr>
            </w:pPr>
            <w:r w:rsidRPr="002A39E0">
              <w:rPr>
                <w:b/>
                <w:color w:val="333399"/>
                <w:sz w:val="20"/>
                <w:szCs w:val="20"/>
              </w:rPr>
              <w:t>т. 4 от  Насоките</w:t>
            </w:r>
            <w:r w:rsidR="00A5702F" w:rsidRPr="00A5702F">
              <w:rPr>
                <w:b/>
                <w:color w:val="333399"/>
                <w:sz w:val="20"/>
                <w:szCs w:val="20"/>
              </w:rPr>
              <w:t>/ Наредбата, Приложение №1</w:t>
            </w:r>
            <w:r w:rsidRPr="002A39E0">
              <w:rPr>
                <w:b/>
                <w:color w:val="333399"/>
                <w:sz w:val="20"/>
                <w:szCs w:val="20"/>
              </w:rPr>
              <w:t xml:space="preserve"> </w:t>
            </w:r>
          </w:p>
          <w:p w:rsidR="0073166E" w:rsidRPr="000A7FDB" w:rsidRDefault="0073166E" w:rsidP="00C1104B">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 xml:space="preserve">дрес, на който е осигурен достъпа до документацията за </w:t>
            </w:r>
            <w:r w:rsidRPr="000A7FDB">
              <w:rPr>
                <w:bCs/>
                <w:color w:val="C0504D"/>
                <w:sz w:val="20"/>
                <w:szCs w:val="20"/>
              </w:rPr>
              <w:lastRenderedPageBreak/>
              <w:t>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C1104B">
            <w:pPr>
              <w:outlineLvl w:val="1"/>
              <w:rPr>
                <w:color w:val="008000"/>
                <w:sz w:val="20"/>
                <w:szCs w:val="20"/>
              </w:rPr>
            </w:pPr>
            <w:r w:rsidRPr="000A7FDB">
              <w:rPr>
                <w:color w:val="008000"/>
                <w:sz w:val="20"/>
                <w:szCs w:val="20"/>
              </w:rPr>
              <w:t>Анализирайте:</w:t>
            </w:r>
          </w:p>
          <w:p w:rsidR="008F31D9" w:rsidRPr="000A7FDB" w:rsidRDefault="0073166E" w:rsidP="00C1104B">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C1104B">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C1104B">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C1104B">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C1104B">
            <w:pPr>
              <w:jc w:val="both"/>
              <w:rPr>
                <w:color w:val="008000"/>
                <w:sz w:val="20"/>
                <w:szCs w:val="20"/>
              </w:rPr>
            </w:pPr>
            <w:r w:rsidRPr="000A7FDB">
              <w:rPr>
                <w:color w:val="008000"/>
                <w:sz w:val="20"/>
                <w:szCs w:val="20"/>
              </w:rPr>
              <w:t xml:space="preserve">При съотношение по-малко от 80 % между срока за получаване на офертите и срока за </w:t>
            </w:r>
            <w:r w:rsidR="008962BE">
              <w:rPr>
                <w:color w:val="008000"/>
                <w:sz w:val="20"/>
                <w:szCs w:val="20"/>
              </w:rPr>
              <w:t>достъп до</w:t>
            </w:r>
            <w:r w:rsidRPr="000A7FDB">
              <w:rPr>
                <w:color w:val="008000"/>
                <w:sz w:val="20"/>
                <w:szCs w:val="20"/>
              </w:rPr>
              <w:t xml:space="preserve">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C1104B">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rsidR="0073166E" w:rsidRPr="000A7FDB" w:rsidRDefault="0073166E" w:rsidP="00C1104B">
            <w:pPr>
              <w:outlineLvl w:val="1"/>
              <w:rPr>
                <w:sz w:val="20"/>
                <w:szCs w:val="20"/>
              </w:rPr>
            </w:pPr>
          </w:p>
        </w:tc>
        <w:tc>
          <w:tcPr>
            <w:tcW w:w="5106" w:type="dxa"/>
            <w:gridSpan w:val="2"/>
          </w:tcPr>
          <w:p w:rsidR="005E6E48" w:rsidRPr="000A7FDB" w:rsidRDefault="005E6E48" w:rsidP="00C1104B">
            <w:pPr>
              <w:jc w:val="both"/>
              <w:outlineLvl w:val="1"/>
              <w:rPr>
                <w:sz w:val="20"/>
                <w:szCs w:val="20"/>
              </w:rPr>
            </w:pPr>
          </w:p>
        </w:tc>
      </w:tr>
      <w:tr w:rsidR="002D140A" w:rsidRPr="000A7FDB" w:rsidTr="00C1104B">
        <w:trPr>
          <w:gridBefore w:val="1"/>
          <w:wBefore w:w="33" w:type="dxa"/>
          <w:trHeight w:val="458"/>
        </w:trPr>
        <w:tc>
          <w:tcPr>
            <w:tcW w:w="422" w:type="dxa"/>
            <w:gridSpan w:val="2"/>
          </w:tcPr>
          <w:p w:rsidR="002D140A" w:rsidRPr="000A7FDB" w:rsidDel="00CE1FF6" w:rsidRDefault="00CE4E12" w:rsidP="00C1104B">
            <w:pPr>
              <w:pStyle w:val="Heading2"/>
              <w:keepNext w:val="0"/>
              <w:jc w:val="both"/>
              <w:rPr>
                <w:b w:val="0"/>
                <w:bCs/>
                <w:i w:val="0"/>
                <w:iCs/>
                <w:sz w:val="20"/>
              </w:rPr>
            </w:pPr>
            <w:r w:rsidRPr="000A7FDB">
              <w:rPr>
                <w:b w:val="0"/>
                <w:bCs/>
                <w:i w:val="0"/>
                <w:iCs/>
                <w:sz w:val="20"/>
              </w:rPr>
              <w:t>1</w:t>
            </w:r>
            <w:r w:rsidR="006F2840">
              <w:rPr>
                <w:b w:val="0"/>
                <w:bCs/>
                <w:i w:val="0"/>
                <w:iCs/>
                <w:sz w:val="20"/>
              </w:rPr>
              <w:t>8</w:t>
            </w:r>
          </w:p>
        </w:tc>
        <w:tc>
          <w:tcPr>
            <w:tcW w:w="7622" w:type="dxa"/>
            <w:gridSpan w:val="2"/>
            <w:noWrap/>
          </w:tcPr>
          <w:p w:rsidR="008A1999" w:rsidRPr="000A7FDB" w:rsidRDefault="00A20098" w:rsidP="00C1104B">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rsidP="00C1104B">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rsidP="00C1104B">
            <w:pPr>
              <w:jc w:val="both"/>
              <w:rPr>
                <w:b/>
                <w:sz w:val="20"/>
                <w:szCs w:val="20"/>
              </w:rPr>
            </w:pPr>
            <w:r w:rsidRPr="000A7FDB">
              <w:rPr>
                <w:b/>
                <w:sz w:val="20"/>
                <w:szCs w:val="20"/>
              </w:rPr>
              <w:t>- сроковете за провеждане на процедурата (срок за получаване на офертите, дата за първо публично заседание на комисията)</w:t>
            </w:r>
            <w:r w:rsidR="008A1999" w:rsidRPr="000A7FDB">
              <w:rPr>
                <w:b/>
                <w:sz w:val="20"/>
                <w:szCs w:val="20"/>
              </w:rPr>
              <w:t xml:space="preserve"> и</w:t>
            </w:r>
          </w:p>
          <w:p w:rsidR="002D140A" w:rsidRPr="00767D48" w:rsidRDefault="008A1999" w:rsidP="00C1104B">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3218C4" w:rsidRPr="000A7FDB" w:rsidRDefault="002D140A" w:rsidP="00C1104B">
            <w:pPr>
              <w:jc w:val="both"/>
              <w:rPr>
                <w:sz w:val="20"/>
                <w:szCs w:val="20"/>
              </w:rPr>
            </w:pPr>
            <w:r w:rsidRPr="00AC2F22">
              <w:rPr>
                <w:sz w:val="20"/>
                <w:szCs w:val="20"/>
              </w:rPr>
              <w:t xml:space="preserve">Съгласно чл. </w:t>
            </w:r>
            <w:r w:rsidR="00477A06">
              <w:rPr>
                <w:sz w:val="20"/>
                <w:szCs w:val="20"/>
              </w:rPr>
              <w:t>100</w:t>
            </w:r>
            <w:r w:rsidR="00477A06" w:rsidRPr="00AC2F22">
              <w:rPr>
                <w:sz w:val="20"/>
                <w:szCs w:val="20"/>
              </w:rPr>
              <w:t xml:space="preserve"> </w:t>
            </w:r>
            <w:r w:rsidRPr="00AC2F22">
              <w:rPr>
                <w:sz w:val="20"/>
                <w:szCs w:val="20"/>
              </w:rPr>
              <w:t xml:space="preserve">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sidR="00477A06">
              <w:rPr>
                <w:sz w:val="20"/>
                <w:szCs w:val="20"/>
              </w:rPr>
              <w:t>.</w:t>
            </w:r>
            <w:r w:rsidR="00863189">
              <w:rPr>
                <w:sz w:val="20"/>
                <w:szCs w:val="20"/>
              </w:rPr>
              <w:t xml:space="preserve"> С</w:t>
            </w:r>
            <w:r w:rsidR="003218C4" w:rsidRPr="000A7FDB">
              <w:rPr>
                <w:sz w:val="20"/>
                <w:szCs w:val="20"/>
              </w:rPr>
              <w:t xml:space="preserve"> решение за промяна се удължават </w:t>
            </w:r>
            <w:r w:rsidR="003218C4" w:rsidRPr="000A7FDB">
              <w:rPr>
                <w:b/>
                <w:sz w:val="20"/>
                <w:szCs w:val="20"/>
              </w:rPr>
              <w:t>и</w:t>
            </w:r>
            <w:r w:rsidR="003218C4"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sidR="00477A06">
              <w:rPr>
                <w:sz w:val="20"/>
                <w:szCs w:val="20"/>
              </w:rPr>
              <w:t xml:space="preserve"> В ХИПОТЕЗАТА НА ЧЛ.100, АЛ.7 от ЗОП</w:t>
            </w:r>
            <w:r w:rsidR="003218C4" w:rsidRPr="000A7FDB">
              <w:rPr>
                <w:sz w:val="20"/>
                <w:szCs w:val="20"/>
              </w:rPr>
              <w:t>).</w:t>
            </w:r>
          </w:p>
          <w:p w:rsidR="002D140A" w:rsidRPr="000A7FDB" w:rsidRDefault="002D140A" w:rsidP="00C1104B">
            <w:pPr>
              <w:jc w:val="both"/>
              <w:rPr>
                <w:sz w:val="20"/>
                <w:szCs w:val="20"/>
              </w:rPr>
            </w:pPr>
            <w:r w:rsidRPr="000A7FDB">
              <w:rPr>
                <w:b/>
                <w:sz w:val="20"/>
                <w:szCs w:val="20"/>
              </w:rPr>
              <w:t>Внимание!</w:t>
            </w:r>
          </w:p>
          <w:p w:rsidR="002D140A" w:rsidRPr="000A7FDB" w:rsidRDefault="002D140A" w:rsidP="00C1104B">
            <w:pPr>
              <w:jc w:val="both"/>
              <w:rPr>
                <w:sz w:val="20"/>
                <w:szCs w:val="20"/>
              </w:rPr>
            </w:pPr>
            <w:r w:rsidRPr="000A7FDB">
              <w:rPr>
                <w:sz w:val="20"/>
                <w:szCs w:val="20"/>
              </w:rPr>
              <w:lastRenderedPageBreak/>
              <w:t xml:space="preserve">Актът, с който се прави промяната, е </w:t>
            </w:r>
            <w:r w:rsidR="00A11624" w:rsidRPr="00A11624">
              <w:rPr>
                <w:sz w:val="20"/>
                <w:szCs w:val="20"/>
              </w:rPr>
              <w:t>р</w:t>
            </w:r>
            <w:r w:rsidR="00FC0026" w:rsidRPr="00FC0026">
              <w:rPr>
                <w:sz w:val="20"/>
                <w:szCs w:val="20"/>
              </w:rPr>
              <w:t>ешение</w:t>
            </w:r>
            <w:r w:rsidR="00FC0026">
              <w:rPr>
                <w:sz w:val="20"/>
                <w:szCs w:val="20"/>
              </w:rPr>
              <w:t>то</w:t>
            </w:r>
            <w:r w:rsidR="00FC0026" w:rsidRPr="00FC0026">
              <w:rPr>
                <w:sz w:val="20"/>
                <w:szCs w:val="20"/>
              </w:rPr>
              <w:t xml:space="preserve"> за одобряване на обявление за изменение или за допълнителна </w:t>
            </w:r>
            <w:proofErr w:type="spellStart"/>
            <w:r w:rsidR="00FC0026" w:rsidRPr="00FC0026">
              <w:rPr>
                <w:sz w:val="20"/>
                <w:szCs w:val="20"/>
              </w:rPr>
              <w:t>информация</w:t>
            </w:r>
            <w:r w:rsidR="00477A06">
              <w:rPr>
                <w:sz w:val="20"/>
                <w:szCs w:val="20"/>
              </w:rPr>
              <w:t>и</w:t>
            </w:r>
            <w:proofErr w:type="spellEnd"/>
            <w:r w:rsidR="00477A06">
              <w:rPr>
                <w:sz w:val="20"/>
                <w:szCs w:val="20"/>
              </w:rPr>
              <w:t xml:space="preserve"> с него Възложителят не трябва да въвежда условия които биха променили кръга на заинтересованите лица</w:t>
            </w:r>
            <w:r w:rsidR="0043534E">
              <w:rPr>
                <w:sz w:val="20"/>
                <w:szCs w:val="20"/>
              </w:rPr>
              <w:t xml:space="preserve"> (чл.100, ал.10 ЗОП)</w:t>
            </w:r>
          </w:p>
          <w:p w:rsidR="002D140A" w:rsidRPr="000A7FDB" w:rsidRDefault="002D140A" w:rsidP="00C1104B">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0833E3" w:rsidRDefault="002D140A" w:rsidP="00C1104B">
            <w:pPr>
              <w:jc w:val="both"/>
              <w:rPr>
                <w:sz w:val="20"/>
                <w:szCs w:val="20"/>
              </w:rPr>
            </w:pPr>
            <w:r w:rsidRPr="000A7FDB">
              <w:rPr>
                <w:sz w:val="20"/>
                <w:szCs w:val="20"/>
              </w:rPr>
              <w:t xml:space="preserve">След изтичането на този срок </w:t>
            </w:r>
            <w:r w:rsidR="0043534E">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003218C4" w:rsidRPr="000A7FDB">
              <w:rPr>
                <w:sz w:val="20"/>
                <w:szCs w:val="20"/>
              </w:rPr>
              <w:t xml:space="preserve">С решение </w:t>
            </w:r>
            <w:r w:rsidR="00FC0026" w:rsidRPr="00FC0026">
              <w:rPr>
                <w:sz w:val="20"/>
                <w:szCs w:val="20"/>
              </w:rPr>
              <w:t xml:space="preserve">за одобряване на обявление за изменение или за допълнителна информация   </w:t>
            </w:r>
            <w:r w:rsidR="003218C4" w:rsidRPr="000A7FDB">
              <w:rPr>
                <w:sz w:val="20"/>
                <w:szCs w:val="20"/>
              </w:rPr>
              <w:t>се удължават и сроковете за провеждане на процедурата (срок за получаване на офертите, срок за</w:t>
            </w:r>
            <w:r w:rsidR="008962BE">
              <w:rPr>
                <w:sz w:val="20"/>
                <w:szCs w:val="20"/>
              </w:rPr>
              <w:t xml:space="preserve"> достъп</w:t>
            </w:r>
            <w:r w:rsidR="003218C4" w:rsidRPr="000A7FDB">
              <w:rPr>
                <w:sz w:val="20"/>
                <w:szCs w:val="20"/>
              </w:rPr>
              <w:t xml:space="preserve">/ получаване на документацията за участие, дата за публично отваряне на офертите). В чл. </w:t>
            </w:r>
            <w:r w:rsidR="0043534E">
              <w:rPr>
                <w:sz w:val="20"/>
                <w:szCs w:val="20"/>
              </w:rPr>
              <w:t xml:space="preserve">100, </w:t>
            </w:r>
            <w:r w:rsidR="00863189">
              <w:rPr>
                <w:sz w:val="20"/>
                <w:szCs w:val="20"/>
              </w:rPr>
              <w:t>ал</w:t>
            </w:r>
            <w:r w:rsidR="0043534E">
              <w:rPr>
                <w:sz w:val="20"/>
                <w:szCs w:val="20"/>
              </w:rPr>
              <w:t>.7</w:t>
            </w:r>
            <w:r w:rsidR="003218C4" w:rsidRPr="000A7FDB">
              <w:rPr>
                <w:sz w:val="20"/>
                <w:szCs w:val="20"/>
              </w:rPr>
              <w:t xml:space="preserve"> от ЗОП са уредени две хипотези, в които задължително се удължават сроковете за провеждане на процедурата</w:t>
            </w:r>
            <w:r w:rsidR="0043534E">
              <w:rPr>
                <w:sz w:val="20"/>
                <w:szCs w:val="20"/>
              </w:rPr>
              <w:t>.</w:t>
            </w:r>
            <w:r w:rsidR="003218C4" w:rsidRPr="000A7FDB">
              <w:rPr>
                <w:sz w:val="20"/>
                <w:szCs w:val="20"/>
              </w:rPr>
              <w:t xml:space="preserve"> </w:t>
            </w:r>
          </w:p>
          <w:p w:rsidR="000A7FDB" w:rsidRPr="000833E3" w:rsidRDefault="000A7FDB" w:rsidP="00C1104B">
            <w:pPr>
              <w:jc w:val="both"/>
              <w:rPr>
                <w:sz w:val="20"/>
                <w:szCs w:val="20"/>
              </w:rPr>
            </w:pPr>
            <w:r w:rsidRPr="00133734">
              <w:rPr>
                <w:b/>
                <w:sz w:val="20"/>
                <w:szCs w:val="20"/>
              </w:rPr>
              <w:t xml:space="preserve">ВАЖНО! </w:t>
            </w:r>
            <w:r w:rsidRPr="00133734">
              <w:rPr>
                <w:sz w:val="20"/>
                <w:szCs w:val="20"/>
              </w:rPr>
              <w:t xml:space="preserve">решението за промяна и променените документи се публикуват и в профила на купувача в </w:t>
            </w:r>
            <w:r w:rsidR="0043534E">
              <w:rPr>
                <w:sz w:val="20"/>
                <w:szCs w:val="20"/>
              </w:rPr>
              <w:t>деня на публикуването им в регистъра на АОП.</w:t>
            </w:r>
            <w:r w:rsidR="0043534E">
              <w:rPr>
                <w:sz w:val="20"/>
                <w:szCs w:val="20"/>
                <w14:shadow w14:blurRad="50800" w14:dist="38100" w14:dir="2700000" w14:sx="100000" w14:sy="100000" w14:kx="0" w14:ky="0" w14:algn="tl">
                  <w14:srgbClr w14:val="000000">
                    <w14:alpha w14:val="60000"/>
                  </w14:srgbClr>
                </w14:shadow>
              </w:rPr>
              <w:t xml:space="preserve">(ЧЛ.24, АЛ.1 ОТ </w:t>
            </w:r>
            <w:r w:rsidR="00A1005D">
              <w:rPr>
                <w:sz w:val="20"/>
                <w:szCs w:val="20"/>
                <w14:shadow w14:blurRad="50800" w14:dist="38100" w14:dir="2700000" w14:sx="100000" w14:sy="100000" w14:kx="0" w14:ky="0" w14:algn="tl">
                  <w14:srgbClr w14:val="000000">
                    <w14:alpha w14:val="60000"/>
                  </w14:srgbClr>
                </w14:shadow>
              </w:rPr>
              <w:t>ПП</w:t>
            </w:r>
            <w:r w:rsidR="0043534E">
              <w:rPr>
                <w:sz w:val="20"/>
                <w:szCs w:val="20"/>
                <w14:shadow w14:blurRad="50800" w14:dist="38100" w14:dir="2700000" w14:sx="100000" w14:sy="100000" w14:kx="0" w14:ky="0" w14:algn="tl">
                  <w14:srgbClr w14:val="000000">
                    <w14:alpha w14:val="60000"/>
                  </w14:srgbClr>
                </w14:shadow>
              </w:rPr>
              <w:t>ЗОП)</w:t>
            </w:r>
            <w:r w:rsidR="000833E3">
              <w:rPr>
                <w:lang w:val="en"/>
              </w:rPr>
              <w:t xml:space="preserve"> </w:t>
            </w:r>
          </w:p>
          <w:p w:rsidR="002D140A" w:rsidRDefault="002D140A" w:rsidP="00C1104B">
            <w:pPr>
              <w:jc w:val="both"/>
              <w:rPr>
                <w:b/>
                <w:sz w:val="20"/>
                <w:szCs w:val="20"/>
              </w:rPr>
            </w:pPr>
            <w:r w:rsidRPr="000A7FDB">
              <w:rPr>
                <w:b/>
                <w:sz w:val="20"/>
                <w:szCs w:val="20"/>
              </w:rPr>
              <w:t>(</w:t>
            </w:r>
            <w:r w:rsidR="00863189">
              <w:rPr>
                <w:b/>
                <w:sz w:val="20"/>
                <w:szCs w:val="20"/>
              </w:rPr>
              <w:t>ЧЛ</w:t>
            </w:r>
            <w:r w:rsidRPr="000A7FDB">
              <w:rPr>
                <w:b/>
                <w:sz w:val="20"/>
                <w:szCs w:val="20"/>
              </w:rPr>
              <w:t>.</w:t>
            </w:r>
            <w:r w:rsidR="00FD2933">
              <w:rPr>
                <w:b/>
                <w:sz w:val="20"/>
                <w:szCs w:val="20"/>
              </w:rPr>
              <w:t xml:space="preserve">24, АЛ.1 И ЧЛ.100, АЛ.6-7 </w:t>
            </w:r>
            <w:r w:rsidR="000A7FDB">
              <w:rPr>
                <w:b/>
                <w:sz w:val="20"/>
                <w:szCs w:val="20"/>
              </w:rPr>
              <w:t xml:space="preserve"> </w:t>
            </w:r>
            <w:r w:rsidRPr="000A7FDB">
              <w:rPr>
                <w:b/>
                <w:sz w:val="20"/>
                <w:szCs w:val="20"/>
              </w:rPr>
              <w:t>от ЗОП)</w:t>
            </w:r>
          </w:p>
          <w:p w:rsidR="00A1005D" w:rsidRDefault="00A1005D" w:rsidP="00C1104B">
            <w:pPr>
              <w:rPr>
                <w:b/>
                <w:color w:val="333399"/>
                <w:sz w:val="20"/>
                <w:szCs w:val="20"/>
              </w:rPr>
            </w:pPr>
          </w:p>
          <w:p w:rsidR="002D140A" w:rsidRPr="00F370DD" w:rsidRDefault="002D140A" w:rsidP="00C1104B">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w:t>
            </w:r>
            <w:r w:rsidR="00A5702F" w:rsidRPr="00A5702F">
              <w:rPr>
                <w:b/>
                <w:color w:val="333399"/>
                <w:sz w:val="20"/>
                <w:szCs w:val="20"/>
              </w:rPr>
              <w:t>/ Наредбата, Приложение №1</w:t>
            </w:r>
            <w:r w:rsidRPr="00F370DD">
              <w:rPr>
                <w:b/>
                <w:color w:val="333399"/>
                <w:sz w:val="20"/>
                <w:szCs w:val="20"/>
              </w:rPr>
              <w:t xml:space="preserve"> </w:t>
            </w:r>
          </w:p>
          <w:p w:rsidR="002D140A" w:rsidRPr="00F370DD" w:rsidRDefault="002D140A" w:rsidP="00C1104B">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C1104B">
            <w:pPr>
              <w:outlineLvl w:val="1"/>
              <w:rPr>
                <w:color w:val="008000"/>
                <w:sz w:val="20"/>
                <w:szCs w:val="20"/>
              </w:rPr>
            </w:pPr>
            <w:r w:rsidRPr="008C2581">
              <w:rPr>
                <w:color w:val="008000"/>
                <w:sz w:val="20"/>
                <w:szCs w:val="20"/>
              </w:rPr>
              <w:t>Анализирайте:</w:t>
            </w:r>
          </w:p>
          <w:p w:rsidR="002D140A" w:rsidRPr="000A7FDB" w:rsidRDefault="002D140A" w:rsidP="00C1104B">
            <w:pPr>
              <w:pStyle w:val="ListParagraph"/>
              <w:numPr>
                <w:ilvl w:val="0"/>
                <w:numId w:val="11"/>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C1104B">
            <w:pPr>
              <w:pStyle w:val="ListParagraph"/>
              <w:numPr>
                <w:ilvl w:val="0"/>
                <w:numId w:val="11"/>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C1104B">
            <w:pPr>
              <w:pStyle w:val="ListParagraph"/>
              <w:numPr>
                <w:ilvl w:val="0"/>
                <w:numId w:val="11"/>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C1104B">
            <w:pPr>
              <w:pStyle w:val="ListParagraph"/>
              <w:numPr>
                <w:ilvl w:val="0"/>
                <w:numId w:val="11"/>
              </w:numPr>
              <w:ind w:left="220" w:hanging="180"/>
              <w:jc w:val="both"/>
              <w:outlineLvl w:val="1"/>
              <w:rPr>
                <w:b/>
                <w:sz w:val="20"/>
                <w:szCs w:val="20"/>
              </w:rPr>
            </w:pPr>
            <w:r w:rsidRPr="00F370DD">
              <w:rPr>
                <w:color w:val="008000"/>
                <w:sz w:val="20"/>
                <w:szCs w:val="20"/>
              </w:rPr>
              <w:lastRenderedPageBreak/>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rsidR="002D140A" w:rsidRPr="00F32B4B" w:rsidRDefault="002D140A" w:rsidP="00C1104B">
            <w:pPr>
              <w:ind w:right="-48"/>
              <w:jc w:val="both"/>
              <w:outlineLvl w:val="1"/>
              <w:rPr>
                <w:sz w:val="20"/>
                <w:szCs w:val="20"/>
              </w:rPr>
            </w:pPr>
          </w:p>
        </w:tc>
        <w:tc>
          <w:tcPr>
            <w:tcW w:w="5106" w:type="dxa"/>
            <w:gridSpan w:val="2"/>
          </w:tcPr>
          <w:p w:rsidR="00D50E45" w:rsidRPr="00F32B4B" w:rsidRDefault="00D50E45" w:rsidP="00C1104B">
            <w:pPr>
              <w:jc w:val="both"/>
              <w:outlineLvl w:val="1"/>
              <w:rPr>
                <w:sz w:val="20"/>
                <w:szCs w:val="20"/>
              </w:rPr>
            </w:pPr>
          </w:p>
        </w:tc>
      </w:tr>
      <w:tr w:rsidR="00E60131" w:rsidRPr="000A7FDB" w:rsidTr="00C1104B">
        <w:trPr>
          <w:gridBefore w:val="1"/>
          <w:wBefore w:w="33" w:type="dxa"/>
          <w:trHeight w:val="458"/>
        </w:trPr>
        <w:tc>
          <w:tcPr>
            <w:tcW w:w="422" w:type="dxa"/>
            <w:gridSpan w:val="2"/>
          </w:tcPr>
          <w:p w:rsidR="00E60131" w:rsidRPr="000A7FDB" w:rsidRDefault="006F2840" w:rsidP="00C1104B">
            <w:pPr>
              <w:pStyle w:val="Heading2"/>
              <w:keepNext w:val="0"/>
              <w:jc w:val="both"/>
              <w:rPr>
                <w:b w:val="0"/>
                <w:bCs/>
                <w:i w:val="0"/>
                <w:iCs/>
                <w:sz w:val="20"/>
              </w:rPr>
            </w:pPr>
            <w:r>
              <w:rPr>
                <w:b w:val="0"/>
                <w:bCs/>
                <w:i w:val="0"/>
                <w:iCs/>
                <w:sz w:val="20"/>
              </w:rPr>
              <w:lastRenderedPageBreak/>
              <w:t>19</w:t>
            </w:r>
          </w:p>
        </w:tc>
        <w:tc>
          <w:tcPr>
            <w:tcW w:w="7622" w:type="dxa"/>
            <w:gridSpan w:val="2"/>
            <w:noWrap/>
          </w:tcPr>
          <w:p w:rsidR="00A42AF4" w:rsidRPr="000A7FDB" w:rsidRDefault="00A42AF4" w:rsidP="00C1104B">
            <w:pPr>
              <w:jc w:val="both"/>
              <w:rPr>
                <w:b/>
                <w:sz w:val="20"/>
                <w:szCs w:val="20"/>
              </w:rPr>
            </w:pPr>
            <w:r w:rsidRPr="000A7FDB">
              <w:rPr>
                <w:b/>
                <w:bCs/>
                <w:sz w:val="20"/>
                <w:szCs w:val="20"/>
              </w:rPr>
              <w:t xml:space="preserve">Възложителят изпълнил ли е задължението по чл. </w:t>
            </w:r>
            <w:r w:rsidR="007932F6">
              <w:rPr>
                <w:b/>
                <w:bCs/>
                <w:sz w:val="20"/>
                <w:szCs w:val="20"/>
              </w:rPr>
              <w:t xml:space="preserve"> 100, ал.7 </w:t>
            </w:r>
            <w:r w:rsidRPr="000A7FDB">
              <w:rPr>
                <w:b/>
                <w:bCs/>
                <w:sz w:val="20"/>
                <w:szCs w:val="20"/>
              </w:rPr>
              <w:t>от ЗОП за удължаване срока за получаване на офертите?</w:t>
            </w:r>
          </w:p>
          <w:p w:rsidR="00BA6343" w:rsidRPr="000A7FDB" w:rsidRDefault="00BA6343" w:rsidP="00C1104B">
            <w:pPr>
              <w:jc w:val="both"/>
              <w:rPr>
                <w:sz w:val="20"/>
                <w:szCs w:val="20"/>
              </w:rPr>
            </w:pPr>
          </w:p>
          <w:p w:rsidR="008156C4" w:rsidRPr="00CA3D30" w:rsidRDefault="008156C4" w:rsidP="00C1104B">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Default="001C7C35" w:rsidP="00C1104B">
            <w:pPr>
              <w:jc w:val="both"/>
              <w:rPr>
                <w:b/>
                <w:sz w:val="20"/>
                <w:szCs w:val="20"/>
              </w:rPr>
            </w:pPr>
            <w:r w:rsidRPr="00CA3D30">
              <w:rPr>
                <w:b/>
                <w:sz w:val="20"/>
                <w:szCs w:val="20"/>
              </w:rPr>
              <w:t xml:space="preserve">(чл. </w:t>
            </w:r>
            <w:r w:rsidR="007932F6">
              <w:rPr>
                <w:b/>
                <w:sz w:val="20"/>
                <w:szCs w:val="20"/>
              </w:rPr>
              <w:t>100, ал.7</w:t>
            </w:r>
            <w:r w:rsidRPr="00CA3D30">
              <w:rPr>
                <w:b/>
                <w:sz w:val="20"/>
                <w:szCs w:val="20"/>
              </w:rPr>
              <w:t xml:space="preserve"> </w:t>
            </w:r>
            <w:r w:rsidR="005466DE">
              <w:rPr>
                <w:b/>
                <w:sz w:val="20"/>
                <w:szCs w:val="20"/>
              </w:rPr>
              <w:t xml:space="preserve"> и ал.11 </w:t>
            </w:r>
            <w:r w:rsidRPr="00CA3D30">
              <w:rPr>
                <w:b/>
                <w:sz w:val="20"/>
                <w:szCs w:val="20"/>
              </w:rPr>
              <w:t>от ЗОП)</w:t>
            </w:r>
          </w:p>
          <w:p w:rsidR="000833E3" w:rsidRDefault="000833E3" w:rsidP="00C1104B">
            <w:pPr>
              <w:jc w:val="both"/>
              <w:rPr>
                <w:b/>
                <w:sz w:val="20"/>
                <w:szCs w:val="20"/>
              </w:rPr>
            </w:pPr>
            <w:r>
              <w:rPr>
                <w:b/>
                <w:sz w:val="20"/>
                <w:szCs w:val="20"/>
              </w:rPr>
              <w:t xml:space="preserve">Важно: </w:t>
            </w:r>
            <w:r w:rsidRPr="000833E3">
              <w:rPr>
                <w:b/>
                <w:sz w:val="20"/>
                <w:szCs w:val="20"/>
              </w:rPr>
              <w:t xml:space="preserve">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w:t>
            </w:r>
            <w:proofErr w:type="spellStart"/>
            <w:r w:rsidRPr="000833E3">
              <w:rPr>
                <w:b/>
                <w:sz w:val="20"/>
                <w:szCs w:val="20"/>
              </w:rPr>
              <w:t>новоопределените</w:t>
            </w:r>
            <w:proofErr w:type="spellEnd"/>
            <w:r w:rsidRPr="000833E3">
              <w:rPr>
                <w:b/>
                <w:sz w:val="20"/>
                <w:szCs w:val="20"/>
              </w:rPr>
              <w:t xml:space="preserve"> удължени срокове не може да е по-кратка от първоначалния срок, определен от възложителя (чл.28, ал.5 от ППЗОП).</w:t>
            </w:r>
          </w:p>
          <w:p w:rsidR="00752DA9" w:rsidRDefault="00752DA9" w:rsidP="00752DA9">
            <w:pPr>
              <w:jc w:val="both"/>
              <w:rPr>
                <w:b/>
                <w:sz w:val="20"/>
                <w:szCs w:val="20"/>
              </w:rPr>
            </w:pPr>
            <w:r>
              <w:rPr>
                <w:b/>
                <w:sz w:val="20"/>
                <w:szCs w:val="20"/>
              </w:rPr>
              <w:t xml:space="preserve">Съгласно чл.100, ал.7 от ЗОП сроковете се удължават задължително от Възложителя, когато </w:t>
            </w:r>
            <w:r w:rsidRPr="00752DA9">
              <w:rPr>
                <w:b/>
                <w:sz w:val="20"/>
                <w:szCs w:val="20"/>
              </w:rPr>
              <w:t>са внесени съществени изменения в условията по обявената поръчка</w:t>
            </w:r>
            <w:r>
              <w:rPr>
                <w:b/>
                <w:sz w:val="20"/>
                <w:szCs w:val="20"/>
              </w:rPr>
              <w:t xml:space="preserve"> с решението за одобряване на обявление за изменение или допълнителна информация </w:t>
            </w:r>
            <w:r w:rsidRPr="00752DA9">
              <w:rPr>
                <w:b/>
                <w:sz w:val="20"/>
                <w:szCs w:val="20"/>
              </w:rPr>
              <w:t xml:space="preserve"> които налагат промяна в офертите на участниците</w:t>
            </w:r>
            <w:r w:rsidR="00FA76CE">
              <w:rPr>
                <w:b/>
                <w:sz w:val="20"/>
                <w:szCs w:val="20"/>
              </w:rPr>
              <w:t xml:space="preserve"> или </w:t>
            </w:r>
            <w:r w:rsidRPr="00752DA9">
              <w:rPr>
                <w:b/>
                <w:sz w:val="20"/>
                <w:szCs w:val="20"/>
              </w:rPr>
              <w:t>са поискани своевременно разяснения по условията на процедурата и те не могат да бъдат представени в срока по чл. 33, ал. 2</w:t>
            </w:r>
            <w:r w:rsidR="00FA76CE">
              <w:rPr>
                <w:b/>
                <w:sz w:val="20"/>
                <w:szCs w:val="20"/>
              </w:rPr>
              <w:t xml:space="preserve"> от ЗОП.</w:t>
            </w:r>
          </w:p>
          <w:p w:rsidR="00FA76CE" w:rsidRDefault="00FA76CE" w:rsidP="00752DA9">
            <w:pPr>
              <w:jc w:val="both"/>
              <w:rPr>
                <w:b/>
                <w:sz w:val="20"/>
                <w:szCs w:val="20"/>
              </w:rPr>
            </w:pPr>
          </w:p>
          <w:p w:rsidR="001F70F3" w:rsidRPr="001F70F3" w:rsidRDefault="00752DA9" w:rsidP="00C1104B">
            <w:pPr>
              <w:jc w:val="both"/>
              <w:rPr>
                <w:b/>
                <w:sz w:val="20"/>
                <w:szCs w:val="20"/>
              </w:rPr>
            </w:pPr>
            <w:r>
              <w:rPr>
                <w:b/>
                <w:sz w:val="20"/>
                <w:szCs w:val="20"/>
              </w:rPr>
              <w:t>Други о</w:t>
            </w:r>
            <w:r w:rsidR="001F70F3">
              <w:rPr>
                <w:b/>
                <w:sz w:val="20"/>
                <w:szCs w:val="20"/>
              </w:rPr>
              <w:t>с</w:t>
            </w:r>
            <w:r w:rsidR="001F70F3" w:rsidRPr="001F70F3">
              <w:rPr>
                <w:b/>
                <w:sz w:val="20"/>
                <w:szCs w:val="20"/>
              </w:rPr>
              <w:t>нов</w:t>
            </w:r>
            <w:r w:rsidR="001F70F3">
              <w:rPr>
                <w:b/>
                <w:sz w:val="20"/>
                <w:szCs w:val="20"/>
              </w:rPr>
              <w:t>ания за удължаване на сроковете са</w:t>
            </w:r>
            <w:r w:rsidR="001F70F3" w:rsidRPr="001F70F3">
              <w:rPr>
                <w:b/>
                <w:sz w:val="20"/>
                <w:szCs w:val="20"/>
              </w:rPr>
              <w:t>:</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поради липса на неограничен, пълен, безплатен и пряк достъп чрез електронни средства до документацията за обществената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xml:space="preserve">- поради поставени от възложителя изисквания за защита на информация с конфиденциален характер при предоставяне на информация на участниците в </w:t>
            </w:r>
            <w:r w:rsidRPr="001F70F3">
              <w:rPr>
                <w:b/>
                <w:sz w:val="20"/>
                <w:szCs w:val="20"/>
              </w:rPr>
              <w:lastRenderedPageBreak/>
              <w:t>хода на процедурите, както и при сключването на договора за обществена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проведени са пазарни консултации и/или е налице участие на външни лица при подготовка на документацията за процедурата;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използвано е съкращаване на сроковете за получаване на оферти;</w:t>
            </w:r>
          </w:p>
          <w:p w:rsidR="001F70F3" w:rsidRPr="001F70F3" w:rsidRDefault="001F70F3" w:rsidP="00C1104B">
            <w:pPr>
              <w:jc w:val="both"/>
              <w:rPr>
                <w:b/>
                <w:sz w:val="20"/>
                <w:szCs w:val="20"/>
              </w:rPr>
            </w:pPr>
          </w:p>
          <w:p w:rsidR="00FF02E2" w:rsidRDefault="001F70F3" w:rsidP="00C1104B">
            <w:pPr>
              <w:jc w:val="both"/>
              <w:rPr>
                <w:b/>
                <w:sz w:val="20"/>
                <w:szCs w:val="20"/>
              </w:rPr>
            </w:pPr>
            <w:r w:rsidRPr="001F70F3">
              <w:rPr>
                <w:b/>
                <w:sz w:val="20"/>
                <w:szCs w:val="20"/>
              </w:rPr>
              <w:t>-получена е само една оферта от лице, участвало в пазарните консултации и/или в подготовката на документацията за процедурата</w:t>
            </w:r>
          </w:p>
          <w:p w:rsidR="001C4CFA" w:rsidRDefault="00D80A61" w:rsidP="00C1104B">
            <w:pPr>
              <w:jc w:val="both"/>
              <w:rPr>
                <w:b/>
                <w:sz w:val="20"/>
                <w:szCs w:val="20"/>
              </w:rPr>
            </w:pPr>
            <w:r>
              <w:rPr>
                <w:b/>
                <w:sz w:val="20"/>
                <w:szCs w:val="20"/>
              </w:rPr>
              <w:t>(чл.44 и чл.45 от ЗОП)</w:t>
            </w:r>
          </w:p>
          <w:p w:rsidR="001C4CFA" w:rsidRPr="001C4CFA" w:rsidRDefault="001C4CFA" w:rsidP="00C1104B">
            <w:pPr>
              <w:jc w:val="both"/>
              <w:rPr>
                <w:b/>
                <w:sz w:val="20"/>
                <w:szCs w:val="20"/>
              </w:rPr>
            </w:pPr>
            <w:r w:rsidRPr="001C4CFA">
              <w:rPr>
                <w:b/>
                <w:sz w:val="20"/>
                <w:szCs w:val="20"/>
              </w:rPr>
              <w:t>Възложителят удължава обявените срокове в процедурата, когато това се налага във връзка с производство по обжалване.</w:t>
            </w:r>
          </w:p>
          <w:p w:rsidR="001C4CFA" w:rsidRPr="001C4CFA" w:rsidRDefault="001C4CFA" w:rsidP="00C1104B">
            <w:pPr>
              <w:jc w:val="both"/>
              <w:rPr>
                <w:b/>
                <w:sz w:val="20"/>
                <w:szCs w:val="20"/>
              </w:rPr>
            </w:pPr>
            <w:r w:rsidRPr="001C4CFA">
              <w:rPr>
                <w:b/>
                <w:sz w:val="20"/>
                <w:szCs w:val="20"/>
              </w:rPr>
              <w:t>Възложителят може да удължи обявените срокове в процедурата, когато:</w:t>
            </w:r>
          </w:p>
          <w:p w:rsidR="001C4CFA" w:rsidRPr="001C4CFA" w:rsidRDefault="001C4CFA" w:rsidP="00C1104B">
            <w:pPr>
              <w:jc w:val="both"/>
              <w:rPr>
                <w:b/>
                <w:sz w:val="20"/>
                <w:szCs w:val="20"/>
              </w:rPr>
            </w:pPr>
            <w:r w:rsidRPr="001C4CFA">
              <w:rPr>
                <w:b/>
                <w:sz w:val="20"/>
                <w:szCs w:val="20"/>
              </w:rPr>
              <w:t>1. в първоначално определения срок няма постъпили заявления или оферти или е получено само едно заявление или оферта;</w:t>
            </w:r>
          </w:p>
          <w:p w:rsidR="001C4CFA" w:rsidRDefault="001C4CFA" w:rsidP="00C1104B">
            <w:pPr>
              <w:jc w:val="both"/>
              <w:rPr>
                <w:b/>
                <w:sz w:val="20"/>
                <w:szCs w:val="20"/>
              </w:rPr>
            </w:pPr>
            <w:r w:rsidRPr="001C4CFA">
              <w:rPr>
                <w:b/>
                <w:sz w:val="20"/>
                <w:szCs w:val="20"/>
              </w:rPr>
              <w:t xml:space="preserve">2. срокът по чл. 158, ал. 4 </w:t>
            </w:r>
            <w:r>
              <w:rPr>
                <w:b/>
                <w:sz w:val="20"/>
                <w:szCs w:val="20"/>
              </w:rPr>
              <w:t xml:space="preserve">- </w:t>
            </w:r>
            <w:r w:rsidRPr="001C4CFA">
              <w:rPr>
                <w:b/>
                <w:sz w:val="20"/>
                <w:szCs w:val="20"/>
              </w:rPr>
              <w:t>допълнителен срок, в който лицата, които не притежават разрешение, удостоверение или потвърждение</w:t>
            </w:r>
            <w:r w:rsidR="00BC1984">
              <w:rPr>
                <w:b/>
                <w:sz w:val="20"/>
                <w:szCs w:val="20"/>
              </w:rPr>
              <w:t>, касаеща техническите способности</w:t>
            </w:r>
            <w:r w:rsidRPr="001C4CFA">
              <w:rPr>
                <w:b/>
                <w:sz w:val="20"/>
                <w:szCs w:val="20"/>
              </w:rPr>
              <w:t>, да представят съответния документ</w:t>
            </w:r>
            <w:r>
              <w:rPr>
                <w:b/>
                <w:sz w:val="20"/>
                <w:szCs w:val="20"/>
              </w:rPr>
              <w:t xml:space="preserve">, </w:t>
            </w:r>
            <w:r w:rsidRPr="001C4CFA">
              <w:rPr>
                <w:b/>
                <w:sz w:val="20"/>
                <w:szCs w:val="20"/>
              </w:rPr>
              <w:t>не е достатъчен.</w:t>
            </w:r>
          </w:p>
          <w:p w:rsidR="001F70F3" w:rsidRPr="00CA3D30" w:rsidRDefault="001F70F3" w:rsidP="00C1104B">
            <w:pPr>
              <w:jc w:val="both"/>
              <w:rPr>
                <w:b/>
                <w:sz w:val="20"/>
                <w:szCs w:val="20"/>
              </w:rPr>
            </w:pPr>
          </w:p>
          <w:p w:rsidR="00F44DED" w:rsidRPr="00994B8F" w:rsidRDefault="00F44DED" w:rsidP="00C1104B">
            <w:pPr>
              <w:jc w:val="both"/>
              <w:rPr>
                <w:b/>
                <w:color w:val="C0504D"/>
                <w:sz w:val="20"/>
                <w:szCs w:val="20"/>
              </w:rPr>
            </w:pPr>
            <w:r w:rsidRPr="00F32B4B">
              <w:rPr>
                <w:b/>
                <w:color w:val="C0504D"/>
                <w:sz w:val="20"/>
                <w:szCs w:val="20"/>
              </w:rPr>
              <w:t>Насочващи източници на информация</w:t>
            </w:r>
            <w:r w:rsidR="005466DE">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C1104B">
            <w:pPr>
              <w:rPr>
                <w:b/>
                <w:color w:val="333399"/>
                <w:sz w:val="20"/>
                <w:szCs w:val="20"/>
              </w:rPr>
            </w:pPr>
            <w:r w:rsidRPr="00C13447">
              <w:rPr>
                <w:b/>
                <w:color w:val="333399"/>
                <w:sz w:val="20"/>
                <w:szCs w:val="20"/>
              </w:rPr>
              <w:t>т. 3, 4 и 5 от  Насоките</w:t>
            </w:r>
            <w:r w:rsidR="00A5702F" w:rsidRPr="00A5702F">
              <w:rPr>
                <w:b/>
                <w:color w:val="333399"/>
                <w:sz w:val="20"/>
                <w:szCs w:val="20"/>
              </w:rPr>
              <w:t>/ Наредбата, Приложение №1</w:t>
            </w:r>
          </w:p>
          <w:p w:rsidR="00F44DED" w:rsidRPr="00C13447" w:rsidRDefault="00F44DED" w:rsidP="00C1104B">
            <w:pPr>
              <w:jc w:val="both"/>
              <w:outlineLvl w:val="1"/>
              <w:rPr>
                <w:color w:val="008000"/>
                <w:sz w:val="20"/>
                <w:szCs w:val="20"/>
              </w:rPr>
            </w:pPr>
            <w:r w:rsidRPr="00C13447">
              <w:rPr>
                <w:color w:val="008000"/>
                <w:sz w:val="20"/>
                <w:szCs w:val="20"/>
              </w:rPr>
              <w:t>Анализирайте:</w:t>
            </w:r>
          </w:p>
          <w:p w:rsidR="00F44DED" w:rsidRPr="000A7FDB" w:rsidRDefault="00F44DED" w:rsidP="00C1104B">
            <w:pPr>
              <w:jc w:val="both"/>
              <w:outlineLvl w:val="1"/>
              <w:rPr>
                <w:color w:val="008000"/>
                <w:sz w:val="20"/>
                <w:szCs w:val="20"/>
              </w:rPr>
            </w:pPr>
            <w:r w:rsidRPr="00767D48">
              <w:rPr>
                <w:b/>
                <w:color w:val="008000"/>
                <w:sz w:val="20"/>
                <w:szCs w:val="20"/>
                <w:u w:val="single"/>
              </w:rPr>
              <w:t>За чл</w:t>
            </w:r>
            <w:r w:rsidR="005466DE">
              <w:rPr>
                <w:b/>
                <w:color w:val="008000"/>
                <w:sz w:val="20"/>
                <w:szCs w:val="20"/>
                <w:u w:val="single"/>
              </w:rPr>
              <w:t>.100, ал.7, т.2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C1104B">
            <w:pPr>
              <w:jc w:val="both"/>
              <w:rPr>
                <w:color w:val="008000"/>
                <w:sz w:val="20"/>
                <w:szCs w:val="20"/>
              </w:rPr>
            </w:pPr>
            <w:r w:rsidRPr="000A7FDB">
              <w:rPr>
                <w:color w:val="008000"/>
                <w:sz w:val="20"/>
                <w:szCs w:val="20"/>
              </w:rPr>
              <w:lastRenderedPageBreak/>
              <w:t>- дата, на която са изпратени разясненията по документацията за участие;</w:t>
            </w:r>
          </w:p>
          <w:p w:rsidR="001C7C35" w:rsidRPr="000A7FDB" w:rsidRDefault="00404440" w:rsidP="00C1104B">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rsidR="00E60131" w:rsidRPr="000A7FDB" w:rsidRDefault="00E60131" w:rsidP="00C1104B">
            <w:pPr>
              <w:ind w:right="-48"/>
              <w:jc w:val="both"/>
              <w:outlineLvl w:val="1"/>
              <w:rPr>
                <w:b/>
                <w:sz w:val="20"/>
                <w:szCs w:val="20"/>
              </w:rPr>
            </w:pPr>
          </w:p>
        </w:tc>
        <w:tc>
          <w:tcPr>
            <w:tcW w:w="5106" w:type="dxa"/>
            <w:gridSpan w:val="2"/>
          </w:tcPr>
          <w:p w:rsidR="00D7080D" w:rsidRPr="000A7FDB" w:rsidRDefault="00D7080D" w:rsidP="00C1104B">
            <w:pPr>
              <w:jc w:val="both"/>
              <w:outlineLvl w:val="1"/>
              <w:rPr>
                <w:sz w:val="20"/>
                <w:szCs w:val="20"/>
              </w:rPr>
            </w:pPr>
          </w:p>
        </w:tc>
      </w:tr>
      <w:tr w:rsidR="002D140A" w:rsidRPr="000A7FDB" w:rsidTr="00C1104B">
        <w:trPr>
          <w:gridBefore w:val="1"/>
          <w:wBefore w:w="33" w:type="dxa"/>
          <w:trHeight w:val="363"/>
        </w:trPr>
        <w:tc>
          <w:tcPr>
            <w:tcW w:w="13717" w:type="dxa"/>
            <w:gridSpan w:val="8"/>
          </w:tcPr>
          <w:p w:rsidR="002D140A" w:rsidRPr="000A7FDB" w:rsidRDefault="002D140A" w:rsidP="00C1104B">
            <w:pPr>
              <w:outlineLvl w:val="1"/>
              <w:rPr>
                <w:b/>
                <w:sz w:val="20"/>
                <w:szCs w:val="20"/>
              </w:rPr>
            </w:pPr>
            <w:r w:rsidRPr="000A7FDB">
              <w:rPr>
                <w:b/>
                <w:bCs/>
                <w:iCs/>
                <w:sz w:val="20"/>
                <w:szCs w:val="20"/>
              </w:rPr>
              <w:lastRenderedPageBreak/>
              <w:t xml:space="preserve">I.3 Условия за възлагане на обществената поръчка </w:t>
            </w:r>
          </w:p>
        </w:tc>
      </w:tr>
      <w:tr w:rsidR="002D140A" w:rsidRPr="000A7FDB" w:rsidTr="00C1104B">
        <w:trPr>
          <w:gridBefore w:val="1"/>
          <w:wBefore w:w="33" w:type="dxa"/>
          <w:trHeight w:val="2149"/>
        </w:trPr>
        <w:tc>
          <w:tcPr>
            <w:tcW w:w="422" w:type="dxa"/>
            <w:gridSpan w:val="2"/>
          </w:tcPr>
          <w:p w:rsidR="002D140A" w:rsidRPr="000A7FDB" w:rsidRDefault="00457B1F" w:rsidP="00C1104B">
            <w:pPr>
              <w:pStyle w:val="Heading2"/>
              <w:keepNext w:val="0"/>
              <w:jc w:val="both"/>
              <w:rPr>
                <w:b w:val="0"/>
                <w:bCs/>
                <w:i w:val="0"/>
                <w:iCs/>
                <w:sz w:val="20"/>
              </w:rPr>
            </w:pPr>
            <w:r w:rsidRPr="000A7FDB">
              <w:rPr>
                <w:b w:val="0"/>
                <w:bCs/>
                <w:i w:val="0"/>
                <w:iCs/>
                <w:sz w:val="20"/>
              </w:rPr>
              <w:t>2</w:t>
            </w:r>
            <w:r w:rsidR="006F2840">
              <w:rPr>
                <w:b w:val="0"/>
                <w:bCs/>
                <w:i w:val="0"/>
                <w:iCs/>
                <w:sz w:val="20"/>
              </w:rPr>
              <w:t>0</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sidR="003F4D2C">
              <w:rPr>
                <w:b/>
                <w:sz w:val="20"/>
                <w:szCs w:val="20"/>
                <w:lang w:eastAsia="fr-FR"/>
              </w:rPr>
              <w:t xml:space="preserve">приложение 4 към чл.23, ал.5, т.2, </w:t>
            </w:r>
            <w:proofErr w:type="spellStart"/>
            <w:r w:rsidR="003F4D2C">
              <w:rPr>
                <w:b/>
                <w:sz w:val="20"/>
                <w:szCs w:val="20"/>
                <w:lang w:eastAsia="fr-FR"/>
              </w:rPr>
              <w:t>б.А</w:t>
            </w:r>
            <w:proofErr w:type="spellEnd"/>
            <w:r w:rsidR="003F4D2C">
              <w:rPr>
                <w:b/>
                <w:sz w:val="20"/>
                <w:szCs w:val="20"/>
                <w:lang w:eastAsia="fr-FR"/>
              </w:rPr>
              <w:t>, Част Б „Информация която най-малко трябва да съдържа обявлението за ОП“</w:t>
            </w:r>
            <w:r w:rsidRPr="000A7FDB">
              <w:rPr>
                <w:b/>
                <w:sz w:val="20"/>
                <w:szCs w:val="20"/>
                <w:lang w:eastAsia="fr-FR"/>
              </w:rPr>
              <w:t xml:space="preserve"> </w:t>
            </w:r>
            <w:r w:rsidR="003F4D2C">
              <w:rPr>
                <w:b/>
                <w:sz w:val="20"/>
                <w:szCs w:val="20"/>
                <w:lang w:eastAsia="fr-FR"/>
              </w:rPr>
              <w:t xml:space="preserve"> на</w:t>
            </w:r>
            <w:r w:rsidR="006C083D">
              <w:rPr>
                <w:b/>
                <w:sz w:val="20"/>
                <w:szCs w:val="20"/>
                <w:lang w:eastAsia="fr-FR"/>
              </w:rPr>
              <w:t xml:space="preserve"> </w:t>
            </w:r>
            <w:r w:rsidRPr="000A7FDB">
              <w:rPr>
                <w:b/>
                <w:sz w:val="20"/>
                <w:szCs w:val="20"/>
                <w:lang w:eastAsia="fr-FR"/>
              </w:rPr>
              <w:t>ЗОП:</w:t>
            </w:r>
          </w:p>
          <w:p w:rsidR="002D140A" w:rsidRPr="000A7FDB" w:rsidRDefault="003F4D2C" w:rsidP="00C1104B">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rsidR="00492792" w:rsidRPr="000A7FDB" w:rsidRDefault="00492792" w:rsidP="00C1104B">
            <w:pPr>
              <w:rPr>
                <w:b/>
                <w:color w:val="333399"/>
                <w:sz w:val="20"/>
                <w:szCs w:val="20"/>
              </w:rPr>
            </w:pPr>
            <w:r w:rsidRPr="000A7FDB">
              <w:rPr>
                <w:b/>
                <w:color w:val="333399"/>
                <w:sz w:val="20"/>
                <w:szCs w:val="20"/>
              </w:rPr>
              <w:t>т. 8 от  Насоките</w:t>
            </w:r>
            <w:r w:rsidR="00A5702F" w:rsidRPr="00A5702F">
              <w:rPr>
                <w:b/>
                <w:color w:val="333399"/>
                <w:sz w:val="20"/>
                <w:szCs w:val="20"/>
              </w:rPr>
              <w:t>/ Наредбата, Приложение №1</w:t>
            </w:r>
          </w:p>
          <w:p w:rsidR="00000FE6" w:rsidRPr="000A7FDB" w:rsidRDefault="00000FE6" w:rsidP="00C1104B">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rsidR="002D140A" w:rsidRPr="000A7FDB" w:rsidRDefault="002D140A" w:rsidP="00C1104B">
            <w:pPr>
              <w:outlineLvl w:val="1"/>
              <w:rPr>
                <w:sz w:val="20"/>
                <w:szCs w:val="20"/>
              </w:rPr>
            </w:pPr>
          </w:p>
        </w:tc>
        <w:tc>
          <w:tcPr>
            <w:tcW w:w="5106" w:type="dxa"/>
            <w:gridSpan w:val="2"/>
          </w:tcPr>
          <w:p w:rsidR="003D4500" w:rsidRPr="000A7FDB" w:rsidRDefault="003D4500"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DB5461"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1</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гаранцията за изпълнение, посочен в обявлението за </w:t>
            </w:r>
            <w:r w:rsidR="002D140A" w:rsidRPr="000A7FDB">
              <w:rPr>
                <w:b/>
                <w:sz w:val="20"/>
                <w:szCs w:val="20"/>
                <w:lang w:eastAsia="fr-FR"/>
              </w:rPr>
              <w:t>ОП?</w:t>
            </w:r>
            <w:r w:rsidR="00BA6D0D">
              <w:rPr>
                <w:b/>
                <w:sz w:val="20"/>
                <w:szCs w:val="20"/>
                <w:lang w:eastAsia="fr-FR"/>
              </w:rPr>
              <w:t>(ако е приложимо – съгласно чл.111, ал.1 ЗОП, Възложителят „може“ да изиска гаранция)</w:t>
            </w:r>
          </w:p>
          <w:p w:rsidR="002D140A" w:rsidRDefault="002D140A" w:rsidP="00C1104B">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1104B">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 xml:space="preserve">111, ал.2, </w:t>
            </w:r>
            <w:proofErr w:type="spellStart"/>
            <w:r w:rsidR="0052516F">
              <w:rPr>
                <w:sz w:val="20"/>
                <w:szCs w:val="20"/>
                <w:lang w:eastAsia="fr-FR"/>
              </w:rPr>
              <w:t>изр.второ</w:t>
            </w:r>
            <w:proofErr w:type="spellEnd"/>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rsidR="002D140A" w:rsidRDefault="002D140A" w:rsidP="00C1104B">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rsidR="0052516F" w:rsidRPr="000C1983" w:rsidRDefault="0052516F" w:rsidP="00C1104B">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rsidR="002D140A" w:rsidRPr="008C2581" w:rsidRDefault="002D140A" w:rsidP="00C1104B">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от  Насоките</w:t>
            </w:r>
            <w:r w:rsidR="00A5702F" w:rsidRPr="00A5702F">
              <w:rPr>
                <w:b/>
                <w:color w:val="000080"/>
                <w:sz w:val="20"/>
                <w:szCs w:val="20"/>
              </w:rPr>
              <w:t>/ Наредбата, Приложение №1</w:t>
            </w:r>
            <w:r w:rsidRPr="00F370DD">
              <w:rPr>
                <w:b/>
                <w:color w:val="000080"/>
                <w:sz w:val="20"/>
                <w:szCs w:val="20"/>
              </w:rPr>
              <w:t xml:space="preserve"> </w:t>
            </w:r>
          </w:p>
          <w:p w:rsidR="002D140A" w:rsidRPr="00CA3D30" w:rsidRDefault="002D140A" w:rsidP="00C1104B">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rsidR="002D140A" w:rsidRPr="00F32B4B" w:rsidRDefault="002D140A" w:rsidP="00C1104B">
            <w:pPr>
              <w:jc w:val="both"/>
              <w:rPr>
                <w:b/>
                <w:color w:val="008000"/>
                <w:sz w:val="20"/>
                <w:szCs w:val="20"/>
                <w:lang w:eastAsia="fr-FR"/>
              </w:rPr>
            </w:pPr>
            <w:r w:rsidRPr="00CA3D30">
              <w:rPr>
                <w:color w:val="008000"/>
                <w:sz w:val="20"/>
                <w:szCs w:val="20"/>
                <w:lang w:eastAsia="fr-FR"/>
              </w:rPr>
              <w:lastRenderedPageBreak/>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rsidR="002D140A" w:rsidRPr="00F32B4B" w:rsidRDefault="002D140A" w:rsidP="00C1104B">
            <w:pPr>
              <w:outlineLvl w:val="1"/>
              <w:rPr>
                <w:sz w:val="20"/>
                <w:szCs w:val="20"/>
              </w:rPr>
            </w:pPr>
          </w:p>
        </w:tc>
        <w:tc>
          <w:tcPr>
            <w:tcW w:w="5106" w:type="dxa"/>
            <w:gridSpan w:val="2"/>
          </w:tcPr>
          <w:p w:rsidR="00920EE5" w:rsidRPr="00F65465" w:rsidRDefault="00920EE5"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6F2840" w:rsidRDefault="00CE4E12" w:rsidP="00C1104B">
            <w:pPr>
              <w:pStyle w:val="Heading2"/>
              <w:keepNext w:val="0"/>
              <w:jc w:val="both"/>
              <w:rPr>
                <w:b w:val="0"/>
                <w:bCs/>
                <w:i w:val="0"/>
                <w:iCs/>
                <w:sz w:val="20"/>
                <w:lang w:val="en-US"/>
              </w:rPr>
            </w:pPr>
            <w:r w:rsidRPr="000A7FDB">
              <w:rPr>
                <w:b w:val="0"/>
                <w:bCs/>
                <w:i w:val="0"/>
                <w:iCs/>
                <w:sz w:val="20"/>
              </w:rPr>
              <w:t>2</w:t>
            </w:r>
            <w:r w:rsidR="006F2840">
              <w:rPr>
                <w:b w:val="0"/>
                <w:bCs/>
                <w:i w:val="0"/>
                <w:iCs/>
                <w:sz w:val="20"/>
                <w:lang w:val="en-US"/>
              </w:rPr>
              <w:t>2</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w:t>
            </w:r>
            <w:r w:rsidR="001D0FCF">
              <w:rPr>
                <w:b/>
                <w:sz w:val="20"/>
                <w:szCs w:val="20"/>
                <w:lang w:eastAsia="fr-FR"/>
              </w:rPr>
              <w:t xml:space="preserve"> за пропорционалност,</w:t>
            </w:r>
            <w:r w:rsidRPr="000A7FDB">
              <w:rPr>
                <w:b/>
                <w:sz w:val="20"/>
                <w:szCs w:val="20"/>
                <w:lang w:eastAsia="fr-FR"/>
              </w:rPr>
              <w:t xml:space="preserve">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rsidR="002D140A" w:rsidRPr="000A7FDB" w:rsidRDefault="002D140A" w:rsidP="00C1104B">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C1104B">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C1104B">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Pr="000A7FDB">
              <w:rPr>
                <w:sz w:val="20"/>
                <w:szCs w:val="20"/>
                <w:lang w:eastAsia="fr-FR"/>
              </w:rPr>
              <w:t xml:space="preserve">от ЗОП </w:t>
            </w:r>
            <w:r w:rsidR="00A06464" w:rsidRPr="00A06464">
              <w:rPr>
                <w:sz w:val="20"/>
                <w:szCs w:val="20"/>
                <w:lang w:eastAsia="fr-FR"/>
              </w:rPr>
              <w:t>и § 2,  т. 31, 53 и 54 от ДР на ЗОП.</w:t>
            </w:r>
            <w:r w:rsidRPr="000A7FDB">
              <w:rPr>
                <w:sz w:val="20"/>
                <w:szCs w:val="20"/>
                <w:lang w:eastAsia="fr-FR"/>
              </w:rPr>
              <w:t>.</w:t>
            </w:r>
          </w:p>
          <w:p w:rsidR="002D140A" w:rsidRPr="000A7FDB" w:rsidRDefault="002D140A" w:rsidP="00C1104B">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C1104B">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Default="002D140A" w:rsidP="00C1104B">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rsidR="0027535C" w:rsidRPr="0027535C" w:rsidRDefault="0027535C" w:rsidP="00C1104B">
            <w:pPr>
              <w:jc w:val="both"/>
              <w:rPr>
                <w:sz w:val="20"/>
                <w:szCs w:val="20"/>
                <w:lang w:eastAsia="en-US"/>
              </w:rPr>
            </w:pPr>
            <w:r w:rsidRPr="0027535C">
              <w:rPr>
                <w:sz w:val="20"/>
                <w:szCs w:val="20"/>
                <w:lang w:eastAsia="fr-FR"/>
              </w:rPr>
              <w:lastRenderedPageBreak/>
              <w:t>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rsidR="002D140A" w:rsidRPr="000A7FDB" w:rsidRDefault="002D140A" w:rsidP="00C1104B">
            <w:pPr>
              <w:jc w:val="both"/>
              <w:rPr>
                <w:b/>
                <w:sz w:val="20"/>
                <w:szCs w:val="20"/>
                <w:lang w:eastAsia="fr-FR"/>
              </w:rPr>
            </w:pP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C1104B">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rsidP="00C1104B">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rsidR="002D140A" w:rsidRPr="000A7FDB" w:rsidRDefault="002D140A" w:rsidP="00C1104B">
            <w:pPr>
              <w:outlineLvl w:val="1"/>
              <w:rPr>
                <w:sz w:val="20"/>
                <w:szCs w:val="20"/>
              </w:rPr>
            </w:pPr>
          </w:p>
        </w:tc>
        <w:tc>
          <w:tcPr>
            <w:tcW w:w="5106" w:type="dxa"/>
            <w:gridSpan w:val="2"/>
          </w:tcPr>
          <w:p w:rsidR="00955AE9" w:rsidRPr="000A7FDB" w:rsidRDefault="00955AE9"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3</w:t>
            </w:r>
          </w:p>
        </w:tc>
        <w:tc>
          <w:tcPr>
            <w:tcW w:w="7622" w:type="dxa"/>
            <w:gridSpan w:val="2"/>
            <w:noWrap/>
          </w:tcPr>
          <w:p w:rsidR="002D140A" w:rsidRPr="000A7FDB" w:rsidRDefault="002D140A" w:rsidP="00C1104B">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C1104B">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C1104B">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C1104B">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C1104B">
            <w:pPr>
              <w:rPr>
                <w:color w:val="008000"/>
                <w:sz w:val="20"/>
                <w:szCs w:val="20"/>
              </w:rPr>
            </w:pPr>
            <w:r w:rsidRPr="000A7FDB">
              <w:rPr>
                <w:b/>
                <w:color w:val="000080"/>
                <w:sz w:val="20"/>
                <w:szCs w:val="20"/>
              </w:rPr>
              <w:lastRenderedPageBreak/>
              <w:t xml:space="preserve">т. </w:t>
            </w:r>
            <w:r w:rsidR="003E6384" w:rsidRPr="000A7FDB">
              <w:rPr>
                <w:b/>
                <w:color w:val="000080"/>
                <w:sz w:val="20"/>
                <w:szCs w:val="20"/>
              </w:rPr>
              <w:t xml:space="preserve">9, 11  и 12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rsidR="002D140A" w:rsidRPr="000A7FDB" w:rsidRDefault="002D140A" w:rsidP="00C1104B">
            <w:pPr>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C952AF"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4</w:t>
            </w:r>
          </w:p>
        </w:tc>
        <w:tc>
          <w:tcPr>
            <w:tcW w:w="7622" w:type="dxa"/>
            <w:gridSpan w:val="2"/>
            <w:noWrap/>
          </w:tcPr>
          <w:p w:rsidR="002D140A" w:rsidRPr="000A7FDB" w:rsidRDefault="002D140A" w:rsidP="00C1104B">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7578C">
              <w:rPr>
                <w:sz w:val="20"/>
                <w:szCs w:val="20"/>
                <w:lang w:eastAsia="fr-FR"/>
              </w:rPr>
              <w:t xml:space="preserve">1 и ал.2 </w:t>
            </w:r>
            <w:r w:rsidRPr="000A7FDB">
              <w:rPr>
                <w:sz w:val="20"/>
                <w:szCs w:val="20"/>
                <w:lang w:eastAsia="fr-FR"/>
              </w:rPr>
              <w:t>от ЗОП.</w:t>
            </w:r>
          </w:p>
          <w:p w:rsidR="002D140A" w:rsidRPr="00E31789" w:rsidRDefault="002D140A" w:rsidP="00C1104B">
            <w:pPr>
              <w:jc w:val="both"/>
              <w:rPr>
                <w:sz w:val="20"/>
                <w:szCs w:val="20"/>
                <w:lang w:eastAsia="fr-FR"/>
              </w:rPr>
            </w:pPr>
            <w:r w:rsidRPr="000A7FDB">
              <w:rPr>
                <w:b/>
                <w:sz w:val="20"/>
                <w:szCs w:val="20"/>
                <w:lang w:eastAsia="fr-FR"/>
              </w:rPr>
              <w:t>(</w:t>
            </w:r>
            <w:r w:rsidR="0007578C" w:rsidRPr="000A7FDB">
              <w:rPr>
                <w:sz w:val="20"/>
                <w:szCs w:val="20"/>
                <w:lang w:eastAsia="fr-FR"/>
              </w:rPr>
              <w:t xml:space="preserve">чл. 3, ал. 1, т. </w:t>
            </w:r>
            <w:r w:rsidR="0007578C">
              <w:rPr>
                <w:sz w:val="20"/>
                <w:szCs w:val="20"/>
                <w:lang w:eastAsia="fr-FR"/>
              </w:rPr>
              <w:t xml:space="preserve">1 и ал.2 </w:t>
            </w:r>
            <w:r w:rsidR="0007578C" w:rsidRPr="000A7FDB">
              <w:rPr>
                <w:sz w:val="20"/>
                <w:szCs w:val="20"/>
                <w:lang w:eastAsia="fr-FR"/>
              </w:rPr>
              <w:t>от ЗОП</w:t>
            </w:r>
            <w:r w:rsidR="0007578C">
              <w:rPr>
                <w:sz w:val="20"/>
                <w:szCs w:val="20"/>
                <w:lang w:eastAsia="fr-FR"/>
              </w:rPr>
              <w:t xml:space="preserve"> и §2, т.51 от ДР на ЗОП</w:t>
            </w:r>
            <w:r w:rsidRPr="000A7FDB">
              <w:rPr>
                <w:b/>
                <w:sz w:val="20"/>
                <w:szCs w:val="20"/>
                <w:lang w:eastAsia="fr-FR"/>
              </w:rPr>
              <w:t>)</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A7FDB" w:rsidRDefault="002D140A" w:rsidP="00C1104B">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rPr>
                <w:color w:val="FF0000"/>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5</w:t>
            </w:r>
          </w:p>
        </w:tc>
        <w:tc>
          <w:tcPr>
            <w:tcW w:w="7622" w:type="dxa"/>
            <w:gridSpan w:val="2"/>
            <w:noWrap/>
          </w:tcPr>
          <w:p w:rsidR="002D140A" w:rsidRPr="000A7FDB" w:rsidRDefault="006B739A" w:rsidP="00C1104B">
            <w:pPr>
              <w:jc w:val="both"/>
              <w:rPr>
                <w:b/>
                <w:sz w:val="20"/>
                <w:szCs w:val="20"/>
                <w:lang w:eastAsia="fr-FR"/>
              </w:rPr>
            </w:pPr>
            <w:r w:rsidRPr="000A7FDB">
              <w:rPr>
                <w:b/>
                <w:sz w:val="20"/>
                <w:szCs w:val="20"/>
                <w:lang w:eastAsia="fr-FR"/>
              </w:rPr>
              <w:t>Критериите за подбор (</w:t>
            </w:r>
            <w:r w:rsidR="001D0FCF">
              <w:rPr>
                <w:b/>
                <w:sz w:val="20"/>
                <w:szCs w:val="20"/>
                <w:lang w:eastAsia="fr-FR"/>
              </w:rPr>
              <w:t>изисквания за г</w:t>
            </w:r>
            <w:r w:rsidR="001D0FCF" w:rsidRPr="001D0FCF">
              <w:rPr>
                <w:b/>
                <w:sz w:val="20"/>
                <w:szCs w:val="20"/>
                <w:lang w:eastAsia="fr-FR"/>
              </w:rPr>
              <w:t>одност (правоспособност) за упражняване на професионална дейност</w:t>
            </w:r>
            <w:r w:rsidR="001D0FCF">
              <w:rPr>
                <w:b/>
                <w:sz w:val="20"/>
                <w:szCs w:val="20"/>
                <w:lang w:eastAsia="fr-FR"/>
              </w:rPr>
              <w:t xml:space="preserve">, </w:t>
            </w:r>
            <w:r w:rsidRPr="000A7FDB">
              <w:rPr>
                <w:b/>
                <w:sz w:val="20"/>
                <w:szCs w:val="20"/>
                <w:lang w:eastAsia="fr-FR"/>
              </w:rPr>
              <w:t xml:space="preserve">минималните изисквания към финансовото и икономическо състояние, </w:t>
            </w:r>
            <w:r w:rsidR="001D0FCF">
              <w:rPr>
                <w:b/>
                <w:sz w:val="20"/>
                <w:szCs w:val="20"/>
                <w:lang w:eastAsia="fr-FR"/>
              </w:rPr>
              <w:t>т</w:t>
            </w:r>
            <w:r w:rsidR="001D0FCF" w:rsidRPr="001D0FCF">
              <w:rPr>
                <w:b/>
                <w:sz w:val="20"/>
                <w:szCs w:val="20"/>
                <w:lang w:eastAsia="fr-FR"/>
              </w:rPr>
              <w:t>ехнически и професионални способности</w:t>
            </w:r>
            <w:r w:rsidRPr="000A7FDB">
              <w:rPr>
                <w:b/>
                <w:sz w:val="20"/>
                <w:szCs w:val="20"/>
                <w:lang w:eastAsia="fr-FR"/>
              </w:rPr>
              <w:t xml:space="preserve">) посочени ли са изчерпателно в обявлението за </w:t>
            </w:r>
            <w:r w:rsidR="002D140A" w:rsidRPr="000A7FDB">
              <w:rPr>
                <w:b/>
                <w:sz w:val="20"/>
                <w:szCs w:val="20"/>
                <w:lang w:eastAsia="fr-FR"/>
              </w:rPr>
              <w:t>ОП?</w:t>
            </w:r>
          </w:p>
          <w:p w:rsidR="002D140A" w:rsidRPr="000A7FDB" w:rsidRDefault="006B739A" w:rsidP="00C1104B">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C1104B">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rsidR="00C97126" w:rsidRPr="000A7FDB" w:rsidRDefault="002D140A" w:rsidP="00C1104B">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C1104B">
            <w:pPr>
              <w:jc w:val="both"/>
              <w:rPr>
                <w:b/>
                <w:sz w:val="20"/>
                <w:szCs w:val="20"/>
              </w:rPr>
            </w:pPr>
            <w:r w:rsidRPr="000A7FDB">
              <w:rPr>
                <w:b/>
                <w:sz w:val="20"/>
                <w:szCs w:val="20"/>
              </w:rPr>
              <w:lastRenderedPageBreak/>
              <w:t>(чл</w:t>
            </w:r>
            <w:r w:rsidR="00600820">
              <w:rPr>
                <w:b/>
                <w:sz w:val="20"/>
                <w:szCs w:val="20"/>
              </w:rPr>
              <w:t>.59, ал</w:t>
            </w:r>
            <w:r w:rsidR="0007578C">
              <w:rPr>
                <w:b/>
                <w:sz w:val="20"/>
                <w:szCs w:val="20"/>
              </w:rPr>
              <w:t>.</w:t>
            </w:r>
            <w:r w:rsidR="00600820">
              <w:rPr>
                <w:b/>
                <w:sz w:val="20"/>
                <w:szCs w:val="20"/>
              </w:rPr>
              <w:t>5 от</w:t>
            </w:r>
            <w:r w:rsidRPr="000A7FDB">
              <w:rPr>
                <w:b/>
                <w:sz w:val="20"/>
                <w:szCs w:val="20"/>
              </w:rPr>
              <w:t xml:space="preserve"> ЗОП  и чл. </w:t>
            </w:r>
            <w:r w:rsidR="00600820">
              <w:rPr>
                <w:b/>
                <w:sz w:val="20"/>
                <w:szCs w:val="20"/>
              </w:rPr>
              <w:t>62</w:t>
            </w:r>
            <w:r w:rsidRPr="000A7FDB">
              <w:rPr>
                <w:b/>
                <w:sz w:val="20"/>
                <w:szCs w:val="20"/>
              </w:rPr>
              <w:t xml:space="preserve"> и чл. </w:t>
            </w:r>
            <w:r w:rsidR="00600820">
              <w:rPr>
                <w:b/>
                <w:sz w:val="20"/>
                <w:szCs w:val="20"/>
              </w:rPr>
              <w:t>64</w:t>
            </w:r>
            <w:r w:rsidRPr="000A7FDB">
              <w:rPr>
                <w:b/>
                <w:sz w:val="20"/>
                <w:szCs w:val="20"/>
              </w:rPr>
              <w:t xml:space="preserve"> от ЗОП)</w:t>
            </w:r>
          </w:p>
          <w:p w:rsidR="002D140A" w:rsidRPr="000A7FDB" w:rsidRDefault="002D140A" w:rsidP="00C1104B">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C1104B">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r w:rsidR="00A5702F" w:rsidRPr="00A5702F">
              <w:rPr>
                <w:b/>
                <w:color w:val="000080"/>
                <w:sz w:val="20"/>
                <w:szCs w:val="20"/>
              </w:rPr>
              <w:t>/ Наредбата, Приложение №1</w:t>
            </w:r>
          </w:p>
          <w:p w:rsidR="00E85FF0" w:rsidRPr="000A7FDB" w:rsidRDefault="00C579D0" w:rsidP="00C1104B">
            <w:pPr>
              <w:rPr>
                <w:color w:val="008000"/>
                <w:sz w:val="20"/>
                <w:szCs w:val="20"/>
              </w:rPr>
            </w:pPr>
            <w:r w:rsidRPr="000A7FDB">
              <w:rPr>
                <w:b/>
                <w:color w:val="548DD4"/>
                <w:sz w:val="20"/>
                <w:szCs w:val="20"/>
              </w:rPr>
              <w:t>използвайте таблица № 2</w:t>
            </w:r>
          </w:p>
          <w:p w:rsidR="002D140A" w:rsidRPr="000A7FDB" w:rsidRDefault="002D140A" w:rsidP="00C1104B">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w:t>
            </w:r>
            <w:r w:rsidR="00A06464">
              <w:rPr>
                <w:color w:val="008000"/>
                <w:sz w:val="20"/>
                <w:szCs w:val="20"/>
              </w:rPr>
              <w:t>:</w:t>
            </w:r>
            <w:r w:rsidR="00C97126" w:rsidRPr="000A7FDB">
              <w:rPr>
                <w:color w:val="008000"/>
                <w:sz w:val="20"/>
                <w:szCs w:val="20"/>
              </w:rPr>
              <w:t xml:space="preserve"> относно изискванията към годността на участниците</w:t>
            </w:r>
            <w:r w:rsidR="00A06464">
              <w:rPr>
                <w:color w:val="008000"/>
                <w:sz w:val="20"/>
                <w:szCs w:val="20"/>
              </w:rPr>
              <w:t>-</w:t>
            </w:r>
            <w:r w:rsidR="00A06464" w:rsidRPr="000A7FDB">
              <w:rPr>
                <w:color w:val="008000"/>
                <w:sz w:val="20"/>
                <w:szCs w:val="20"/>
              </w:rPr>
              <w:t xml:space="preserve"> </w:t>
            </w:r>
            <w:r w:rsidR="00C97126" w:rsidRPr="000A7FDB">
              <w:rPr>
                <w:color w:val="008000"/>
                <w:sz w:val="20"/>
                <w:szCs w:val="20"/>
              </w:rPr>
              <w:t>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0477F" w:rsidRPr="006A7B42" w:rsidRDefault="0020477F" w:rsidP="00C1104B">
            <w:pPr>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6</w:t>
            </w:r>
          </w:p>
        </w:tc>
        <w:tc>
          <w:tcPr>
            <w:tcW w:w="7622" w:type="dxa"/>
            <w:gridSpan w:val="2"/>
            <w:noWrap/>
          </w:tcPr>
          <w:p w:rsidR="002D140A" w:rsidRPr="000A7FDB" w:rsidRDefault="00C315BE" w:rsidP="00C1104B">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 </w:t>
            </w:r>
          </w:p>
          <w:p w:rsidR="002D140A" w:rsidRPr="000A7FDB" w:rsidRDefault="00460941" w:rsidP="00C1104B">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617381" w:rsidRDefault="002D140A" w:rsidP="00C1104B">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 xml:space="preserve">Обхватът на забраната включва както показателите за оценка, така и </w:t>
            </w:r>
            <w:proofErr w:type="spellStart"/>
            <w:r w:rsidRPr="00F370DD">
              <w:rPr>
                <w:sz w:val="20"/>
                <w:szCs w:val="20"/>
                <w:lang w:eastAsia="fr-FR"/>
              </w:rPr>
              <w:t>подпоказателите</w:t>
            </w:r>
            <w:proofErr w:type="spellEnd"/>
            <w:r w:rsidRPr="00F370DD">
              <w:rPr>
                <w:sz w:val="20"/>
                <w:szCs w:val="20"/>
                <w:lang w:eastAsia="fr-FR"/>
              </w:rPr>
              <w:t xml:space="preserve"> и всички компоненти на оценката, определени от възложителя в методиката.</w:t>
            </w:r>
            <w:r w:rsidRPr="008C2581">
              <w:rPr>
                <w:sz w:val="20"/>
                <w:szCs w:val="20"/>
                <w:lang w:eastAsia="fr-FR"/>
              </w:rPr>
              <w:t xml:space="preserve"> </w:t>
            </w:r>
            <w:r w:rsidR="00617381">
              <w:rPr>
                <w:sz w:val="20"/>
                <w:szCs w:val="20"/>
                <w:lang w:eastAsia="fr-FR"/>
              </w:rPr>
              <w:t xml:space="preserve">Единствено се допуска изключение относно </w:t>
            </w:r>
            <w:r w:rsidR="00617381" w:rsidRPr="00617381">
              <w:rPr>
                <w:sz w:val="20"/>
                <w:szCs w:val="20"/>
                <w:lang w:eastAsia="fr-FR"/>
              </w:rPr>
              <w:t>организация</w:t>
            </w:r>
            <w:r w:rsidR="00617381">
              <w:rPr>
                <w:sz w:val="20"/>
                <w:szCs w:val="20"/>
                <w:lang w:eastAsia="fr-FR"/>
              </w:rPr>
              <w:t>та</w:t>
            </w:r>
            <w:r w:rsidR="00617381" w:rsidRPr="00617381">
              <w:rPr>
                <w:sz w:val="20"/>
                <w:szCs w:val="20"/>
                <w:lang w:eastAsia="fr-FR"/>
              </w:rPr>
              <w:t xml:space="preserve"> и професионална</w:t>
            </w:r>
            <w:r w:rsidR="00617381">
              <w:rPr>
                <w:sz w:val="20"/>
                <w:szCs w:val="20"/>
                <w:lang w:eastAsia="fr-FR"/>
              </w:rPr>
              <w:t>та</w:t>
            </w:r>
            <w:r w:rsidR="00617381" w:rsidRPr="00617381">
              <w:rPr>
                <w:sz w:val="20"/>
                <w:szCs w:val="20"/>
                <w:lang w:eastAsia="fr-FR"/>
              </w:rPr>
              <w:t xml:space="preserve">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w:t>
            </w:r>
            <w:r w:rsidR="00617381">
              <w:rPr>
                <w:sz w:val="20"/>
                <w:szCs w:val="20"/>
                <w:lang w:eastAsia="fr-FR"/>
              </w:rPr>
              <w:t xml:space="preserve"> (чл.70, ал.4, т.2 от ЗОП).</w:t>
            </w:r>
          </w:p>
          <w:p w:rsidR="002D140A" w:rsidRPr="00E942C0" w:rsidRDefault="002D140A" w:rsidP="00C1104B">
            <w:pPr>
              <w:jc w:val="both"/>
              <w:rPr>
                <w:b/>
                <w:sz w:val="20"/>
                <w:szCs w:val="20"/>
                <w:lang w:eastAsia="fr-FR"/>
              </w:rPr>
            </w:pPr>
            <w:r w:rsidRPr="008C2581">
              <w:rPr>
                <w:b/>
                <w:sz w:val="20"/>
                <w:szCs w:val="20"/>
                <w:lang w:eastAsia="fr-FR"/>
              </w:rPr>
              <w:t>(</w:t>
            </w:r>
            <w:r w:rsidR="00552C8B" w:rsidRPr="008C2581">
              <w:rPr>
                <w:b/>
                <w:sz w:val="20"/>
                <w:szCs w:val="20"/>
                <w:lang w:eastAsia="fr-FR"/>
              </w:rPr>
              <w:t>чл</w:t>
            </w:r>
            <w:r w:rsidR="00C315BE">
              <w:rPr>
                <w:b/>
                <w:sz w:val="20"/>
                <w:szCs w:val="20"/>
                <w:lang w:eastAsia="fr-FR"/>
              </w:rPr>
              <w:t>.70, ал.5 и ал.12</w:t>
            </w:r>
            <w:r w:rsidR="00552C8B" w:rsidRPr="008C2581">
              <w:rPr>
                <w:b/>
                <w:sz w:val="20"/>
                <w:szCs w:val="20"/>
                <w:lang w:eastAsia="fr-FR"/>
              </w:rPr>
              <w:t xml:space="preserve"> от</w:t>
            </w:r>
            <w:r w:rsidRPr="00E942C0">
              <w:rPr>
                <w:b/>
                <w:sz w:val="20"/>
                <w:szCs w:val="20"/>
                <w:lang w:eastAsia="fr-FR"/>
              </w:rPr>
              <w:t xml:space="preserve"> ЗОП)</w:t>
            </w:r>
          </w:p>
          <w:p w:rsidR="002D140A" w:rsidRPr="00F32B4B" w:rsidRDefault="002D140A" w:rsidP="00C1104B">
            <w:pPr>
              <w:jc w:val="both"/>
              <w:rPr>
                <w:b/>
                <w:sz w:val="20"/>
                <w:szCs w:val="20"/>
                <w:lang w:eastAsia="fr-FR"/>
              </w:rPr>
            </w:pPr>
            <w:r w:rsidRPr="00CA3D30">
              <w:rPr>
                <w:b/>
                <w:color w:val="C0504D"/>
                <w:sz w:val="20"/>
                <w:szCs w:val="20"/>
              </w:rPr>
              <w:lastRenderedPageBreak/>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rsidR="002D140A" w:rsidRPr="00994B8F" w:rsidRDefault="002D140A" w:rsidP="00C1104B">
            <w:pPr>
              <w:rPr>
                <w:b/>
                <w:sz w:val="20"/>
                <w:szCs w:val="20"/>
                <w:lang w:eastAsia="fr-FR"/>
              </w:rPr>
            </w:pPr>
            <w:r w:rsidRPr="005B2203">
              <w:rPr>
                <w:b/>
                <w:color w:val="000080"/>
                <w:sz w:val="20"/>
                <w:szCs w:val="20"/>
              </w:rPr>
              <w:t xml:space="preserve">т. </w:t>
            </w:r>
            <w:r w:rsidR="00586BA3" w:rsidRPr="00353225">
              <w:rPr>
                <w:b/>
                <w:color w:val="000080"/>
                <w:sz w:val="20"/>
                <w:szCs w:val="20"/>
              </w:rPr>
              <w:t>9</w:t>
            </w:r>
            <w:r w:rsidR="00A5702F">
              <w:rPr>
                <w:b/>
                <w:color w:val="000080"/>
                <w:sz w:val="20"/>
                <w:szCs w:val="20"/>
              </w:rPr>
              <w:t xml:space="preserve"> от  Насоките</w:t>
            </w:r>
            <w:r w:rsidR="00A5702F" w:rsidRPr="00A5702F">
              <w:rPr>
                <w:b/>
                <w:color w:val="000080"/>
                <w:sz w:val="20"/>
                <w:szCs w:val="20"/>
              </w:rPr>
              <w:t>/ Наредбата, Приложение №1</w:t>
            </w:r>
          </w:p>
          <w:p w:rsidR="002D140A" w:rsidRPr="00AC2F22" w:rsidRDefault="002D140A" w:rsidP="00C1104B">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0037383F" w:rsidRPr="00C13447">
              <w:rPr>
                <w:color w:val="008000"/>
                <w:sz w:val="20"/>
                <w:szCs w:val="20"/>
              </w:rPr>
              <w:t>подпоказателите</w:t>
            </w:r>
            <w:proofErr w:type="spellEnd"/>
            <w:r w:rsidR="0037383F" w:rsidRPr="00C13447">
              <w:rPr>
                <w:color w:val="008000"/>
                <w:sz w:val="20"/>
                <w:szCs w:val="20"/>
              </w:rPr>
              <w:t xml:space="preserve">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 xml:space="preserve">всички </w:t>
            </w:r>
            <w:proofErr w:type="spellStart"/>
            <w:r w:rsidRPr="007570F6">
              <w:rPr>
                <w:color w:val="008000"/>
                <w:sz w:val="20"/>
                <w:szCs w:val="20"/>
              </w:rPr>
              <w:t>подпоказатели</w:t>
            </w:r>
            <w:proofErr w:type="spellEnd"/>
            <w:r w:rsidRPr="007570F6">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7</w:t>
            </w:r>
          </w:p>
        </w:tc>
        <w:tc>
          <w:tcPr>
            <w:tcW w:w="7622" w:type="dxa"/>
            <w:gridSpan w:val="2"/>
            <w:noWrap/>
          </w:tcPr>
          <w:p w:rsidR="003F4D0D" w:rsidRPr="000A7FDB" w:rsidRDefault="00BB0E30" w:rsidP="00C1104B">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C1104B">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C1104B">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w:t>
            </w:r>
            <w:r w:rsidR="00F02846">
              <w:rPr>
                <w:sz w:val="20"/>
                <w:szCs w:val="20"/>
              </w:rPr>
              <w:t>59</w:t>
            </w:r>
            <w:r w:rsidR="00A25306">
              <w:rPr>
                <w:sz w:val="20"/>
                <w:szCs w:val="20"/>
              </w:rPr>
              <w:t xml:space="preserve"> </w:t>
            </w:r>
            <w:r w:rsidR="00933DF1">
              <w:rPr>
                <w:sz w:val="20"/>
                <w:szCs w:val="20"/>
              </w:rPr>
              <w:t>от ЗОП и тези, свързани с</w:t>
            </w:r>
            <w:r w:rsidR="00E77CBA" w:rsidRPr="00E77CBA">
              <w:rPr>
                <w:sz w:val="20"/>
                <w:szCs w:val="20"/>
              </w:rPr>
              <w:t xml:space="preserve"> годността (правоспособността) за упражняване на професионална дейност,</w:t>
            </w:r>
            <w:r w:rsidR="00933DF1">
              <w:rPr>
                <w:sz w:val="20"/>
                <w:szCs w:val="20"/>
              </w:rPr>
              <w:t xml:space="preserve"> финансовото и икономическо състояние на участниците, техните технически и </w:t>
            </w:r>
            <w:r w:rsidR="00E77CBA" w:rsidRPr="00E77CBA">
              <w:rPr>
                <w:sz w:val="20"/>
                <w:szCs w:val="20"/>
              </w:rPr>
              <w:t>професионални способности</w:t>
            </w:r>
            <w:r w:rsidR="00933DF1">
              <w:rPr>
                <w:sz w:val="20"/>
                <w:szCs w:val="20"/>
              </w:rPr>
              <w:t>)</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sidR="00F02846">
              <w:rPr>
                <w:sz w:val="20"/>
                <w:szCs w:val="20"/>
              </w:rPr>
              <w:t>2</w:t>
            </w:r>
            <w:r w:rsidR="00F02846" w:rsidRPr="000A7FDB">
              <w:rPr>
                <w:sz w:val="20"/>
                <w:szCs w:val="20"/>
              </w:rPr>
              <w:t xml:space="preserve"> </w:t>
            </w:r>
            <w:r w:rsidRPr="000A7FDB">
              <w:rPr>
                <w:sz w:val="20"/>
                <w:szCs w:val="20"/>
              </w:rPr>
              <w:t xml:space="preserve">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C1104B">
            <w:pPr>
              <w:jc w:val="both"/>
              <w:rPr>
                <w:sz w:val="20"/>
                <w:szCs w:val="20"/>
              </w:rPr>
            </w:pPr>
            <w:r w:rsidRPr="000A7FDB">
              <w:rPr>
                <w:sz w:val="20"/>
                <w:szCs w:val="20"/>
              </w:rPr>
              <w:t xml:space="preserve">При анализа е необходимо да се има предвид, че </w:t>
            </w:r>
            <w:proofErr w:type="spellStart"/>
            <w:r w:rsidRPr="000A7FDB">
              <w:rPr>
                <w:sz w:val="20"/>
                <w:szCs w:val="20"/>
              </w:rPr>
              <w:t>относимият</w:t>
            </w:r>
            <w:proofErr w:type="spellEnd"/>
            <w:r w:rsidRPr="000A7FDB">
              <w:rPr>
                <w:sz w:val="20"/>
                <w:szCs w:val="20"/>
              </w:rPr>
              <w:t xml:space="preserve"> период на придобиване на опита е правно уреден в чл. </w:t>
            </w:r>
            <w:r w:rsidR="00F02846">
              <w:rPr>
                <w:sz w:val="20"/>
                <w:szCs w:val="20"/>
              </w:rPr>
              <w:t>63</w:t>
            </w:r>
            <w:r w:rsidRPr="000A7FDB">
              <w:rPr>
                <w:sz w:val="20"/>
                <w:szCs w:val="20"/>
              </w:rPr>
              <w:t>, ал. 1, т. 1 от ЗОП – 3 години – за доставки и услуги и 5 години – за строителство.</w:t>
            </w:r>
          </w:p>
          <w:p w:rsidR="0008309A" w:rsidRPr="000A7FDB" w:rsidRDefault="0008309A" w:rsidP="00C1104B">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026382" w:rsidRPr="001F38E2" w:rsidRDefault="00895A71" w:rsidP="00C1104B">
            <w:pPr>
              <w:jc w:val="both"/>
              <w:rPr>
                <w:color w:val="1F497D"/>
                <w:sz w:val="20"/>
                <w:szCs w:val="20"/>
              </w:rPr>
            </w:pPr>
            <w:r w:rsidRPr="00133734">
              <w:rPr>
                <w:b/>
                <w:sz w:val="20"/>
                <w:szCs w:val="20"/>
                <w:u w:val="single"/>
              </w:rPr>
              <w:lastRenderedPageBreak/>
              <w:t>ВАЖНО!</w:t>
            </w:r>
            <w:r w:rsidRPr="00767D48">
              <w:rPr>
                <w:b/>
                <w:sz w:val="20"/>
                <w:szCs w:val="20"/>
              </w:rPr>
              <w:t xml:space="preserve"> </w:t>
            </w:r>
          </w:p>
          <w:p w:rsidR="00026382" w:rsidRPr="001F38E2" w:rsidRDefault="00F370DD" w:rsidP="00C1104B">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sidR="00A06464">
              <w:rPr>
                <w:b/>
                <w:color w:val="1F497D"/>
                <w:sz w:val="20"/>
                <w:szCs w:val="20"/>
              </w:rPr>
              <w:t xml:space="preserve"> ЗОП (</w:t>
            </w:r>
            <w:r w:rsidR="00F02846">
              <w:rPr>
                <w:b/>
                <w:color w:val="1F497D"/>
                <w:sz w:val="20"/>
                <w:szCs w:val="20"/>
              </w:rPr>
              <w:t xml:space="preserve"> чл.59, ал.3 от ЗОП</w:t>
            </w:r>
            <w:r w:rsidR="00A06464">
              <w:rPr>
                <w:b/>
                <w:color w:val="1F497D"/>
                <w:sz w:val="20"/>
                <w:szCs w:val="20"/>
              </w:rPr>
              <w:t>)</w:t>
            </w:r>
            <w:r w:rsidR="00F02846">
              <w:rPr>
                <w:b/>
                <w:color w:val="1F497D"/>
                <w:sz w:val="20"/>
                <w:szCs w:val="20"/>
              </w:rPr>
              <w:t>.</w:t>
            </w:r>
          </w:p>
          <w:p w:rsidR="002D140A" w:rsidRPr="000C1983" w:rsidRDefault="002D140A" w:rsidP="00C1104B">
            <w:pPr>
              <w:jc w:val="both"/>
              <w:rPr>
                <w:b/>
                <w:sz w:val="20"/>
                <w:szCs w:val="20"/>
              </w:rPr>
            </w:pPr>
            <w:r w:rsidRPr="000A7FDB">
              <w:rPr>
                <w:b/>
                <w:sz w:val="20"/>
                <w:szCs w:val="20"/>
              </w:rPr>
              <w:t>(</w:t>
            </w:r>
            <w:r w:rsidR="00F02846">
              <w:rPr>
                <w:b/>
                <w:sz w:val="20"/>
                <w:szCs w:val="20"/>
              </w:rPr>
              <w:t>чл.59 във връзка с чл.2, ал.2 от ЗОП, чл.63, ал.1, т.1 и чл.59, ал.3 от ЗОП)</w:t>
            </w:r>
          </w:p>
          <w:p w:rsidR="002D140A" w:rsidRPr="00F370DD" w:rsidRDefault="002D140A" w:rsidP="00C1104B">
            <w:pPr>
              <w:jc w:val="both"/>
              <w:rPr>
                <w:b/>
                <w:sz w:val="20"/>
                <w:szCs w:val="20"/>
              </w:rPr>
            </w:pPr>
          </w:p>
          <w:p w:rsidR="002D140A" w:rsidRPr="00F370DD" w:rsidRDefault="002D140A" w:rsidP="00C1104B">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C1104B">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от  Насоките</w:t>
            </w:r>
            <w:r w:rsidR="00A5702F" w:rsidRPr="00A5702F">
              <w:rPr>
                <w:b/>
                <w:color w:val="000080"/>
                <w:sz w:val="20"/>
                <w:szCs w:val="20"/>
              </w:rPr>
              <w:t>/ Наредбата, Приложение №1</w:t>
            </w:r>
            <w:r w:rsidRPr="008C2581">
              <w:rPr>
                <w:b/>
                <w:color w:val="000080"/>
                <w:sz w:val="20"/>
                <w:szCs w:val="20"/>
              </w:rPr>
              <w:t xml:space="preserve"> </w:t>
            </w:r>
          </w:p>
          <w:p w:rsidR="002D140A" w:rsidRPr="00E942C0" w:rsidRDefault="002D140A" w:rsidP="00C1104B">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C1104B">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rsidR="002D140A" w:rsidRPr="00CA3D30" w:rsidRDefault="002D140A" w:rsidP="00C1104B">
            <w:pPr>
              <w:jc w:val="both"/>
              <w:outlineLvl w:val="1"/>
              <w:rPr>
                <w:sz w:val="20"/>
                <w:szCs w:val="20"/>
              </w:rPr>
            </w:pPr>
          </w:p>
        </w:tc>
        <w:tc>
          <w:tcPr>
            <w:tcW w:w="5106" w:type="dxa"/>
            <w:gridSpan w:val="2"/>
          </w:tcPr>
          <w:p w:rsidR="00DE5004" w:rsidRPr="00F32B4B" w:rsidRDefault="00DE5004" w:rsidP="00C1104B">
            <w:pPr>
              <w:rPr>
                <w:sz w:val="20"/>
                <w:szCs w:val="20"/>
              </w:rPr>
            </w:pPr>
          </w:p>
        </w:tc>
      </w:tr>
      <w:tr w:rsidR="002D140A" w:rsidRPr="000A7FDB" w:rsidTr="00C1104B">
        <w:trPr>
          <w:gridBefore w:val="1"/>
          <w:wBefore w:w="33" w:type="dxa"/>
          <w:trHeight w:val="270"/>
        </w:trPr>
        <w:tc>
          <w:tcPr>
            <w:tcW w:w="422" w:type="dxa"/>
            <w:gridSpan w:val="2"/>
            <w:shd w:val="clear" w:color="auto" w:fill="auto"/>
          </w:tcPr>
          <w:p w:rsidR="002D140A" w:rsidRPr="000A7FDB" w:rsidRDefault="006F284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t>28</w:t>
            </w:r>
          </w:p>
        </w:tc>
        <w:tc>
          <w:tcPr>
            <w:tcW w:w="7622" w:type="dxa"/>
            <w:gridSpan w:val="2"/>
            <w:noWrap/>
          </w:tcPr>
          <w:p w:rsidR="002D140A" w:rsidRPr="009837B4" w:rsidRDefault="00BB0E30" w:rsidP="00C1104B">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C1104B">
            <w:pPr>
              <w:jc w:val="both"/>
              <w:rPr>
                <w:sz w:val="20"/>
                <w:szCs w:val="20"/>
                <w:lang w:eastAsia="fr-FR"/>
              </w:rPr>
            </w:pPr>
            <w:r w:rsidRPr="009837B4">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9837B4">
              <w:rPr>
                <w:sz w:val="20"/>
                <w:szCs w:val="20"/>
                <w:lang w:eastAsia="fr-FR"/>
              </w:rPr>
              <w:t>подпоказатели</w:t>
            </w:r>
            <w:proofErr w:type="spellEnd"/>
            <w:r w:rsidRPr="009837B4">
              <w:rPr>
                <w:sz w:val="20"/>
                <w:szCs w:val="20"/>
                <w:lang w:eastAsia="fr-FR"/>
              </w:rPr>
              <w:t xml:space="preserve"> за оценка, както и до компонентите на оценяване.</w:t>
            </w:r>
          </w:p>
          <w:p w:rsidR="001400E8" w:rsidRPr="009837B4" w:rsidRDefault="001400E8" w:rsidP="00C1104B">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rsidR="0008309A" w:rsidRPr="009837B4" w:rsidRDefault="0008309A" w:rsidP="00C1104B">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rsidR="002D6A5C" w:rsidRPr="00133734" w:rsidRDefault="002D6A5C" w:rsidP="00C1104B">
            <w:pPr>
              <w:jc w:val="both"/>
              <w:rPr>
                <w:sz w:val="20"/>
                <w:szCs w:val="20"/>
              </w:rPr>
            </w:pPr>
            <w:r w:rsidRPr="00133734">
              <w:rPr>
                <w:b/>
                <w:sz w:val="20"/>
                <w:szCs w:val="20"/>
              </w:rPr>
              <w:t xml:space="preserve">ВАЖНО! </w:t>
            </w:r>
          </w:p>
          <w:p w:rsidR="002D6A5C" w:rsidRPr="00133734" w:rsidRDefault="0076440A" w:rsidP="00C1104B">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r w:rsidR="00AF2884">
              <w:rPr>
                <w:sz w:val="20"/>
                <w:szCs w:val="20"/>
              </w:rPr>
              <w:t xml:space="preserve"> – чл.70, ал.10 от ЗОП</w:t>
            </w:r>
          </w:p>
          <w:p w:rsidR="002D140A" w:rsidRPr="00E31789" w:rsidRDefault="002D140A" w:rsidP="00C1104B">
            <w:pPr>
              <w:jc w:val="both"/>
              <w:rPr>
                <w:sz w:val="20"/>
                <w:szCs w:val="20"/>
                <w:lang w:eastAsia="fr-FR"/>
              </w:rPr>
            </w:pPr>
            <w:r w:rsidRPr="009837B4">
              <w:rPr>
                <w:b/>
                <w:sz w:val="20"/>
                <w:szCs w:val="20"/>
                <w:lang w:eastAsia="fr-FR"/>
              </w:rPr>
              <w:lastRenderedPageBreak/>
              <w:t>(</w:t>
            </w:r>
            <w:r w:rsidR="00AF2884">
              <w:rPr>
                <w:sz w:val="20"/>
                <w:szCs w:val="20"/>
                <w:lang w:eastAsia="fr-FR"/>
              </w:rPr>
              <w:t xml:space="preserve">чл.70 от ЗОП </w:t>
            </w:r>
            <w:r w:rsidRPr="009837B4">
              <w:rPr>
                <w:b/>
                <w:sz w:val="20"/>
                <w:szCs w:val="20"/>
                <w:lang w:eastAsia="fr-FR"/>
              </w:rPr>
              <w:t>)</w:t>
            </w:r>
          </w:p>
          <w:p w:rsidR="002D140A" w:rsidRPr="009837B4" w:rsidRDefault="002D140A" w:rsidP="00C1104B">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C1104B">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от  Насоките</w:t>
            </w:r>
            <w:r w:rsidR="00A5702F" w:rsidRPr="00A5702F">
              <w:rPr>
                <w:b/>
                <w:color w:val="000080"/>
                <w:sz w:val="20"/>
                <w:szCs w:val="20"/>
              </w:rPr>
              <w:t>/ Наредбата, Приложение №1</w:t>
            </w:r>
            <w:r w:rsidRPr="009837B4">
              <w:rPr>
                <w:b/>
                <w:color w:val="000080"/>
                <w:sz w:val="20"/>
                <w:szCs w:val="20"/>
              </w:rPr>
              <w:t xml:space="preserve"> </w:t>
            </w:r>
          </w:p>
          <w:p w:rsidR="002D140A" w:rsidRPr="009837B4" w:rsidRDefault="00C97126" w:rsidP="00C1104B">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shd w:val="clear" w:color="auto" w:fill="auto"/>
          </w:tcPr>
          <w:p w:rsidR="002D140A" w:rsidRPr="00767D48" w:rsidRDefault="002D140A" w:rsidP="00C1104B">
            <w:pPr>
              <w:jc w:val="both"/>
              <w:outlineLvl w:val="1"/>
              <w:rPr>
                <w:sz w:val="20"/>
                <w:szCs w:val="20"/>
              </w:rPr>
            </w:pPr>
          </w:p>
        </w:tc>
        <w:tc>
          <w:tcPr>
            <w:tcW w:w="5106" w:type="dxa"/>
            <w:gridSpan w:val="2"/>
          </w:tcPr>
          <w:p w:rsidR="00B9048C" w:rsidRPr="000A7FDB" w:rsidRDefault="00B9048C" w:rsidP="00C1104B">
            <w:pPr>
              <w:outlineLvl w:val="1"/>
              <w:rPr>
                <w:sz w:val="20"/>
                <w:szCs w:val="20"/>
              </w:rPr>
            </w:pPr>
          </w:p>
        </w:tc>
      </w:tr>
      <w:tr w:rsidR="002D140A" w:rsidRPr="000A7FDB" w:rsidTr="00C1104B">
        <w:trPr>
          <w:gridBefore w:val="1"/>
          <w:wBefore w:w="33" w:type="dxa"/>
          <w:trHeight w:val="550"/>
        </w:trPr>
        <w:tc>
          <w:tcPr>
            <w:tcW w:w="13717" w:type="dxa"/>
            <w:gridSpan w:val="8"/>
          </w:tcPr>
          <w:p w:rsidR="002D140A" w:rsidRPr="000A7FDB" w:rsidRDefault="002D140A" w:rsidP="00C1104B">
            <w:pPr>
              <w:outlineLvl w:val="1"/>
              <w:rPr>
                <w:b/>
                <w:sz w:val="20"/>
                <w:szCs w:val="20"/>
              </w:rPr>
            </w:pPr>
            <w:r w:rsidRPr="000A7FDB">
              <w:rPr>
                <w:b/>
                <w:bCs/>
                <w:sz w:val="20"/>
                <w:szCs w:val="20"/>
              </w:rPr>
              <w:t>ІІ. ПРОВЕЖДАНЕ НА ПРОЦЕДУРАТА ЗА ОБЩЕСТВЕНА ПОРЪЧКА</w:t>
            </w:r>
          </w:p>
        </w:tc>
      </w:tr>
      <w:tr w:rsidR="002D140A" w:rsidRPr="000A7FDB" w:rsidTr="00C1104B">
        <w:trPr>
          <w:gridBefore w:val="1"/>
          <w:wBefore w:w="33" w:type="dxa"/>
          <w:trHeight w:val="550"/>
        </w:trPr>
        <w:tc>
          <w:tcPr>
            <w:tcW w:w="13717" w:type="dxa"/>
            <w:gridSpan w:val="8"/>
          </w:tcPr>
          <w:p w:rsidR="002D140A" w:rsidRPr="000A7FDB" w:rsidDel="00D627D7" w:rsidRDefault="002D140A" w:rsidP="00C1104B">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C1104B">
        <w:trPr>
          <w:gridBefore w:val="1"/>
          <w:wBefore w:w="33" w:type="dxa"/>
          <w:trHeight w:val="270"/>
        </w:trPr>
        <w:tc>
          <w:tcPr>
            <w:tcW w:w="422" w:type="dxa"/>
            <w:gridSpan w:val="2"/>
          </w:tcPr>
          <w:p w:rsidR="00573425" w:rsidRPr="000A7FDB"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2" w:type="dxa"/>
            <w:gridSpan w:val="2"/>
            <w:noWrap/>
          </w:tcPr>
          <w:p w:rsidR="00573425" w:rsidRPr="000A7FDB" w:rsidRDefault="00573425" w:rsidP="00C1104B">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C1104B">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r w:rsidR="00B957A6">
              <w:rPr>
                <w:sz w:val="20"/>
                <w:szCs w:val="20"/>
                <w:lang w:eastAsia="fr-FR"/>
              </w:rPr>
              <w:t xml:space="preserve">, но не по-късно от 6 дни преди срока за получаване на офертите </w:t>
            </w:r>
            <w:r w:rsidR="003D65E3">
              <w:rPr>
                <w:sz w:val="20"/>
                <w:szCs w:val="20"/>
                <w:lang w:eastAsia="fr-FR"/>
              </w:rPr>
              <w:t xml:space="preserve">или 4 </w:t>
            </w:r>
            <w:r w:rsidR="00D22656">
              <w:rPr>
                <w:sz w:val="20"/>
                <w:szCs w:val="20"/>
                <w:lang w:eastAsia="fr-FR"/>
              </w:rPr>
              <w:t xml:space="preserve">дни при съкращаване на сроковете и при спешно възлагане </w:t>
            </w:r>
            <w:r w:rsidR="00B957A6">
              <w:rPr>
                <w:sz w:val="20"/>
                <w:szCs w:val="20"/>
                <w:lang w:eastAsia="fr-FR"/>
              </w:rPr>
              <w:t>(при съкращаване на сроковете се прилага чл.33, ал.2)</w:t>
            </w:r>
            <w:r w:rsidR="00D22656">
              <w:rPr>
                <w:sz w:val="20"/>
                <w:szCs w:val="20"/>
                <w:lang w:eastAsia="fr-FR"/>
              </w:rPr>
              <w:t>.</w:t>
            </w:r>
            <w:r w:rsidR="00B957A6">
              <w:rPr>
                <w:sz w:val="20"/>
                <w:szCs w:val="20"/>
                <w:lang w:eastAsia="fr-FR"/>
              </w:rPr>
              <w:t xml:space="preserve"> </w:t>
            </w:r>
            <w:r w:rsidR="00D22656" w:rsidRPr="00D22656">
              <w:rPr>
                <w:sz w:val="20"/>
                <w:szCs w:val="20"/>
                <w:lang w:eastAsia="fr-FR"/>
              </w:rPr>
              <w:t>Възложителят не предоставя разяснения, ако искането е постъпило след срока</w:t>
            </w:r>
            <w:r w:rsidR="003001EE">
              <w:rPr>
                <w:sz w:val="20"/>
                <w:szCs w:val="20"/>
                <w:lang w:eastAsia="fr-FR"/>
              </w:rPr>
              <w:t xml:space="preserve"> за подаване на искане за разяснения, а именно</w:t>
            </w:r>
            <w:r w:rsidR="00D22656">
              <w:rPr>
                <w:sz w:val="20"/>
                <w:szCs w:val="20"/>
                <w:lang w:eastAsia="fr-FR"/>
              </w:rPr>
              <w:t xml:space="preserve"> до</w:t>
            </w:r>
            <w:r w:rsidR="00D22656" w:rsidRPr="00D22656">
              <w:rPr>
                <w:sz w:val="20"/>
                <w:szCs w:val="20"/>
                <w:lang w:eastAsia="fr-FR"/>
              </w:rPr>
              <w:t xml:space="preserve"> 10 дни </w:t>
            </w:r>
            <w:r w:rsidR="00BF3F2E">
              <w:rPr>
                <w:sz w:val="20"/>
                <w:szCs w:val="20"/>
                <w:lang w:eastAsia="fr-FR"/>
              </w:rPr>
              <w:t xml:space="preserve">или до 7 дни при спешно възлагане </w:t>
            </w:r>
            <w:r w:rsidR="00D22656" w:rsidRPr="00D22656">
              <w:rPr>
                <w:sz w:val="20"/>
                <w:szCs w:val="20"/>
                <w:lang w:eastAsia="fr-FR"/>
              </w:rPr>
              <w:t>преди изтичане на срока за получаване на заявленията за участие и/или офертите</w:t>
            </w:r>
            <w:r w:rsidR="00BF3F2E">
              <w:rPr>
                <w:sz w:val="20"/>
                <w:szCs w:val="20"/>
                <w:lang w:eastAsia="fr-FR"/>
              </w:rPr>
              <w:t xml:space="preserve"> (чл.33, ал.3 от ЗОП).</w:t>
            </w:r>
          </w:p>
          <w:p w:rsidR="00BB6F1E" w:rsidRPr="00AC2F22" w:rsidRDefault="00BB6F1E" w:rsidP="00C1104B">
            <w:pPr>
              <w:jc w:val="both"/>
              <w:rPr>
                <w:sz w:val="20"/>
                <w:szCs w:val="20"/>
                <w:lang w:eastAsia="fr-FR"/>
              </w:rPr>
            </w:pPr>
            <w:r w:rsidRPr="00133734">
              <w:rPr>
                <w:b/>
                <w:sz w:val="20"/>
                <w:szCs w:val="20"/>
              </w:rPr>
              <w:t xml:space="preserve">ВАЖНО! </w:t>
            </w:r>
            <w:r w:rsidRPr="003057AE">
              <w:rPr>
                <w:sz w:val="20"/>
                <w:szCs w:val="20"/>
                <w:u w:val="single"/>
              </w:rPr>
              <w:t>разясненията</w:t>
            </w:r>
            <w:r w:rsidR="0076440A" w:rsidRPr="003057AE">
              <w:rPr>
                <w:sz w:val="20"/>
                <w:szCs w:val="20"/>
                <w:u w:val="single"/>
              </w:rPr>
              <w:t xml:space="preserve"> се</w:t>
            </w:r>
            <w:r w:rsidR="003C0E7C" w:rsidRPr="003057AE">
              <w:rPr>
                <w:sz w:val="20"/>
                <w:szCs w:val="20"/>
                <w:u w:val="single"/>
                <w:lang w:val="en-US"/>
              </w:rPr>
              <w:t xml:space="preserve"> </w:t>
            </w:r>
            <w:r w:rsidR="003C0E7C" w:rsidRPr="003057AE">
              <w:rPr>
                <w:sz w:val="20"/>
                <w:szCs w:val="20"/>
                <w:u w:val="single"/>
              </w:rPr>
              <w:t>предоставят чрез</w:t>
            </w:r>
            <w:r w:rsidR="0076440A" w:rsidRPr="003057AE">
              <w:rPr>
                <w:sz w:val="20"/>
                <w:szCs w:val="20"/>
                <w:u w:val="single"/>
              </w:rPr>
              <w:t xml:space="preserve"> публикува</w:t>
            </w:r>
            <w:r w:rsidR="003C0E7C" w:rsidRPr="003057AE">
              <w:rPr>
                <w:sz w:val="20"/>
                <w:szCs w:val="20"/>
                <w:u w:val="single"/>
              </w:rPr>
              <w:t>не</w:t>
            </w:r>
            <w:r w:rsidRPr="003057AE">
              <w:rPr>
                <w:sz w:val="20"/>
                <w:szCs w:val="20"/>
                <w:u w:val="single"/>
              </w:rPr>
              <w:t xml:space="preserve"> в профила на купувача</w:t>
            </w:r>
            <w:r w:rsidRPr="00133734">
              <w:rPr>
                <w:sz w:val="20"/>
                <w:szCs w:val="20"/>
              </w:rPr>
              <w:t>. В разясненията не се посочва информация за лицата, които са ги поискали.</w:t>
            </w:r>
          </w:p>
          <w:p w:rsidR="00573425" w:rsidRPr="00BE3DEC" w:rsidRDefault="00573425" w:rsidP="00C1104B">
            <w:pPr>
              <w:jc w:val="both"/>
              <w:rPr>
                <w:b/>
                <w:sz w:val="20"/>
                <w:szCs w:val="20"/>
                <w:lang w:eastAsia="fr-FR"/>
              </w:rPr>
            </w:pPr>
            <w:r w:rsidRPr="00BE3DEC">
              <w:rPr>
                <w:b/>
                <w:sz w:val="20"/>
                <w:szCs w:val="20"/>
                <w:lang w:eastAsia="fr-FR"/>
              </w:rPr>
              <w:t xml:space="preserve">(чл. </w:t>
            </w:r>
            <w:r w:rsidR="00B957A6">
              <w:rPr>
                <w:b/>
                <w:sz w:val="20"/>
                <w:szCs w:val="20"/>
                <w:lang w:eastAsia="fr-FR"/>
              </w:rPr>
              <w:t>33</w:t>
            </w:r>
            <w:r w:rsidRPr="00BE3DEC">
              <w:rPr>
                <w:b/>
                <w:sz w:val="20"/>
                <w:szCs w:val="20"/>
                <w:lang w:eastAsia="fr-FR"/>
              </w:rPr>
              <w:t xml:space="preserve"> от ЗОП)</w:t>
            </w:r>
          </w:p>
          <w:p w:rsidR="00573425" w:rsidRPr="00DF02DE" w:rsidRDefault="00573425" w:rsidP="00C1104B">
            <w:pPr>
              <w:jc w:val="both"/>
              <w:rPr>
                <w:color w:val="C0504D"/>
                <w:sz w:val="20"/>
                <w:szCs w:val="20"/>
              </w:rPr>
            </w:pPr>
            <w:r w:rsidRPr="006B7210">
              <w:rPr>
                <w:b/>
                <w:color w:val="C0504D"/>
                <w:sz w:val="20"/>
                <w:szCs w:val="20"/>
              </w:rPr>
              <w:lastRenderedPageBreak/>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C1104B">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r w:rsidR="00A5702F" w:rsidRPr="00A5702F">
              <w:rPr>
                <w:b/>
                <w:color w:val="000080"/>
                <w:sz w:val="20"/>
                <w:szCs w:val="20"/>
              </w:rPr>
              <w:t>/ Наредбата, Приложение №1</w:t>
            </w:r>
          </w:p>
          <w:p w:rsidR="004D44C0" w:rsidRPr="000A7FDB" w:rsidRDefault="004D44C0" w:rsidP="00C1104B">
            <w:pPr>
              <w:rPr>
                <w:color w:val="008000"/>
                <w:sz w:val="20"/>
                <w:szCs w:val="20"/>
              </w:rPr>
            </w:pPr>
            <w:r w:rsidRPr="000A7FDB">
              <w:rPr>
                <w:b/>
                <w:color w:val="548DD4"/>
                <w:sz w:val="20"/>
                <w:szCs w:val="20"/>
              </w:rPr>
              <w:t>използвайте таблица № 3</w:t>
            </w:r>
          </w:p>
          <w:p w:rsidR="00573425" w:rsidRPr="000A7FDB" w:rsidRDefault="00573425" w:rsidP="00C1104B">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C1104B">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C1104B">
            <w:pPr>
              <w:jc w:val="both"/>
              <w:rPr>
                <w:color w:val="008000"/>
                <w:sz w:val="20"/>
                <w:szCs w:val="20"/>
              </w:rPr>
            </w:pPr>
            <w:r w:rsidRPr="000A7FDB">
              <w:rPr>
                <w:color w:val="008000"/>
                <w:sz w:val="20"/>
                <w:szCs w:val="20"/>
              </w:rPr>
              <w:t xml:space="preserve">- датата, на която е </w:t>
            </w:r>
            <w:r w:rsidR="001C29C1">
              <w:rPr>
                <w:color w:val="008000"/>
                <w:sz w:val="20"/>
                <w:szCs w:val="20"/>
              </w:rPr>
              <w:t>публикуван</w:t>
            </w:r>
            <w:r w:rsidR="001C29C1" w:rsidRPr="000A7FDB">
              <w:rPr>
                <w:color w:val="008000"/>
                <w:sz w:val="20"/>
                <w:szCs w:val="20"/>
              </w:rPr>
              <w:t xml:space="preserve"> </w:t>
            </w:r>
            <w:r w:rsidRPr="000A7FDB">
              <w:rPr>
                <w:color w:val="008000"/>
                <w:sz w:val="20"/>
                <w:szCs w:val="20"/>
              </w:rPr>
              <w:t>отговора на поисканото разяснение</w:t>
            </w:r>
          </w:p>
          <w:p w:rsidR="00882F47" w:rsidRPr="000A7FDB" w:rsidRDefault="00882F47" w:rsidP="00C1104B">
            <w:pPr>
              <w:jc w:val="both"/>
              <w:rPr>
                <w:b/>
                <w:sz w:val="20"/>
                <w:szCs w:val="20"/>
                <w:lang w:eastAsia="fr-FR"/>
              </w:rPr>
            </w:pPr>
          </w:p>
        </w:tc>
        <w:tc>
          <w:tcPr>
            <w:tcW w:w="567" w:type="dxa"/>
            <w:gridSpan w:val="2"/>
          </w:tcPr>
          <w:p w:rsidR="00573425" w:rsidRPr="008438F2" w:rsidRDefault="00573425" w:rsidP="00C1104B">
            <w:pPr>
              <w:jc w:val="both"/>
              <w:outlineLvl w:val="1"/>
              <w:rPr>
                <w:sz w:val="20"/>
                <w:szCs w:val="20"/>
              </w:rPr>
            </w:pPr>
          </w:p>
        </w:tc>
        <w:tc>
          <w:tcPr>
            <w:tcW w:w="5106" w:type="dxa"/>
            <w:gridSpan w:val="2"/>
          </w:tcPr>
          <w:p w:rsidR="00414318" w:rsidRPr="000A7FDB" w:rsidRDefault="00414318"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994B8F"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0</w:t>
            </w:r>
          </w:p>
        </w:tc>
        <w:tc>
          <w:tcPr>
            <w:tcW w:w="7622" w:type="dxa"/>
            <w:gridSpan w:val="2"/>
            <w:noWrap/>
          </w:tcPr>
          <w:p w:rsidR="002D140A" w:rsidRPr="00C13447" w:rsidRDefault="00BB0E30" w:rsidP="00C1104B">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C1104B">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C1104B">
            <w:pPr>
              <w:jc w:val="both"/>
              <w:rPr>
                <w:b/>
                <w:sz w:val="20"/>
                <w:szCs w:val="20"/>
                <w:lang w:eastAsia="fr-FR"/>
              </w:rPr>
            </w:pPr>
            <w:r w:rsidRPr="000A7FDB">
              <w:rPr>
                <w:b/>
                <w:sz w:val="20"/>
                <w:szCs w:val="20"/>
                <w:lang w:eastAsia="fr-FR"/>
              </w:rPr>
              <w:t xml:space="preserve">(чл. </w:t>
            </w:r>
            <w:r w:rsidR="00AB570F">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rsidR="002D140A" w:rsidRPr="000A7FDB" w:rsidRDefault="002D140A" w:rsidP="00C1104B">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1C29C1">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rsidR="00D55EFA" w:rsidRPr="000A7FDB" w:rsidRDefault="00D55EFA" w:rsidP="00C1104B">
            <w:pPr>
              <w:rPr>
                <w:b/>
                <w:sz w:val="20"/>
                <w:szCs w:val="20"/>
                <w:lang w:eastAsia="fr-FR"/>
              </w:rPr>
            </w:pPr>
            <w:r w:rsidRPr="000A7FDB">
              <w:rPr>
                <w:b/>
                <w:color w:val="000080"/>
                <w:sz w:val="20"/>
                <w:szCs w:val="20"/>
              </w:rPr>
              <w:t>т. 8 или 9 от  Насоките</w:t>
            </w:r>
            <w:r w:rsidR="00A5702F" w:rsidRPr="00A5702F">
              <w:rPr>
                <w:b/>
                <w:color w:val="000080"/>
                <w:sz w:val="20"/>
                <w:szCs w:val="20"/>
              </w:rPr>
              <w:t>/ Наредбата, Приложение №1</w:t>
            </w:r>
          </w:p>
          <w:p w:rsidR="000A4DE4" w:rsidRPr="000A7FDB" w:rsidRDefault="002D140A" w:rsidP="00C1104B">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C1104B">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462"/>
        </w:trPr>
        <w:tc>
          <w:tcPr>
            <w:tcW w:w="13717" w:type="dxa"/>
            <w:gridSpan w:val="8"/>
          </w:tcPr>
          <w:p w:rsidR="002D140A" w:rsidRPr="000A7FDB" w:rsidDel="00F92C34" w:rsidRDefault="002D140A" w:rsidP="00C1104B">
            <w:pPr>
              <w:outlineLvl w:val="1"/>
              <w:rPr>
                <w:sz w:val="20"/>
                <w:szCs w:val="20"/>
              </w:rPr>
            </w:pPr>
            <w:r w:rsidRPr="000A7FDB">
              <w:rPr>
                <w:b/>
                <w:bCs/>
                <w:sz w:val="20"/>
                <w:szCs w:val="20"/>
              </w:rPr>
              <w:t>ІІ. 2 Получаване и регистриране на офертите</w:t>
            </w:r>
            <w:r w:rsidR="00E2611D">
              <w:rPr>
                <w:b/>
                <w:bCs/>
                <w:sz w:val="20"/>
                <w:szCs w:val="20"/>
              </w:rPr>
              <w:t xml:space="preserve"> (извършва се проверка за потенциални нарушения по т.13-21 от Наредбата)</w:t>
            </w:r>
          </w:p>
        </w:tc>
      </w:tr>
      <w:tr w:rsidR="002D140A" w:rsidRPr="000A7FDB" w:rsidTr="00C1104B">
        <w:trPr>
          <w:gridBefore w:val="1"/>
          <w:wBefore w:w="33" w:type="dxa"/>
          <w:trHeight w:val="270"/>
        </w:trPr>
        <w:tc>
          <w:tcPr>
            <w:tcW w:w="422" w:type="dxa"/>
            <w:gridSpan w:val="2"/>
          </w:tcPr>
          <w:p w:rsidR="002D140A" w:rsidRPr="00994B8F"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1</w:t>
            </w:r>
          </w:p>
        </w:tc>
        <w:tc>
          <w:tcPr>
            <w:tcW w:w="7622" w:type="dxa"/>
            <w:gridSpan w:val="2"/>
            <w:noWrap/>
          </w:tcPr>
          <w:p w:rsidR="002D140A" w:rsidRPr="00C13447" w:rsidRDefault="000B6B9E" w:rsidP="00C1104B">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C1104B">
            <w:pPr>
              <w:jc w:val="both"/>
              <w:rPr>
                <w:b/>
                <w:sz w:val="20"/>
                <w:szCs w:val="20"/>
                <w:lang w:eastAsia="fr-FR"/>
              </w:rPr>
            </w:pPr>
            <w:r w:rsidRPr="002A39E0">
              <w:rPr>
                <w:sz w:val="20"/>
                <w:szCs w:val="20"/>
                <w:lang w:eastAsia="fr-FR"/>
              </w:rPr>
              <w:lastRenderedPageBreak/>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C1104B">
            <w:pPr>
              <w:jc w:val="both"/>
              <w:rPr>
                <w:b/>
                <w:sz w:val="20"/>
                <w:szCs w:val="20"/>
                <w:lang w:eastAsia="fr-FR"/>
              </w:rPr>
            </w:pPr>
            <w:r w:rsidRPr="00DF02DE">
              <w:rPr>
                <w:b/>
                <w:sz w:val="20"/>
                <w:szCs w:val="20"/>
                <w:lang w:eastAsia="fr-FR"/>
              </w:rPr>
              <w:t xml:space="preserve">(чл. </w:t>
            </w:r>
            <w:r w:rsidR="0047736F">
              <w:rPr>
                <w:b/>
                <w:sz w:val="20"/>
                <w:szCs w:val="20"/>
                <w:lang w:val="en-US"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Pr>
                <w:b/>
                <w:sz w:val="20"/>
                <w:szCs w:val="20"/>
                <w:lang w:val="en-US" w:eastAsia="fr-FR"/>
              </w:rPr>
              <w:t>1</w:t>
            </w:r>
            <w:r w:rsidR="00CB3D3F">
              <w:rPr>
                <w:b/>
                <w:sz w:val="20"/>
                <w:szCs w:val="20"/>
                <w:lang w:eastAsia="fr-FR"/>
              </w:rPr>
              <w:t>, ал.4 и ал.5</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rsidR="00492792" w:rsidRPr="000C1983" w:rsidRDefault="002D140A" w:rsidP="00C1104B">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C1104B">
            <w:pPr>
              <w:jc w:val="both"/>
              <w:rPr>
                <w:sz w:val="20"/>
                <w:szCs w:val="20"/>
                <w:lang w:eastAsia="fr-FR"/>
              </w:rPr>
            </w:pPr>
            <w:r w:rsidRPr="00F370DD">
              <w:rPr>
                <w:b/>
                <w:color w:val="000080"/>
                <w:sz w:val="20"/>
                <w:szCs w:val="20"/>
              </w:rPr>
              <w:t>т. 16 от  Насоките</w:t>
            </w:r>
            <w:r w:rsidR="00A5702F" w:rsidRPr="00A5702F">
              <w:rPr>
                <w:b/>
                <w:color w:val="000080"/>
                <w:sz w:val="20"/>
                <w:szCs w:val="20"/>
              </w:rPr>
              <w:t>/ Наредбата, Приложение №1</w:t>
            </w:r>
          </w:p>
        </w:tc>
        <w:tc>
          <w:tcPr>
            <w:tcW w:w="567" w:type="dxa"/>
            <w:gridSpan w:val="2"/>
          </w:tcPr>
          <w:p w:rsidR="002D140A" w:rsidRPr="00F370DD" w:rsidRDefault="002D140A" w:rsidP="00C1104B">
            <w:pPr>
              <w:jc w:val="both"/>
              <w:outlineLvl w:val="1"/>
              <w:rPr>
                <w:sz w:val="20"/>
                <w:szCs w:val="20"/>
              </w:rPr>
            </w:pPr>
          </w:p>
        </w:tc>
        <w:tc>
          <w:tcPr>
            <w:tcW w:w="5106" w:type="dxa"/>
            <w:gridSpan w:val="2"/>
          </w:tcPr>
          <w:p w:rsidR="006F5C65" w:rsidRPr="00F370DD" w:rsidRDefault="006F5C65" w:rsidP="00C1104B">
            <w:pPr>
              <w:jc w:val="both"/>
              <w:outlineLvl w:val="1"/>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C1104B">
        <w:trPr>
          <w:gridBefore w:val="1"/>
          <w:wBefore w:w="33" w:type="dxa"/>
          <w:trHeight w:val="270"/>
        </w:trPr>
        <w:tc>
          <w:tcPr>
            <w:tcW w:w="422" w:type="dxa"/>
            <w:gridSpan w:val="2"/>
          </w:tcPr>
          <w:p w:rsidR="002D140A" w:rsidRPr="000A7FDB"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2</w:t>
            </w:r>
          </w:p>
        </w:tc>
        <w:tc>
          <w:tcPr>
            <w:tcW w:w="7622" w:type="dxa"/>
            <w:gridSpan w:val="2"/>
            <w:noWrap/>
          </w:tcPr>
          <w:p w:rsidR="007F50CD" w:rsidRPr="007F50CD" w:rsidRDefault="007F50CD" w:rsidP="00C1104B">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rsidR="007F50CD" w:rsidRPr="007F50CD" w:rsidRDefault="007F50CD" w:rsidP="00C1104B">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rsidR="007F50CD" w:rsidRPr="007F50CD" w:rsidRDefault="007F50CD" w:rsidP="00C1104B">
            <w:pPr>
              <w:ind w:right="110"/>
              <w:jc w:val="both"/>
              <w:outlineLvl w:val="1"/>
              <w:rPr>
                <w:b/>
                <w:sz w:val="20"/>
                <w:szCs w:val="20"/>
                <w:lang w:eastAsia="fr-FR"/>
              </w:rPr>
            </w:pPr>
            <w:r w:rsidRPr="007F50CD">
              <w:rPr>
                <w:b/>
                <w:sz w:val="20"/>
                <w:szCs w:val="20"/>
                <w:lang w:eastAsia="fr-FR"/>
              </w:rPr>
              <w:t>(чл. 51, ал. 8 от ППЗОП)</w:t>
            </w:r>
          </w:p>
          <w:p w:rsidR="002D140A" w:rsidRPr="000A7FDB" w:rsidRDefault="002D140A" w:rsidP="00C1104B">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C1104B">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r w:rsidR="00A5702F" w:rsidRPr="00A5702F">
              <w:rPr>
                <w:b/>
                <w:color w:val="000080"/>
                <w:sz w:val="20"/>
                <w:szCs w:val="20"/>
              </w:rPr>
              <w:t>/ Наредбата, Приложение №1</w:t>
            </w:r>
          </w:p>
          <w:p w:rsidR="00BB0E30" w:rsidRPr="000A7FDB" w:rsidRDefault="002D140A" w:rsidP="00C1104B">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C1104B">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C7319E" w:rsidRPr="000A7FDB" w:rsidRDefault="00C7319E" w:rsidP="00C1104B">
            <w:pPr>
              <w:ind w:left="110"/>
              <w:jc w:val="both"/>
              <w:outlineLvl w:val="1"/>
              <w:rPr>
                <w:sz w:val="20"/>
                <w:szCs w:val="20"/>
              </w:rPr>
            </w:pPr>
          </w:p>
        </w:tc>
      </w:tr>
      <w:tr w:rsidR="002D140A" w:rsidRPr="000A7FDB" w:rsidTr="00C1104B">
        <w:trPr>
          <w:gridBefore w:val="1"/>
          <w:wBefore w:w="33" w:type="dxa"/>
          <w:trHeight w:val="482"/>
        </w:trPr>
        <w:tc>
          <w:tcPr>
            <w:tcW w:w="13717" w:type="dxa"/>
            <w:gridSpan w:val="8"/>
          </w:tcPr>
          <w:p w:rsidR="002D140A" w:rsidRPr="000A7FDB" w:rsidDel="00B91CA2" w:rsidRDefault="002D140A" w:rsidP="00C1104B">
            <w:pPr>
              <w:outlineLvl w:val="1"/>
              <w:rPr>
                <w:sz w:val="20"/>
                <w:szCs w:val="20"/>
              </w:rPr>
            </w:pPr>
            <w:r w:rsidRPr="000A7FDB">
              <w:rPr>
                <w:b/>
                <w:bCs/>
                <w:sz w:val="20"/>
                <w:szCs w:val="20"/>
              </w:rPr>
              <w:lastRenderedPageBreak/>
              <w:t>ІІ.4 Работа на комисията за провеждане на процедурата</w:t>
            </w:r>
          </w:p>
        </w:tc>
      </w:tr>
      <w:tr w:rsidR="002D140A" w:rsidRPr="000A7FDB" w:rsidTr="00C1104B">
        <w:trPr>
          <w:gridBefore w:val="1"/>
          <w:wBefore w:w="33" w:type="dxa"/>
          <w:trHeight w:val="270"/>
        </w:trPr>
        <w:tc>
          <w:tcPr>
            <w:tcW w:w="422" w:type="dxa"/>
            <w:gridSpan w:val="2"/>
          </w:tcPr>
          <w:p w:rsidR="002D140A" w:rsidRPr="00715E99"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3</w:t>
            </w:r>
          </w:p>
        </w:tc>
        <w:tc>
          <w:tcPr>
            <w:tcW w:w="7622" w:type="dxa"/>
            <w:gridSpan w:val="2"/>
            <w:noWrap/>
          </w:tcPr>
          <w:p w:rsidR="002D140A" w:rsidRPr="000A7FDB" w:rsidRDefault="000B6B9E" w:rsidP="00C1104B">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C1104B">
            <w:pPr>
              <w:jc w:val="both"/>
              <w:rPr>
                <w:b/>
                <w:sz w:val="20"/>
                <w:szCs w:val="20"/>
                <w:lang w:eastAsia="fr-FR"/>
              </w:rPr>
            </w:pPr>
            <w:r w:rsidRPr="000A7FDB">
              <w:rPr>
                <w:b/>
                <w:sz w:val="20"/>
                <w:szCs w:val="20"/>
                <w:lang w:eastAsia="fr-FR"/>
              </w:rPr>
              <w:t xml:space="preserve">(чл. </w:t>
            </w:r>
            <w:r w:rsidR="00BF26EA">
              <w:rPr>
                <w:b/>
                <w:sz w:val="20"/>
                <w:szCs w:val="20"/>
                <w:lang w:val="en-US" w:eastAsia="fr-FR"/>
              </w:rPr>
              <w:t>54</w:t>
            </w:r>
            <w:r w:rsidRPr="000A7FDB">
              <w:rPr>
                <w:b/>
                <w:sz w:val="20"/>
                <w:szCs w:val="20"/>
                <w:lang w:eastAsia="fr-FR"/>
              </w:rPr>
              <w:t xml:space="preserve">, ал. </w:t>
            </w:r>
            <w:r w:rsidR="00BF26EA">
              <w:rPr>
                <w:b/>
                <w:sz w:val="20"/>
                <w:szCs w:val="20"/>
                <w:lang w:val="en-US" w:eastAsia="fr-FR"/>
              </w:rPr>
              <w:t>3</w:t>
            </w:r>
            <w:r w:rsidRPr="000A7FDB">
              <w:rPr>
                <w:b/>
                <w:sz w:val="20"/>
                <w:szCs w:val="20"/>
                <w:lang w:eastAsia="fr-FR"/>
              </w:rPr>
              <w:t>-</w:t>
            </w:r>
            <w:r w:rsidR="00BF26EA">
              <w:rPr>
                <w:b/>
                <w:sz w:val="20"/>
                <w:szCs w:val="20"/>
                <w:lang w:val="en-US"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rsidR="002D140A" w:rsidRPr="000A7FDB" w:rsidRDefault="002D140A" w:rsidP="00C1104B">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rsidR="002D140A" w:rsidRPr="00CA3D30"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C1104B">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r w:rsidR="00A5702F" w:rsidRPr="00A5702F">
              <w:rPr>
                <w:b/>
                <w:color w:val="333399"/>
                <w:sz w:val="20"/>
                <w:szCs w:val="20"/>
              </w:rPr>
              <w:t>/ Наредбата, Приложение №1</w:t>
            </w:r>
          </w:p>
          <w:p w:rsidR="002D140A" w:rsidRPr="00F32B4B" w:rsidRDefault="002D140A" w:rsidP="00C1104B">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DE0A35" w:rsidRDefault="002D140A" w:rsidP="00C1104B">
            <w:pPr>
              <w:jc w:val="both"/>
              <w:rPr>
                <w:color w:val="008000"/>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rsidR="00DE0A35" w:rsidRDefault="00DE0A35" w:rsidP="00C1104B">
            <w:pPr>
              <w:jc w:val="both"/>
              <w:rPr>
                <w:color w:val="008000"/>
                <w:sz w:val="20"/>
                <w:szCs w:val="20"/>
                <w:lang w:eastAsia="fr-FR"/>
              </w:rPr>
            </w:pPr>
          </w:p>
          <w:p w:rsidR="002D140A" w:rsidRDefault="003C7F66" w:rsidP="00C1104B">
            <w:pPr>
              <w:jc w:val="both"/>
              <w:rPr>
                <w:color w:val="008000"/>
                <w:sz w:val="20"/>
                <w:szCs w:val="20"/>
                <w:lang w:eastAsia="fr-FR"/>
              </w:rPr>
            </w:pPr>
            <w:r w:rsidRPr="00C13447">
              <w:rPr>
                <w:color w:val="008000"/>
                <w:sz w:val="20"/>
                <w:szCs w:val="20"/>
                <w:lang w:eastAsia="fr-FR"/>
              </w:rPr>
              <w:t>Когато критерият е</w:t>
            </w:r>
            <w:r w:rsidR="003D1EDF">
              <w:rPr>
                <w:color w:val="008000"/>
                <w:sz w:val="20"/>
                <w:szCs w:val="20"/>
                <w:lang w:eastAsia="fr-FR"/>
              </w:rPr>
              <w:t xml:space="preserve"> </w:t>
            </w:r>
            <w:r w:rsidR="00ED452F" w:rsidRPr="00ED452F">
              <w:rPr>
                <w:color w:val="008000"/>
                <w:sz w:val="20"/>
                <w:szCs w:val="20"/>
                <w:lang w:eastAsia="fr-FR"/>
              </w:rPr>
              <w:t>оптимално съотношение качество/цена</w:t>
            </w:r>
            <w:r w:rsidR="00ED452F">
              <w:rPr>
                <w:color w:val="008000"/>
                <w:sz w:val="20"/>
                <w:szCs w:val="20"/>
                <w:lang w:eastAsia="fr-FR"/>
              </w:rPr>
              <w:t xml:space="preserve"> или </w:t>
            </w:r>
            <w:r w:rsidR="00ED452F" w:rsidRPr="00ED452F">
              <w:rPr>
                <w:color w:val="008000"/>
                <w:sz w:val="20"/>
                <w:szCs w:val="20"/>
                <w:lang w:eastAsia="fr-FR"/>
              </w:rPr>
              <w:t>ниво на разходите</w:t>
            </w:r>
            <w:r w:rsidRPr="00C13447">
              <w:rPr>
                <w:color w:val="008000"/>
                <w:sz w:val="20"/>
                <w:szCs w:val="20"/>
                <w:lang w:eastAsia="fr-FR"/>
              </w:rPr>
              <w:t xml:space="preserve">, </w:t>
            </w:r>
            <w:r w:rsidR="00BF26EA">
              <w:rPr>
                <w:color w:val="008000"/>
                <w:sz w:val="20"/>
                <w:szCs w:val="20"/>
                <w:lang w:eastAsia="fr-FR"/>
              </w:rPr>
              <w:t>Комисията съобщава</w:t>
            </w:r>
            <w:r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002D140A" w:rsidRPr="006B7210">
              <w:rPr>
                <w:color w:val="008000"/>
                <w:sz w:val="20"/>
                <w:szCs w:val="20"/>
                <w:lang w:eastAsia="fr-FR"/>
              </w:rPr>
              <w:t>.</w:t>
            </w:r>
            <w:r w:rsidR="00AE2785">
              <w:rPr>
                <w:color w:val="008000"/>
                <w:sz w:val="20"/>
                <w:szCs w:val="20"/>
                <w:lang w:eastAsia="fr-FR"/>
              </w:rPr>
              <w:t xml:space="preserve"> Ако е приложен редът на чл.104, ал.2 от ЗОП, а именно п</w:t>
            </w:r>
            <w:r w:rsidR="00AE2785" w:rsidRPr="00AE2785">
              <w:rPr>
                <w:color w:val="008000"/>
                <w:sz w:val="20"/>
                <w:szCs w:val="20"/>
                <w:lang w:eastAsia="fr-FR"/>
              </w:rPr>
              <w:t>ри открита процедура в обявлението за обществена поръчка възложителят може да предвиди оценката на техническите и ценовите предложения на участниците да се извърши преди провеждане на предварителен подбор. В тези случаи проверката за наличие на основания за отстраняване и съответствие с критериите за подбор се извършва по начин, който не се влияе от резултатите от оценката на техническите и ценовите предложения</w:t>
            </w:r>
            <w:r w:rsidR="00AE2785">
              <w:rPr>
                <w:color w:val="008000"/>
                <w:sz w:val="20"/>
                <w:szCs w:val="20"/>
                <w:lang w:eastAsia="fr-FR"/>
              </w:rPr>
              <w:t xml:space="preserve">. </w:t>
            </w:r>
          </w:p>
          <w:p w:rsidR="00AE2785" w:rsidRPr="00DF02DE" w:rsidRDefault="00AE2785" w:rsidP="00C1104B">
            <w:pPr>
              <w:jc w:val="both"/>
              <w:rPr>
                <w:b/>
                <w:sz w:val="20"/>
                <w:szCs w:val="20"/>
                <w:lang w:eastAsia="fr-FR"/>
              </w:rPr>
            </w:pPr>
            <w:r>
              <w:rPr>
                <w:color w:val="008000"/>
                <w:sz w:val="20"/>
                <w:szCs w:val="20"/>
                <w:lang w:eastAsia="fr-FR"/>
              </w:rPr>
              <w:t>Важно: За да се приложи чл.104, ал.2 от ЗОП освен, че това трябва да е посочено в обявлението</w:t>
            </w:r>
            <w:r>
              <w:t xml:space="preserve"> тази възможност </w:t>
            </w:r>
            <w:r>
              <w:rPr>
                <w:color w:val="008000"/>
                <w:sz w:val="20"/>
                <w:szCs w:val="20"/>
                <w:lang w:eastAsia="fr-FR"/>
              </w:rPr>
              <w:t xml:space="preserve">се допуска само </w:t>
            </w:r>
            <w:r w:rsidRPr="00AE2785">
              <w:rPr>
                <w:color w:val="008000"/>
                <w:sz w:val="20"/>
                <w:szCs w:val="20"/>
                <w:lang w:eastAsia="fr-FR"/>
              </w:rPr>
              <w:t xml:space="preserve">когато всички предложения от </w:t>
            </w:r>
            <w:r w:rsidRPr="00AE2785">
              <w:rPr>
                <w:color w:val="008000"/>
                <w:sz w:val="20"/>
                <w:szCs w:val="20"/>
                <w:lang w:eastAsia="fr-FR"/>
              </w:rPr>
              <w:lastRenderedPageBreak/>
              <w:t>офертите на участниците се представят чрез числова стойност, която се оповестява в момента на отваряне на офертите.</w:t>
            </w:r>
          </w:p>
        </w:tc>
        <w:tc>
          <w:tcPr>
            <w:tcW w:w="567" w:type="dxa"/>
            <w:gridSpan w:val="2"/>
          </w:tcPr>
          <w:p w:rsidR="002D140A" w:rsidRPr="00AC2F22" w:rsidRDefault="002D140A" w:rsidP="00C1104B">
            <w:pPr>
              <w:jc w:val="both"/>
              <w:outlineLvl w:val="1"/>
              <w:rPr>
                <w:sz w:val="20"/>
                <w:szCs w:val="20"/>
              </w:rPr>
            </w:pPr>
          </w:p>
        </w:tc>
        <w:tc>
          <w:tcPr>
            <w:tcW w:w="5106" w:type="dxa"/>
            <w:gridSpan w:val="2"/>
          </w:tcPr>
          <w:p w:rsidR="00E637A3" w:rsidRPr="000A7FDB" w:rsidRDefault="00E637A3"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715E99"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4</w:t>
            </w:r>
          </w:p>
        </w:tc>
        <w:tc>
          <w:tcPr>
            <w:tcW w:w="7622" w:type="dxa"/>
            <w:gridSpan w:val="2"/>
            <w:noWrap/>
          </w:tcPr>
          <w:p w:rsidR="002D140A" w:rsidRPr="000A7FDB" w:rsidRDefault="007B3C50" w:rsidP="00C1104B">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rsidR="002D140A" w:rsidRPr="000A7FDB" w:rsidRDefault="002D140A" w:rsidP="00C1104B">
            <w:pPr>
              <w:jc w:val="both"/>
              <w:rPr>
                <w:b/>
                <w:sz w:val="20"/>
                <w:szCs w:val="20"/>
                <w:lang w:eastAsia="fr-FR"/>
              </w:rPr>
            </w:pPr>
            <w:r w:rsidRPr="000A7FDB">
              <w:rPr>
                <w:b/>
                <w:sz w:val="20"/>
                <w:szCs w:val="20"/>
                <w:lang w:eastAsia="fr-FR"/>
              </w:rPr>
              <w:t xml:space="preserve">(чл. </w:t>
            </w:r>
            <w:r w:rsidR="00DC24E9">
              <w:rPr>
                <w:b/>
                <w:sz w:val="20"/>
                <w:szCs w:val="20"/>
                <w:lang w:val="en-US"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C1104B">
            <w:pPr>
              <w:jc w:val="both"/>
              <w:rPr>
                <w:b/>
                <w:sz w:val="20"/>
                <w:szCs w:val="20"/>
                <w:lang w:eastAsia="fr-FR"/>
              </w:rPr>
            </w:pPr>
            <w:r w:rsidRPr="000A7FDB">
              <w:rPr>
                <w:b/>
                <w:color w:val="333399"/>
                <w:sz w:val="20"/>
                <w:szCs w:val="20"/>
              </w:rPr>
              <w:t>т. 16 от Насоките</w:t>
            </w:r>
            <w:r w:rsidR="00A5702F" w:rsidRPr="00A5702F">
              <w:rPr>
                <w:b/>
                <w:color w:val="333399"/>
                <w:sz w:val="20"/>
                <w:szCs w:val="20"/>
              </w:rPr>
              <w:t>/ Наредбата, Приложение №1</w:t>
            </w:r>
          </w:p>
          <w:p w:rsidR="002D140A" w:rsidRPr="00133734" w:rsidRDefault="002D140A" w:rsidP="00C1104B">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w:t>
            </w:r>
            <w:r w:rsidR="00DC24E9">
              <w:rPr>
                <w:color w:val="008000"/>
                <w:sz w:val="20"/>
                <w:szCs w:val="20"/>
              </w:rPr>
              <w:t>54</w:t>
            </w:r>
            <w:r w:rsidR="00E32D49" w:rsidRPr="000A7FDB">
              <w:rPr>
                <w:color w:val="008000"/>
                <w:sz w:val="20"/>
                <w:szCs w:val="20"/>
              </w:rPr>
              <w:t>, ал. 7 от ЗОП се изпраща на всички участници в деня на публикуването му в профила на купувача.</w:t>
            </w:r>
          </w:p>
        </w:tc>
        <w:tc>
          <w:tcPr>
            <w:tcW w:w="567" w:type="dxa"/>
            <w:gridSpan w:val="2"/>
          </w:tcPr>
          <w:p w:rsidR="002D140A" w:rsidRPr="00580159" w:rsidRDefault="002D140A" w:rsidP="00C1104B">
            <w:pPr>
              <w:jc w:val="both"/>
              <w:outlineLvl w:val="1"/>
              <w:rPr>
                <w:sz w:val="20"/>
                <w:szCs w:val="20"/>
              </w:rPr>
            </w:pPr>
          </w:p>
        </w:tc>
        <w:tc>
          <w:tcPr>
            <w:tcW w:w="5106" w:type="dxa"/>
            <w:gridSpan w:val="2"/>
          </w:tcPr>
          <w:p w:rsidR="0048561E" w:rsidRPr="000C1983" w:rsidRDefault="0048561E" w:rsidP="00C1104B">
            <w:pPr>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D6092D"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5</w:t>
            </w:r>
          </w:p>
        </w:tc>
        <w:tc>
          <w:tcPr>
            <w:tcW w:w="7622" w:type="dxa"/>
            <w:gridSpan w:val="2"/>
            <w:noWrap/>
          </w:tcPr>
          <w:p w:rsidR="002D140A" w:rsidRPr="000A7FDB" w:rsidRDefault="000B6B9E" w:rsidP="00C1104B">
            <w:pPr>
              <w:jc w:val="both"/>
              <w:rPr>
                <w:b/>
                <w:sz w:val="20"/>
                <w:szCs w:val="20"/>
                <w:lang w:eastAsia="fr-FR"/>
              </w:rPr>
            </w:pPr>
            <w:r w:rsidRPr="000A7FDB">
              <w:rPr>
                <w:b/>
                <w:sz w:val="20"/>
                <w:szCs w:val="20"/>
                <w:lang w:eastAsia="fr-FR"/>
              </w:rPr>
              <w:t xml:space="preserve">При прегледа на </w:t>
            </w:r>
            <w:r w:rsidR="001835E6">
              <w:rPr>
                <w:b/>
                <w:sz w:val="20"/>
                <w:szCs w:val="20"/>
                <w:lang w:eastAsia="fr-FR"/>
              </w:rPr>
              <w:t>офертата</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C1104B">
            <w:pPr>
              <w:jc w:val="both"/>
              <w:rPr>
                <w:sz w:val="20"/>
                <w:szCs w:val="20"/>
                <w:lang w:eastAsia="fr-FR"/>
              </w:rPr>
            </w:pPr>
            <w:r w:rsidRPr="000A7FDB">
              <w:rPr>
                <w:sz w:val="20"/>
                <w:szCs w:val="20"/>
                <w:lang w:eastAsia="fr-FR"/>
              </w:rPr>
              <w:t xml:space="preserve">При прегледа на документите, съдържащи се в </w:t>
            </w:r>
            <w:r w:rsidR="001835E6">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0E65EC" w:rsidP="00C1104B">
            <w:pPr>
              <w:jc w:val="both"/>
              <w:rPr>
                <w:sz w:val="20"/>
                <w:szCs w:val="20"/>
                <w:lang w:eastAsia="fr-FR"/>
              </w:rPr>
            </w:pPr>
            <w:r>
              <w:rPr>
                <w:sz w:val="20"/>
                <w:szCs w:val="20"/>
                <w:lang w:eastAsia="fr-FR"/>
              </w:rPr>
              <w:t>К</w:t>
            </w:r>
            <w:r w:rsidR="00AC2F22" w:rsidRPr="00AC2F22">
              <w:rPr>
                <w:sz w:val="20"/>
                <w:szCs w:val="20"/>
                <w:lang w:eastAsia="fr-FR"/>
              </w:rPr>
              <w:t xml:space="preserve">огато </w:t>
            </w:r>
            <w:r w:rsidR="00AC2F22">
              <w:rPr>
                <w:sz w:val="20"/>
                <w:szCs w:val="20"/>
                <w:lang w:eastAsia="fr-FR"/>
              </w:rPr>
              <w:t xml:space="preserve">комисията </w:t>
            </w:r>
            <w:r w:rsidR="00AC2F22" w:rsidRPr="00AC2F22">
              <w:rPr>
                <w:sz w:val="20"/>
                <w:szCs w:val="20"/>
                <w:lang w:eastAsia="fr-FR"/>
              </w:rPr>
              <w:t>е установ</w:t>
            </w:r>
            <w:r w:rsidR="00AC2F22">
              <w:rPr>
                <w:sz w:val="20"/>
                <w:szCs w:val="20"/>
                <w:lang w:eastAsia="fr-FR"/>
              </w:rPr>
              <w:t>ила</w:t>
            </w:r>
            <w:r w:rsidR="00AC2F22" w:rsidRPr="00AC2F22">
              <w:rPr>
                <w:sz w:val="20"/>
                <w:szCs w:val="20"/>
                <w:lang w:eastAsia="fr-FR"/>
              </w:rPr>
              <w:t xml:space="preserve"> липса на документи и/или несъответствие с критериите за подбор, участникът може </w:t>
            </w:r>
            <w:r w:rsidR="00AC2F22">
              <w:rPr>
                <w:sz w:val="20"/>
                <w:szCs w:val="20"/>
                <w:lang w:eastAsia="fr-FR"/>
              </w:rPr>
              <w:t xml:space="preserve">по собствена преценка </w:t>
            </w:r>
            <w:r w:rsidR="00AC2F22"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AC2F22">
              <w:rPr>
                <w:sz w:val="20"/>
                <w:szCs w:val="20"/>
                <w:lang w:eastAsia="fr-FR"/>
              </w:rPr>
              <w:t xml:space="preserve"> </w:t>
            </w:r>
            <w:r>
              <w:rPr>
                <w:sz w:val="20"/>
                <w:szCs w:val="20"/>
                <w:lang w:eastAsia="fr-FR"/>
              </w:rPr>
              <w:t>К</w:t>
            </w:r>
            <w:r w:rsidR="00AC2F22">
              <w:rPr>
                <w:sz w:val="20"/>
                <w:szCs w:val="20"/>
                <w:lang w:eastAsia="fr-FR"/>
              </w:rPr>
              <w:t xml:space="preserve">омисията </w:t>
            </w:r>
            <w:r>
              <w:rPr>
                <w:sz w:val="20"/>
                <w:szCs w:val="20"/>
                <w:lang w:eastAsia="fr-FR"/>
              </w:rPr>
              <w:t xml:space="preserve">не </w:t>
            </w:r>
            <w:r w:rsidR="00AC2F22">
              <w:rPr>
                <w:sz w:val="20"/>
                <w:szCs w:val="20"/>
                <w:lang w:eastAsia="fr-FR"/>
              </w:rPr>
              <w:t xml:space="preserve">определя документите, които следва да представи участникът. Тя само установява нередовността в документите от </w:t>
            </w:r>
            <w:r w:rsidR="001835E6">
              <w:rPr>
                <w:sz w:val="20"/>
                <w:szCs w:val="20"/>
                <w:lang w:eastAsia="fr-FR"/>
              </w:rPr>
              <w:t>офертата</w:t>
            </w:r>
            <w:r w:rsidR="0084260C">
              <w:rPr>
                <w:sz w:val="20"/>
                <w:szCs w:val="20"/>
                <w:lang w:eastAsia="fr-FR"/>
              </w:rPr>
              <w:t xml:space="preserve"> и уведомява за това участниците</w:t>
            </w:r>
            <w:r w:rsidR="00AC2F22">
              <w:rPr>
                <w:sz w:val="20"/>
                <w:szCs w:val="20"/>
                <w:lang w:eastAsia="fr-FR"/>
              </w:rPr>
              <w:t>.</w:t>
            </w:r>
          </w:p>
          <w:p w:rsidR="000744D5" w:rsidRDefault="00E32D49" w:rsidP="00C1104B">
            <w:pPr>
              <w:jc w:val="both"/>
              <w:rPr>
                <w:b/>
                <w:sz w:val="20"/>
                <w:szCs w:val="20"/>
                <w:lang w:eastAsia="fr-FR"/>
              </w:rPr>
            </w:pPr>
            <w:r w:rsidRPr="0084260C">
              <w:rPr>
                <w:b/>
                <w:sz w:val="20"/>
                <w:szCs w:val="20"/>
                <w:lang w:eastAsia="fr-FR"/>
              </w:rPr>
              <w:t>(</w:t>
            </w:r>
            <w:r w:rsidR="000744D5">
              <w:rPr>
                <w:b/>
                <w:sz w:val="20"/>
                <w:szCs w:val="20"/>
                <w:lang w:eastAsia="fr-FR"/>
              </w:rPr>
              <w:t>чл.104, ал.4 от ЗОП</w:t>
            </w:r>
            <w:r w:rsidR="000744D5" w:rsidRPr="000744D5">
              <w:rPr>
                <w:b/>
                <w:sz w:val="20"/>
                <w:szCs w:val="20"/>
                <w:lang w:eastAsia="fr-FR"/>
              </w:rPr>
              <w:t>)</w:t>
            </w:r>
          </w:p>
          <w:p w:rsidR="00E32D49" w:rsidRPr="00133734" w:rsidRDefault="000744D5" w:rsidP="00C1104B">
            <w:pPr>
              <w:jc w:val="both"/>
              <w:rPr>
                <w:b/>
                <w:sz w:val="20"/>
                <w:szCs w:val="20"/>
                <w:lang w:eastAsia="fr-FR"/>
              </w:rPr>
            </w:pPr>
            <w:r w:rsidRPr="000744D5">
              <w:rPr>
                <w:b/>
                <w:sz w:val="20"/>
                <w:szCs w:val="20"/>
                <w:lang w:eastAsia="fr-FR"/>
              </w:rPr>
              <w:t>(</w:t>
            </w:r>
            <w:r w:rsidR="00E32D49" w:rsidRPr="0084260C">
              <w:rPr>
                <w:b/>
                <w:sz w:val="20"/>
                <w:szCs w:val="20"/>
                <w:lang w:eastAsia="fr-FR"/>
              </w:rPr>
              <w:t xml:space="preserve">чл. </w:t>
            </w:r>
            <w:r w:rsidR="001835E6">
              <w:rPr>
                <w:b/>
                <w:sz w:val="20"/>
                <w:szCs w:val="20"/>
                <w:lang w:eastAsia="fr-FR"/>
              </w:rPr>
              <w:t>54</w:t>
            </w:r>
            <w:r w:rsidR="00E32D49" w:rsidRPr="0084260C">
              <w:rPr>
                <w:b/>
                <w:sz w:val="20"/>
                <w:szCs w:val="20"/>
                <w:lang w:eastAsia="fr-FR"/>
              </w:rPr>
              <w:t>, ал. 8</w:t>
            </w:r>
            <w:r w:rsidR="001835E6">
              <w:rPr>
                <w:b/>
                <w:sz w:val="20"/>
                <w:szCs w:val="20"/>
                <w:lang w:eastAsia="fr-FR"/>
              </w:rPr>
              <w:t xml:space="preserve"> и ал.9</w:t>
            </w:r>
            <w:r w:rsidR="00E32D49" w:rsidRPr="0084260C">
              <w:rPr>
                <w:b/>
                <w:sz w:val="20"/>
                <w:szCs w:val="20"/>
                <w:lang w:eastAsia="fr-FR"/>
              </w:rPr>
              <w:t xml:space="preserve"> от </w:t>
            </w:r>
            <w:r w:rsidR="001835E6">
              <w:rPr>
                <w:b/>
                <w:sz w:val="20"/>
                <w:szCs w:val="20"/>
                <w:lang w:eastAsia="fr-FR"/>
              </w:rPr>
              <w:t>ПП</w:t>
            </w:r>
            <w:r w:rsidR="00E32D49" w:rsidRPr="0084260C">
              <w:rPr>
                <w:b/>
                <w:sz w:val="20"/>
                <w:szCs w:val="20"/>
                <w:lang w:eastAsia="fr-FR"/>
              </w:rPr>
              <w:t>ЗОП)</w:t>
            </w:r>
          </w:p>
          <w:p w:rsidR="002D140A" w:rsidRPr="000C1983" w:rsidRDefault="002D140A" w:rsidP="00C1104B">
            <w:pPr>
              <w:jc w:val="both"/>
              <w:rPr>
                <w:b/>
                <w:sz w:val="20"/>
                <w:szCs w:val="20"/>
                <w:lang w:eastAsia="fr-FR"/>
              </w:rPr>
            </w:pPr>
            <w:r w:rsidRPr="000A7FDB">
              <w:rPr>
                <w:b/>
                <w:color w:val="C0504D"/>
                <w:sz w:val="20"/>
                <w:szCs w:val="20"/>
              </w:rPr>
              <w:lastRenderedPageBreak/>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sidR="001835E6">
              <w:rPr>
                <w:color w:val="C0504D"/>
                <w:sz w:val="20"/>
                <w:szCs w:val="20"/>
              </w:rPr>
              <w:t>офертата</w:t>
            </w:r>
            <w:r w:rsidRPr="000C1983">
              <w:rPr>
                <w:color w:val="C0504D"/>
                <w:sz w:val="20"/>
                <w:szCs w:val="20"/>
              </w:rPr>
              <w:t xml:space="preserve"> и допълнително представените документи.</w:t>
            </w:r>
          </w:p>
          <w:p w:rsidR="002D140A" w:rsidRPr="00F370DD" w:rsidRDefault="002D140A" w:rsidP="00C1104B">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r w:rsidR="00A5702F" w:rsidRPr="00A5702F">
              <w:rPr>
                <w:b/>
                <w:color w:val="000080"/>
                <w:sz w:val="20"/>
                <w:szCs w:val="20"/>
              </w:rPr>
              <w:t>/ Наредбата, Приложение №1</w:t>
            </w:r>
          </w:p>
          <w:p w:rsidR="002D140A" w:rsidRPr="008C2581" w:rsidRDefault="002D140A" w:rsidP="00C1104B">
            <w:pPr>
              <w:jc w:val="both"/>
              <w:rPr>
                <w:color w:val="008000"/>
                <w:sz w:val="20"/>
                <w:szCs w:val="20"/>
              </w:rPr>
            </w:pPr>
            <w:r w:rsidRPr="008C2581">
              <w:rPr>
                <w:color w:val="008000"/>
                <w:sz w:val="20"/>
                <w:szCs w:val="20"/>
              </w:rPr>
              <w:t>Анализирайте:</w:t>
            </w:r>
          </w:p>
          <w:p w:rsidR="002D140A" w:rsidRPr="008C2581" w:rsidRDefault="002D140A" w:rsidP="00C1104B">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w:t>
            </w:r>
            <w:proofErr w:type="spellStart"/>
            <w:r w:rsidRPr="008C2581">
              <w:rPr>
                <w:color w:val="008000"/>
                <w:sz w:val="20"/>
                <w:szCs w:val="20"/>
              </w:rPr>
              <w:t>нередовности</w:t>
            </w:r>
            <w:proofErr w:type="spellEnd"/>
            <w:r w:rsidRPr="008C2581">
              <w:rPr>
                <w:color w:val="008000"/>
                <w:sz w:val="20"/>
                <w:szCs w:val="20"/>
              </w:rPr>
              <w:t xml:space="preserve"> на документите, съдържащи се в </w:t>
            </w:r>
            <w:r w:rsidR="001835E6">
              <w:rPr>
                <w:color w:val="008000"/>
                <w:sz w:val="20"/>
                <w:szCs w:val="20"/>
              </w:rPr>
              <w:t>офертата</w:t>
            </w:r>
            <w:r w:rsidR="00485955">
              <w:rPr>
                <w:color w:val="008000"/>
                <w:sz w:val="20"/>
                <w:szCs w:val="20"/>
              </w:rPr>
              <w:t xml:space="preserve"> по отношение на критериите за подбор</w:t>
            </w:r>
            <w:r w:rsidRPr="008C2581">
              <w:rPr>
                <w:color w:val="008000"/>
                <w:sz w:val="20"/>
                <w:szCs w:val="20"/>
              </w:rPr>
              <w:t>;</w:t>
            </w:r>
          </w:p>
          <w:p w:rsidR="002D140A" w:rsidRPr="00E942C0" w:rsidRDefault="002D140A" w:rsidP="00C1104B">
            <w:pPr>
              <w:jc w:val="both"/>
              <w:rPr>
                <w:color w:val="008000"/>
                <w:sz w:val="20"/>
                <w:szCs w:val="20"/>
              </w:rPr>
            </w:pPr>
            <w:r w:rsidRPr="00E942C0">
              <w:rPr>
                <w:color w:val="008000"/>
                <w:sz w:val="20"/>
                <w:szCs w:val="20"/>
              </w:rPr>
              <w:t xml:space="preserve">- установените от комисията </w:t>
            </w:r>
            <w:proofErr w:type="spellStart"/>
            <w:r w:rsidRPr="00E942C0">
              <w:rPr>
                <w:color w:val="008000"/>
                <w:sz w:val="20"/>
                <w:szCs w:val="20"/>
              </w:rPr>
              <w:t>нередовности</w:t>
            </w:r>
            <w:proofErr w:type="spellEnd"/>
            <w:r w:rsidRPr="00E942C0">
              <w:rPr>
                <w:color w:val="008000"/>
                <w:sz w:val="20"/>
                <w:szCs w:val="20"/>
              </w:rPr>
              <w:t xml:space="preserve"> и</w:t>
            </w:r>
          </w:p>
          <w:p w:rsidR="006D0B8E" w:rsidRPr="00E942C0" w:rsidRDefault="002D140A" w:rsidP="00C1104B">
            <w:pPr>
              <w:jc w:val="both"/>
              <w:rPr>
                <w:color w:val="008000"/>
                <w:sz w:val="20"/>
                <w:szCs w:val="20"/>
              </w:rPr>
            </w:pPr>
            <w:r w:rsidRPr="00E942C0">
              <w:rPr>
                <w:color w:val="008000"/>
                <w:sz w:val="20"/>
                <w:szCs w:val="20"/>
              </w:rPr>
              <w:t xml:space="preserve">- </w:t>
            </w:r>
            <w:r w:rsidR="00FB7870">
              <w:rPr>
                <w:color w:val="008000"/>
                <w:sz w:val="20"/>
                <w:szCs w:val="20"/>
              </w:rPr>
              <w:t>представените от</w:t>
            </w:r>
            <w:r w:rsidRPr="00E942C0">
              <w:rPr>
                <w:color w:val="008000"/>
                <w:sz w:val="20"/>
                <w:szCs w:val="20"/>
              </w:rPr>
              <w:t xml:space="preserve"> участниците документи за отстраняването им. </w:t>
            </w:r>
          </w:p>
          <w:p w:rsidR="002D140A" w:rsidRPr="00994B8F" w:rsidRDefault="002D140A" w:rsidP="00C1104B">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rsidR="002D140A" w:rsidRPr="00C13447" w:rsidRDefault="002D140A" w:rsidP="00C1104B">
            <w:pPr>
              <w:jc w:val="both"/>
              <w:outlineLvl w:val="1"/>
              <w:rPr>
                <w:sz w:val="20"/>
                <w:szCs w:val="20"/>
              </w:rPr>
            </w:pPr>
          </w:p>
        </w:tc>
        <w:tc>
          <w:tcPr>
            <w:tcW w:w="5106" w:type="dxa"/>
            <w:gridSpan w:val="2"/>
          </w:tcPr>
          <w:p w:rsidR="00F62403" w:rsidRPr="006D4973" w:rsidRDefault="00F62403"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6</w:t>
            </w:r>
          </w:p>
        </w:tc>
        <w:tc>
          <w:tcPr>
            <w:tcW w:w="7622" w:type="dxa"/>
            <w:gridSpan w:val="2"/>
            <w:noWrap/>
          </w:tcPr>
          <w:p w:rsidR="002E7025" w:rsidRPr="000A7FDB" w:rsidRDefault="000B6B9E" w:rsidP="00C1104B">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C1104B">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CD2739" w:rsidRPr="00CD2739" w:rsidRDefault="00CD2739" w:rsidP="00C1104B">
            <w:pPr>
              <w:numPr>
                <w:ilvl w:val="0"/>
                <w:numId w:val="14"/>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CD2739" w:rsidRDefault="00CD2739" w:rsidP="00C1104B">
            <w:pPr>
              <w:numPr>
                <w:ilvl w:val="0"/>
                <w:numId w:val="14"/>
              </w:numPr>
              <w:jc w:val="both"/>
              <w:rPr>
                <w:sz w:val="20"/>
                <w:szCs w:val="20"/>
              </w:rPr>
            </w:pPr>
            <w:r w:rsidRPr="00CD2739">
              <w:rPr>
                <w:sz w:val="20"/>
                <w:szCs w:val="20"/>
              </w:rPr>
              <w:t>документи за доказване на предприетите мерки за надеждност, когато е приложимо;</w:t>
            </w:r>
          </w:p>
          <w:p w:rsidR="001243ED" w:rsidRPr="00CD2739" w:rsidRDefault="001243ED" w:rsidP="00C1104B">
            <w:pPr>
              <w:numPr>
                <w:ilvl w:val="0"/>
                <w:numId w:val="14"/>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rsidR="00CD2739" w:rsidRDefault="00D13CA3" w:rsidP="00C1104B">
            <w:pPr>
              <w:numPr>
                <w:ilvl w:val="0"/>
                <w:numId w:val="14"/>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w:t>
            </w:r>
            <w:r w:rsidR="00CD2739" w:rsidRPr="00CD2739">
              <w:rPr>
                <w:sz w:val="20"/>
                <w:szCs w:val="20"/>
              </w:rPr>
              <w:lastRenderedPageBreak/>
              <w:t xml:space="preserve">членовете на обединението и дейностите, които ще изпълнява всеки член на обединението. </w:t>
            </w:r>
          </w:p>
          <w:p w:rsidR="001243ED" w:rsidRPr="00D13CA3" w:rsidRDefault="001243ED" w:rsidP="00C1104B">
            <w:pPr>
              <w:numPr>
                <w:ilvl w:val="0"/>
                <w:numId w:val="14"/>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rsidR="00CD2739" w:rsidRDefault="00CD2739" w:rsidP="00C1104B">
            <w:pPr>
              <w:numPr>
                <w:ilvl w:val="0"/>
                <w:numId w:val="14"/>
              </w:numPr>
              <w:jc w:val="both"/>
              <w:rPr>
                <w:sz w:val="20"/>
                <w:szCs w:val="20"/>
              </w:rPr>
            </w:pPr>
            <w:r w:rsidRPr="00C13579">
              <w:rPr>
                <w:sz w:val="20"/>
                <w:szCs w:val="20"/>
              </w:rPr>
              <w:t>техническо предложение, съдържащо:</w:t>
            </w:r>
          </w:p>
          <w:p w:rsidR="00CD2739" w:rsidRPr="00C13579" w:rsidRDefault="00CD2739" w:rsidP="00C1104B">
            <w:pPr>
              <w:ind w:left="720"/>
              <w:jc w:val="both"/>
              <w:rPr>
                <w:sz w:val="20"/>
                <w:szCs w:val="20"/>
              </w:rPr>
            </w:pPr>
            <w:r w:rsidRPr="00D13CA3">
              <w:rPr>
                <w:sz w:val="20"/>
                <w:szCs w:val="20"/>
              </w:rPr>
              <w:t>а) документ за упълномощаване, когато лицето, което подава офертата, не е законният представител на участника;</w:t>
            </w:r>
          </w:p>
          <w:p w:rsidR="00CD2739" w:rsidRPr="00CD2739" w:rsidRDefault="00CD2739" w:rsidP="00C1104B">
            <w:pPr>
              <w:ind w:left="720"/>
              <w:jc w:val="both"/>
              <w:rPr>
                <w:sz w:val="20"/>
                <w:szCs w:val="20"/>
              </w:rPr>
            </w:pPr>
            <w:r w:rsidRPr="00CD2739">
              <w:rPr>
                <w:sz w:val="20"/>
                <w:szCs w:val="20"/>
              </w:rPr>
              <w:t>б) предложение за изпълнение на поръчката в съответствие с техническите спецификации и изискванията на възложителя;</w:t>
            </w:r>
          </w:p>
          <w:p w:rsidR="00CD2739" w:rsidRPr="00CD2739" w:rsidRDefault="00CD2739" w:rsidP="00C1104B">
            <w:pPr>
              <w:ind w:left="720"/>
              <w:jc w:val="both"/>
              <w:rPr>
                <w:sz w:val="20"/>
                <w:szCs w:val="20"/>
              </w:rPr>
            </w:pPr>
            <w:r w:rsidRPr="00CD2739">
              <w:rPr>
                <w:sz w:val="20"/>
                <w:szCs w:val="20"/>
              </w:rPr>
              <w:t>в) декларация за съгласие с клаузите на приложения проект на договор;</w:t>
            </w:r>
          </w:p>
          <w:p w:rsidR="00CD2739" w:rsidRPr="00CD2739" w:rsidRDefault="00CD2739" w:rsidP="00C1104B">
            <w:pPr>
              <w:ind w:left="720"/>
              <w:jc w:val="both"/>
              <w:rPr>
                <w:sz w:val="20"/>
                <w:szCs w:val="20"/>
              </w:rPr>
            </w:pPr>
            <w:r w:rsidRPr="00CD2739">
              <w:rPr>
                <w:sz w:val="20"/>
                <w:szCs w:val="20"/>
              </w:rPr>
              <w:t>г) декларация за срока на валидност на офертата;</w:t>
            </w:r>
          </w:p>
          <w:p w:rsidR="00CD2739" w:rsidRPr="00CD2739" w:rsidRDefault="00CD2739" w:rsidP="00C1104B">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CD2739" w:rsidRPr="00CD2739" w:rsidRDefault="00CD2739" w:rsidP="00C1104B">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rsidR="00CD2739" w:rsidRPr="00CD2739" w:rsidRDefault="00CD2739" w:rsidP="00C1104B">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rsidR="00CD2739" w:rsidRDefault="00CD2739" w:rsidP="00C1104B">
            <w:pPr>
              <w:numPr>
                <w:ilvl w:val="0"/>
                <w:numId w:val="14"/>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rsidR="002D140A" w:rsidRPr="002A39E0" w:rsidRDefault="002D140A" w:rsidP="00C1104B">
            <w:pPr>
              <w:numPr>
                <w:ilvl w:val="0"/>
                <w:numId w:val="14"/>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555A55" w:rsidP="00C1104B">
            <w:pPr>
              <w:numPr>
                <w:ilvl w:val="0"/>
                <w:numId w:val="14"/>
              </w:numPr>
              <w:tabs>
                <w:tab w:val="left" w:pos="415"/>
              </w:tabs>
              <w:ind w:left="429" w:hanging="113"/>
              <w:jc w:val="both"/>
              <w:rPr>
                <w:sz w:val="20"/>
                <w:szCs w:val="20"/>
              </w:rPr>
            </w:pPr>
            <w:r>
              <w:rPr>
                <w:sz w:val="20"/>
                <w:szCs w:val="20"/>
              </w:rPr>
              <w:t>опис</w:t>
            </w:r>
            <w:r w:rsidRPr="006B7210">
              <w:rPr>
                <w:sz w:val="20"/>
                <w:szCs w:val="20"/>
              </w:rPr>
              <w:t xml:space="preserve"> </w:t>
            </w:r>
            <w:r w:rsidR="002D140A" w:rsidRPr="006B7210">
              <w:rPr>
                <w:sz w:val="20"/>
                <w:szCs w:val="20"/>
              </w:rPr>
              <w:t>на документите</w:t>
            </w:r>
            <w:r w:rsidR="00BC569A" w:rsidRPr="00DF02DE">
              <w:rPr>
                <w:sz w:val="20"/>
                <w:szCs w:val="20"/>
              </w:rPr>
              <w:t xml:space="preserve"> и информацията</w:t>
            </w:r>
            <w:r w:rsidR="002D140A" w:rsidRPr="007570F6">
              <w:rPr>
                <w:sz w:val="20"/>
                <w:szCs w:val="20"/>
              </w:rPr>
              <w:t>, съдържащи се в офертата, подписан от участника</w:t>
            </w:r>
          </w:p>
          <w:p w:rsidR="002D140A" w:rsidRPr="00AC2F22" w:rsidRDefault="002D140A" w:rsidP="00C1104B">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rsidR="002D140A" w:rsidRPr="000A7FDB" w:rsidRDefault="002D140A" w:rsidP="00C1104B">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5A2507" w:rsidRPr="00767D48" w:rsidRDefault="009C3E20" w:rsidP="00C1104B">
            <w:pPr>
              <w:ind w:left="40"/>
              <w:jc w:val="both"/>
              <w:rPr>
                <w:sz w:val="20"/>
                <w:szCs w:val="20"/>
              </w:rPr>
            </w:pPr>
            <w:r w:rsidRPr="00133734">
              <w:rPr>
                <w:b/>
                <w:sz w:val="20"/>
                <w:szCs w:val="20"/>
              </w:rPr>
              <w:lastRenderedPageBreak/>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(чл. 6</w:t>
            </w:r>
            <w:r w:rsidR="00D13CA3" w:rsidRPr="00D13CA3">
              <w:rPr>
                <w:sz w:val="20"/>
                <w:szCs w:val="20"/>
              </w:rPr>
              <w:t xml:space="preserve">7, ал. </w:t>
            </w:r>
            <w:r w:rsidR="00D13CA3">
              <w:rPr>
                <w:sz w:val="20"/>
                <w:szCs w:val="20"/>
              </w:rPr>
              <w:t xml:space="preserve">6 от </w:t>
            </w:r>
            <w:r w:rsidR="00D13CA3" w:rsidRPr="00D13CA3">
              <w:rPr>
                <w:sz w:val="20"/>
                <w:szCs w:val="20"/>
              </w:rPr>
              <w:t>ЗОП)</w:t>
            </w:r>
            <w:r w:rsidR="005A2507">
              <w:rPr>
                <w:sz w:val="20"/>
                <w:szCs w:val="20"/>
              </w:rPr>
              <w:t>.</w:t>
            </w:r>
          </w:p>
          <w:p w:rsidR="002D140A" w:rsidRPr="0084260C" w:rsidRDefault="002D140A" w:rsidP="00C1104B">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C1104B">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r w:rsidR="00A5702F" w:rsidRPr="00A5702F">
              <w:rPr>
                <w:b/>
                <w:color w:val="000080"/>
                <w:sz w:val="20"/>
                <w:szCs w:val="20"/>
              </w:rPr>
              <w:t>/ Наредбата, Приложение №1</w:t>
            </w:r>
          </w:p>
          <w:p w:rsidR="002D140A" w:rsidRPr="000A7FDB" w:rsidRDefault="008F5A40" w:rsidP="00C1104B">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677D41" w:rsidRPr="000A7FDB" w:rsidRDefault="002D140A" w:rsidP="00C1104B">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rsidR="002D140A" w:rsidRPr="000A7FDB" w:rsidRDefault="002D140A" w:rsidP="00C1104B">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rsidP="00C1104B">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C1104B">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C1104B">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A00B91" w:rsidRPr="000A7FDB" w:rsidRDefault="00A00B91" w:rsidP="00C1104B">
            <w:pPr>
              <w:outlineLvl w:val="1"/>
              <w:rPr>
                <w:b/>
                <w:sz w:val="20"/>
                <w:szCs w:val="20"/>
              </w:rPr>
            </w:pPr>
          </w:p>
        </w:tc>
      </w:tr>
      <w:tr w:rsidR="002D140A" w:rsidRPr="000A7FDB" w:rsidTr="00C1104B">
        <w:trPr>
          <w:gridBefore w:val="1"/>
          <w:wBefore w:w="33" w:type="dxa"/>
          <w:trHeight w:val="270"/>
        </w:trPr>
        <w:tc>
          <w:tcPr>
            <w:tcW w:w="422" w:type="dxa"/>
            <w:gridSpan w:val="2"/>
          </w:tcPr>
          <w:p w:rsidR="002D140A" w:rsidRPr="000A7FDB" w:rsidRDefault="008F5A4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715E99">
              <w:rPr>
                <w:rFonts w:ascii="Times New Roman" w:hAnsi="Times New Roman" w:cs="Times New Roman"/>
                <w:szCs w:val="20"/>
                <w:lang w:val="bg-BG"/>
              </w:rPr>
              <w:t>7</w:t>
            </w:r>
          </w:p>
        </w:tc>
        <w:tc>
          <w:tcPr>
            <w:tcW w:w="7622" w:type="dxa"/>
            <w:gridSpan w:val="2"/>
            <w:noWrap/>
          </w:tcPr>
          <w:p w:rsidR="002D140A" w:rsidRPr="000A7FDB" w:rsidRDefault="009428D0" w:rsidP="00C1104B">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C1104B">
            <w:pPr>
              <w:jc w:val="both"/>
              <w:rPr>
                <w:sz w:val="20"/>
                <w:szCs w:val="20"/>
                <w:lang w:eastAsia="fr-FR"/>
              </w:rPr>
            </w:pPr>
            <w:r w:rsidRPr="000A7FDB">
              <w:rPr>
                <w:sz w:val="20"/>
                <w:szCs w:val="20"/>
                <w:lang w:eastAsia="fr-FR"/>
              </w:rPr>
              <w:lastRenderedPageBreak/>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rsidR="002D140A" w:rsidRPr="00F32B4B" w:rsidRDefault="003A6F5E" w:rsidP="00C1104B">
            <w:pPr>
              <w:jc w:val="both"/>
              <w:rPr>
                <w:b/>
                <w:sz w:val="20"/>
                <w:szCs w:val="20"/>
                <w:lang w:eastAsia="fr-FR"/>
              </w:rPr>
            </w:pPr>
            <w:r w:rsidRPr="00A7432F" w:rsidDel="003A6F5E">
              <w:rPr>
                <w:sz w:val="20"/>
                <w:szCs w:val="20"/>
                <w:lang w:val="en" w:eastAsia="fr-FR"/>
              </w:rPr>
              <w:t xml:space="preserve"> </w:t>
            </w:r>
            <w:r w:rsidR="002D140A"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002D140A" w:rsidRPr="00F32B4B">
              <w:rPr>
                <w:b/>
                <w:sz w:val="20"/>
                <w:szCs w:val="20"/>
                <w:lang w:eastAsia="fr-FR"/>
              </w:rPr>
              <w:t xml:space="preserve"> </w:t>
            </w:r>
            <w:r w:rsidR="00A7432F">
              <w:rPr>
                <w:b/>
                <w:sz w:val="20"/>
                <w:szCs w:val="20"/>
                <w:lang w:eastAsia="fr-FR"/>
              </w:rPr>
              <w:t>55</w:t>
            </w:r>
            <w:r w:rsidR="002D140A" w:rsidRPr="00F32B4B">
              <w:rPr>
                <w:b/>
                <w:sz w:val="20"/>
                <w:szCs w:val="20"/>
                <w:lang w:eastAsia="fr-FR"/>
              </w:rPr>
              <w:t xml:space="preserve">, ал. 1, </w:t>
            </w:r>
            <w:r w:rsidR="00A7432F">
              <w:rPr>
                <w:b/>
                <w:sz w:val="20"/>
                <w:szCs w:val="20"/>
                <w:lang w:eastAsia="fr-FR"/>
              </w:rPr>
              <w:t xml:space="preserve">и чл.107 </w:t>
            </w:r>
            <w:r w:rsidR="002D140A" w:rsidRPr="00F32B4B">
              <w:rPr>
                <w:b/>
                <w:sz w:val="20"/>
                <w:szCs w:val="20"/>
                <w:lang w:eastAsia="fr-FR"/>
              </w:rPr>
              <w:t>от ЗОП)</w:t>
            </w:r>
          </w:p>
          <w:p w:rsidR="002D140A" w:rsidRPr="00353225" w:rsidRDefault="002D140A" w:rsidP="00C1104B">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C1104B">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Насоките</w:t>
            </w:r>
            <w:r w:rsidR="00A5702F" w:rsidRPr="00A5702F">
              <w:rPr>
                <w:b/>
                <w:color w:val="000080"/>
                <w:sz w:val="20"/>
                <w:szCs w:val="20"/>
              </w:rPr>
              <w:t>/ Наредбата, Приложение №1</w:t>
            </w:r>
            <w:r w:rsidRPr="00994B8F">
              <w:rPr>
                <w:b/>
                <w:color w:val="000080"/>
                <w:sz w:val="20"/>
                <w:szCs w:val="20"/>
              </w:rPr>
              <w:t xml:space="preserve"> </w:t>
            </w:r>
          </w:p>
          <w:p w:rsidR="0065146E" w:rsidRPr="006B7210" w:rsidRDefault="002D140A" w:rsidP="00C1104B">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w:t>
            </w:r>
            <w:proofErr w:type="spellStart"/>
            <w:r w:rsidR="006B00F5" w:rsidRPr="002A39E0">
              <w:rPr>
                <w:color w:val="008000"/>
                <w:sz w:val="20"/>
                <w:szCs w:val="20"/>
              </w:rPr>
              <w:t>относима</w:t>
            </w:r>
            <w:proofErr w:type="spellEnd"/>
            <w:r w:rsidR="006B00F5" w:rsidRPr="002A39E0">
              <w:rPr>
                <w:color w:val="008000"/>
                <w:sz w:val="20"/>
                <w:szCs w:val="20"/>
              </w:rPr>
              <w:t xml:space="preserve">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C1104B">
            <w:pPr>
              <w:numPr>
                <w:ilvl w:val="0"/>
                <w:numId w:val="13"/>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C1104B">
            <w:pPr>
              <w:numPr>
                <w:ilvl w:val="0"/>
                <w:numId w:val="13"/>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9E310D" w:rsidRPr="000A7FDB" w:rsidRDefault="009E310D" w:rsidP="00C1104B">
            <w:pPr>
              <w:jc w:val="both"/>
              <w:rPr>
                <w:sz w:val="20"/>
                <w:szCs w:val="20"/>
              </w:rPr>
            </w:pPr>
          </w:p>
        </w:tc>
      </w:tr>
      <w:tr w:rsidR="005A4DDB" w:rsidRPr="000A7FDB" w:rsidTr="00C1104B">
        <w:trPr>
          <w:gridBefore w:val="1"/>
          <w:wBefore w:w="33" w:type="dxa"/>
          <w:trHeight w:val="270"/>
        </w:trPr>
        <w:tc>
          <w:tcPr>
            <w:tcW w:w="422" w:type="dxa"/>
            <w:gridSpan w:val="2"/>
          </w:tcPr>
          <w:p w:rsidR="005A4DDB" w:rsidRPr="00994B8F" w:rsidRDefault="00723086"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8</w:t>
            </w:r>
          </w:p>
        </w:tc>
        <w:tc>
          <w:tcPr>
            <w:tcW w:w="7622" w:type="dxa"/>
            <w:gridSpan w:val="2"/>
            <w:noWrap/>
          </w:tcPr>
          <w:p w:rsidR="008067BB" w:rsidRPr="00994B8F" w:rsidRDefault="008067BB" w:rsidP="00C1104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C1104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C1104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C1104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C1104B">
            <w:pPr>
              <w:jc w:val="both"/>
              <w:rPr>
                <w:sz w:val="20"/>
                <w:szCs w:val="20"/>
                <w:lang w:eastAsia="fr-FR"/>
              </w:rPr>
            </w:pPr>
            <w:r w:rsidRPr="00767D48">
              <w:rPr>
                <w:sz w:val="20"/>
                <w:szCs w:val="20"/>
                <w:lang w:eastAsia="fr-FR"/>
              </w:rPr>
              <w:lastRenderedPageBreak/>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C1104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91E9C">
              <w:rPr>
                <w:b/>
                <w:sz w:val="20"/>
                <w:szCs w:val="20"/>
                <w:lang w:val="en-US" w:eastAsia="fr-FR"/>
              </w:rPr>
              <w:t>101</w:t>
            </w:r>
            <w:r w:rsidR="00891E9C" w:rsidRPr="00891E9C">
              <w:rPr>
                <w:b/>
                <w:sz w:val="20"/>
                <w:szCs w:val="20"/>
                <w:lang w:eastAsia="fr-FR"/>
              </w:rPr>
              <w:t xml:space="preserve">, ал. </w:t>
            </w:r>
            <w:r w:rsidR="00891E9C" w:rsidRPr="00891E9C">
              <w:rPr>
                <w:b/>
                <w:sz w:val="20"/>
                <w:szCs w:val="20"/>
                <w:lang w:val="en-US" w:eastAsia="fr-FR"/>
              </w:rPr>
              <w:t>8 -</w:t>
            </w:r>
            <w:r w:rsidR="00891E9C" w:rsidRPr="00891E9C">
              <w:rPr>
                <w:b/>
                <w:sz w:val="20"/>
                <w:szCs w:val="20"/>
                <w:lang w:eastAsia="fr-FR"/>
              </w:rPr>
              <w:t xml:space="preserve"> ал.</w:t>
            </w:r>
            <w:r w:rsidR="00891E9C" w:rsidRPr="00891E9C">
              <w:rPr>
                <w:b/>
                <w:sz w:val="20"/>
                <w:szCs w:val="20"/>
                <w:lang w:val="en-US" w:eastAsia="fr-FR"/>
              </w:rPr>
              <w:t>11</w:t>
            </w:r>
            <w:r w:rsidR="00891E9C" w:rsidRPr="00891E9C">
              <w:rPr>
                <w:b/>
                <w:sz w:val="20"/>
                <w:szCs w:val="20"/>
                <w:lang w:eastAsia="fr-FR"/>
              </w:rPr>
              <w:t xml:space="preserve"> от ЗОП</w:t>
            </w:r>
            <w:r w:rsidRPr="00AC2F22">
              <w:rPr>
                <w:b/>
                <w:sz w:val="20"/>
                <w:szCs w:val="20"/>
                <w:lang w:eastAsia="fr-FR"/>
              </w:rPr>
              <w:t>)</w:t>
            </w:r>
          </w:p>
          <w:p w:rsidR="008067BB" w:rsidRPr="000A7FDB" w:rsidRDefault="008067BB"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C1104B">
            <w:pPr>
              <w:jc w:val="both"/>
              <w:rPr>
                <w:sz w:val="20"/>
                <w:szCs w:val="20"/>
              </w:rPr>
            </w:pPr>
            <w:r w:rsidRPr="000A7FDB">
              <w:rPr>
                <w:b/>
                <w:color w:val="000080"/>
                <w:sz w:val="20"/>
                <w:szCs w:val="20"/>
              </w:rPr>
              <w:t>т. 13 и т. 14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8067BB" w:rsidRPr="000A7FDB" w:rsidRDefault="008067BB" w:rsidP="00C1104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C1104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rsidR="005A4DDB" w:rsidRPr="000A7FDB" w:rsidRDefault="005A4DDB" w:rsidP="00C1104B">
            <w:pPr>
              <w:jc w:val="both"/>
              <w:outlineLvl w:val="1"/>
              <w:rPr>
                <w:sz w:val="20"/>
                <w:szCs w:val="20"/>
              </w:rPr>
            </w:pPr>
          </w:p>
        </w:tc>
        <w:tc>
          <w:tcPr>
            <w:tcW w:w="5106" w:type="dxa"/>
            <w:gridSpan w:val="2"/>
          </w:tcPr>
          <w:p w:rsidR="00BF6DD5" w:rsidRPr="000A7FDB" w:rsidRDefault="00BF6DD5" w:rsidP="00C1104B">
            <w:pPr>
              <w:jc w:val="both"/>
              <w:rPr>
                <w:sz w:val="20"/>
                <w:szCs w:val="20"/>
              </w:rPr>
            </w:pPr>
          </w:p>
        </w:tc>
      </w:tr>
      <w:tr w:rsidR="00D87E3C" w:rsidRPr="000A7FDB" w:rsidTr="00C1104B">
        <w:trPr>
          <w:gridBefore w:val="1"/>
          <w:wBefore w:w="33" w:type="dxa"/>
          <w:trHeight w:val="270"/>
        </w:trPr>
        <w:tc>
          <w:tcPr>
            <w:tcW w:w="422" w:type="dxa"/>
            <w:gridSpan w:val="2"/>
          </w:tcPr>
          <w:p w:rsidR="00D87E3C" w:rsidRPr="000A7FDB"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2" w:type="dxa"/>
            <w:gridSpan w:val="2"/>
            <w:noWrap/>
          </w:tcPr>
          <w:p w:rsidR="00D87E3C" w:rsidRPr="000A7FDB" w:rsidRDefault="00D87E3C" w:rsidP="00C1104B">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C1104B">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C1104B">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rsidR="00D87E3C" w:rsidRPr="000A7FDB" w:rsidRDefault="00D87E3C"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 xml:space="preserve">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w:t>
            </w:r>
            <w:r w:rsidRPr="000A7FDB">
              <w:rPr>
                <w:color w:val="C0504D"/>
                <w:sz w:val="20"/>
                <w:szCs w:val="20"/>
              </w:rPr>
              <w:lastRenderedPageBreak/>
              <w:t>необходимост направете справки в официални регистри и други публични източници на информация.</w:t>
            </w:r>
          </w:p>
          <w:p w:rsidR="00D87E3C" w:rsidRPr="000A7FDB" w:rsidRDefault="00D87E3C" w:rsidP="00C1104B">
            <w:pPr>
              <w:jc w:val="both"/>
              <w:rPr>
                <w:sz w:val="20"/>
                <w:szCs w:val="20"/>
              </w:rPr>
            </w:pPr>
            <w:r w:rsidRPr="000A7FDB">
              <w:rPr>
                <w:b/>
                <w:color w:val="000080"/>
                <w:sz w:val="20"/>
                <w:szCs w:val="20"/>
              </w:rPr>
              <w:t>т. 13 и т. 14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D87E3C" w:rsidRDefault="00D87E3C" w:rsidP="00C1104B">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rsidR="005B561B" w:rsidRPr="005B561B" w:rsidRDefault="005B561B" w:rsidP="00C1104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rsidR="005B561B" w:rsidRPr="005B561B" w:rsidRDefault="005B561B" w:rsidP="00C1104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rsidR="005B561B" w:rsidRPr="005B561B" w:rsidRDefault="005B561B" w:rsidP="00C1104B">
            <w:pPr>
              <w:jc w:val="both"/>
              <w:rPr>
                <w:color w:val="008000"/>
                <w:sz w:val="20"/>
                <w:szCs w:val="20"/>
              </w:rPr>
            </w:pPr>
            <w:r w:rsidRPr="005B561B">
              <w:rPr>
                <w:color w:val="008000"/>
                <w:sz w:val="20"/>
                <w:szCs w:val="20"/>
              </w:rPr>
              <w:t>б) лицата, чиято дейност се контролира от трето лице;</w:t>
            </w:r>
          </w:p>
          <w:p w:rsidR="005B561B" w:rsidRPr="005B561B" w:rsidRDefault="005B561B" w:rsidP="00C1104B">
            <w:pPr>
              <w:jc w:val="both"/>
              <w:rPr>
                <w:color w:val="008000"/>
                <w:sz w:val="20"/>
                <w:szCs w:val="20"/>
              </w:rPr>
            </w:pPr>
            <w:r w:rsidRPr="005B561B">
              <w:rPr>
                <w:color w:val="008000"/>
                <w:sz w:val="20"/>
                <w:szCs w:val="20"/>
              </w:rPr>
              <w:t>в) лицата, които съвместно контролират трето лице;</w:t>
            </w:r>
          </w:p>
          <w:p w:rsidR="005B561B" w:rsidRPr="005B561B" w:rsidRDefault="005B561B" w:rsidP="00C1104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B561B" w:rsidRPr="005B561B" w:rsidRDefault="005B561B" w:rsidP="00C1104B">
            <w:pPr>
              <w:jc w:val="both"/>
              <w:rPr>
                <w:color w:val="008000"/>
                <w:sz w:val="20"/>
                <w:szCs w:val="20"/>
              </w:rPr>
            </w:pPr>
            <w:r w:rsidRPr="005B561B">
              <w:rPr>
                <w:color w:val="008000"/>
                <w:sz w:val="20"/>
                <w:szCs w:val="20"/>
              </w:rPr>
              <w:t>"Контрол" е налице, когато едно лице:</w:t>
            </w:r>
          </w:p>
          <w:p w:rsidR="005B561B" w:rsidRPr="005B561B" w:rsidRDefault="005B561B" w:rsidP="00C1104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5B561B" w:rsidRPr="005B561B" w:rsidRDefault="005B561B" w:rsidP="00C1104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5B561B" w:rsidRPr="00133734" w:rsidRDefault="005B561B" w:rsidP="00C1104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rsidR="00D87E3C" w:rsidRPr="008E5FC7" w:rsidRDefault="00D87E3C" w:rsidP="00C1104B">
            <w:pPr>
              <w:jc w:val="both"/>
              <w:outlineLvl w:val="1"/>
              <w:rPr>
                <w:sz w:val="20"/>
                <w:szCs w:val="20"/>
              </w:rPr>
            </w:pPr>
          </w:p>
        </w:tc>
        <w:tc>
          <w:tcPr>
            <w:tcW w:w="5106" w:type="dxa"/>
            <w:gridSpan w:val="2"/>
          </w:tcPr>
          <w:p w:rsidR="00D87E3C" w:rsidRPr="000C1983" w:rsidRDefault="00D87E3C" w:rsidP="00C1104B">
            <w:pPr>
              <w:jc w:val="both"/>
              <w:rPr>
                <w:sz w:val="20"/>
                <w:szCs w:val="20"/>
              </w:rPr>
            </w:pPr>
          </w:p>
        </w:tc>
      </w:tr>
      <w:tr w:rsidR="002D140A" w:rsidRPr="000A7FDB" w:rsidTr="00C1104B">
        <w:trPr>
          <w:gridBefore w:val="1"/>
          <w:wBefore w:w="33" w:type="dxa"/>
          <w:trHeight w:val="775"/>
        </w:trPr>
        <w:tc>
          <w:tcPr>
            <w:tcW w:w="422" w:type="dxa"/>
            <w:gridSpan w:val="2"/>
          </w:tcPr>
          <w:p w:rsidR="002D140A" w:rsidRPr="000A7FDB"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715E99">
              <w:rPr>
                <w:rFonts w:ascii="Times New Roman" w:hAnsi="Times New Roman" w:cs="Times New Roman"/>
                <w:szCs w:val="20"/>
                <w:lang w:val="bg-BG"/>
              </w:rPr>
              <w:t>0</w:t>
            </w:r>
          </w:p>
        </w:tc>
        <w:tc>
          <w:tcPr>
            <w:tcW w:w="7622" w:type="dxa"/>
            <w:gridSpan w:val="2"/>
            <w:noWrap/>
          </w:tcPr>
          <w:p w:rsidR="002D140A" w:rsidRPr="000C1983" w:rsidRDefault="00A61D9A" w:rsidP="00C1104B">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rsidP="00C1104B">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rsidP="00C1104B">
            <w:pPr>
              <w:pStyle w:val="Heading1"/>
              <w:keepNext w:val="0"/>
              <w:spacing w:before="0" w:line="240" w:lineRule="auto"/>
              <w:jc w:val="both"/>
              <w:rPr>
                <w:bCs/>
                <w:sz w:val="20"/>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rsidR="002D140A" w:rsidRPr="008C2581" w:rsidRDefault="002D140A" w:rsidP="00C1104B">
            <w:pPr>
              <w:pStyle w:val="BodyText"/>
              <w:spacing w:before="0" w:after="0"/>
              <w:jc w:val="both"/>
            </w:pPr>
            <w:r w:rsidRPr="008C2581">
              <w:rPr>
                <w:b/>
                <w:color w:val="C0504D"/>
                <w:sz w:val="20"/>
                <w:szCs w:val="20"/>
              </w:rPr>
              <w:lastRenderedPageBreak/>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C1104B">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w:t>
            </w:r>
            <w:r w:rsidR="00A5702F" w:rsidRPr="00A5702F">
              <w:rPr>
                <w:b/>
                <w:color w:val="000080"/>
                <w:sz w:val="20"/>
                <w:szCs w:val="20"/>
              </w:rPr>
              <w:t>/ Наредбата, Приложение №1</w:t>
            </w:r>
            <w:r w:rsidRPr="00E942C0">
              <w:rPr>
                <w:b/>
                <w:color w:val="000080"/>
                <w:sz w:val="20"/>
                <w:szCs w:val="20"/>
              </w:rPr>
              <w:t xml:space="preserve"> </w:t>
            </w:r>
          </w:p>
          <w:p w:rsidR="002D140A" w:rsidRPr="005B2203" w:rsidRDefault="002D140A" w:rsidP="00C1104B">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rsidR="002D140A" w:rsidRPr="007765BB" w:rsidRDefault="002D140A" w:rsidP="00C1104B">
            <w:pPr>
              <w:pStyle w:val="Heading1"/>
              <w:keepNext w:val="0"/>
              <w:jc w:val="both"/>
              <w:rPr>
                <w:bCs/>
                <w:sz w:val="20"/>
              </w:rPr>
            </w:pPr>
          </w:p>
        </w:tc>
        <w:tc>
          <w:tcPr>
            <w:tcW w:w="5106" w:type="dxa"/>
            <w:gridSpan w:val="2"/>
          </w:tcPr>
          <w:p w:rsidR="002D140A" w:rsidRPr="007765BB"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715E99">
              <w:rPr>
                <w:rFonts w:ascii="Times New Roman" w:hAnsi="Times New Roman" w:cs="Times New Roman"/>
                <w:szCs w:val="20"/>
                <w:lang w:val="bg-BG"/>
              </w:rPr>
              <w:t>1</w:t>
            </w:r>
          </w:p>
        </w:tc>
        <w:tc>
          <w:tcPr>
            <w:tcW w:w="7622" w:type="dxa"/>
            <w:gridSpan w:val="2"/>
            <w:noWrap/>
          </w:tcPr>
          <w:p w:rsidR="002D140A" w:rsidRPr="008C2581" w:rsidRDefault="008875A4" w:rsidP="00C1104B">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614668" w:rsidP="00C1104B">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rsidR="002D140A" w:rsidRPr="00CA3D30" w:rsidRDefault="008875A4" w:rsidP="00C1104B">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sidR="00614668">
              <w:rPr>
                <w:b/>
                <w:sz w:val="20"/>
                <w:szCs w:val="20"/>
                <w:lang w:eastAsia="fr-FR"/>
              </w:rPr>
              <w:t>2</w:t>
            </w:r>
            <w:r w:rsidRPr="00E942C0">
              <w:rPr>
                <w:b/>
                <w:sz w:val="20"/>
                <w:szCs w:val="20"/>
                <w:lang w:eastAsia="fr-FR"/>
              </w:rPr>
              <w:t>, ал. 2, т. 1-5 от ЗОП?</w:t>
            </w:r>
          </w:p>
          <w:p w:rsidR="002D140A" w:rsidRPr="00CA3D30" w:rsidRDefault="002D140A" w:rsidP="00C1104B">
            <w:pPr>
              <w:ind w:right="110"/>
              <w:jc w:val="both"/>
              <w:outlineLvl w:val="1"/>
              <w:rPr>
                <w:b/>
                <w:sz w:val="20"/>
                <w:szCs w:val="20"/>
                <w:lang w:eastAsia="fr-FR"/>
              </w:rPr>
            </w:pPr>
            <w:r w:rsidRPr="00CA3D30">
              <w:rPr>
                <w:b/>
                <w:sz w:val="20"/>
                <w:szCs w:val="20"/>
                <w:lang w:eastAsia="fr-FR"/>
              </w:rPr>
              <w:t>(чл. 7</w:t>
            </w:r>
            <w:r w:rsidR="00614668">
              <w:rPr>
                <w:b/>
                <w:sz w:val="20"/>
                <w:szCs w:val="20"/>
                <w:lang w:eastAsia="fr-FR"/>
              </w:rPr>
              <w:t>2</w:t>
            </w:r>
            <w:r w:rsidRPr="00CA3D30">
              <w:rPr>
                <w:b/>
                <w:sz w:val="20"/>
                <w:szCs w:val="20"/>
                <w:lang w:eastAsia="fr-FR"/>
              </w:rPr>
              <w:t>, ал. 1 и 2 от ЗОП)</w:t>
            </w:r>
          </w:p>
          <w:p w:rsidR="002D140A" w:rsidRPr="00F32B4B" w:rsidRDefault="002D140A" w:rsidP="00C1104B">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C1104B">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r w:rsidR="00A5702F" w:rsidRPr="00A5702F">
              <w:rPr>
                <w:b/>
                <w:color w:val="000080"/>
                <w:sz w:val="20"/>
                <w:szCs w:val="20"/>
              </w:rPr>
              <w:t>/ Наредбата, Приложение №1</w:t>
            </w:r>
          </w:p>
          <w:p w:rsidR="004F1289" w:rsidRPr="00994B8F" w:rsidRDefault="004F1289" w:rsidP="00C1104B">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C1104B">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C1104B">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C1104B">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C1104B">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C1104B">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sidR="00614668">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567" w:type="dxa"/>
            <w:gridSpan w:val="2"/>
          </w:tcPr>
          <w:p w:rsidR="002D140A" w:rsidRPr="00C13447" w:rsidRDefault="002D140A" w:rsidP="00C1104B">
            <w:pPr>
              <w:pStyle w:val="Heading1"/>
              <w:keepNext w:val="0"/>
              <w:jc w:val="both"/>
              <w:rPr>
                <w:b w:val="0"/>
                <w:bCs/>
                <w:sz w:val="20"/>
              </w:rPr>
            </w:pPr>
          </w:p>
        </w:tc>
        <w:tc>
          <w:tcPr>
            <w:tcW w:w="5106" w:type="dxa"/>
            <w:gridSpan w:val="2"/>
          </w:tcPr>
          <w:p w:rsidR="003557D8" w:rsidRPr="006419DF" w:rsidRDefault="003557D8" w:rsidP="00C1104B">
            <w:pPr>
              <w:pStyle w:val="BodyText"/>
              <w:jc w:val="both"/>
              <w:rPr>
                <w:sz w:val="20"/>
                <w:szCs w:val="20"/>
              </w:rPr>
            </w:pPr>
          </w:p>
        </w:tc>
      </w:tr>
      <w:tr w:rsidR="00BF406E" w:rsidRPr="000A7FDB" w:rsidTr="00C1104B">
        <w:trPr>
          <w:gridBefore w:val="1"/>
          <w:wBefore w:w="33" w:type="dxa"/>
          <w:trHeight w:val="270"/>
        </w:trPr>
        <w:tc>
          <w:tcPr>
            <w:tcW w:w="422" w:type="dxa"/>
            <w:gridSpan w:val="2"/>
          </w:tcPr>
          <w:p w:rsidR="00BF406E" w:rsidRPr="00715E99"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lastRenderedPageBreak/>
              <w:t>4</w:t>
            </w:r>
            <w:r w:rsidR="00715E99">
              <w:rPr>
                <w:rFonts w:ascii="Times New Roman" w:hAnsi="Times New Roman" w:cs="Times New Roman"/>
                <w:szCs w:val="20"/>
                <w:lang w:val="en-US"/>
              </w:rPr>
              <w:t>2</w:t>
            </w:r>
          </w:p>
        </w:tc>
        <w:tc>
          <w:tcPr>
            <w:tcW w:w="7622" w:type="dxa"/>
            <w:gridSpan w:val="2"/>
            <w:noWrap/>
          </w:tcPr>
          <w:p w:rsidR="00E03A2E" w:rsidRPr="000A7FDB" w:rsidRDefault="00E03A2E" w:rsidP="00C1104B">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rsidR="001922B9" w:rsidRPr="000A7FDB" w:rsidRDefault="005A476B" w:rsidP="00C1104B">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rsidR="001922B9" w:rsidRPr="000A7FDB" w:rsidRDefault="001922B9" w:rsidP="00C1104B">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rsidR="00BD235D" w:rsidRPr="000A7FDB" w:rsidRDefault="00BD235D" w:rsidP="00C1104B">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C1104B">
            <w:pPr>
              <w:jc w:val="both"/>
              <w:rPr>
                <w:sz w:val="20"/>
                <w:szCs w:val="20"/>
              </w:rPr>
            </w:pPr>
            <w:r w:rsidRPr="000A7FDB">
              <w:rPr>
                <w:b/>
                <w:color w:val="000080"/>
                <w:sz w:val="20"/>
                <w:szCs w:val="20"/>
              </w:rPr>
              <w:t>т. 17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1922B9" w:rsidRPr="000A7FDB" w:rsidRDefault="00F57F87" w:rsidP="00C1104B">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rsidR="00BF406E" w:rsidRPr="000A7FDB" w:rsidRDefault="00BF406E" w:rsidP="00C1104B">
            <w:pPr>
              <w:pStyle w:val="Heading1"/>
              <w:keepNext w:val="0"/>
              <w:jc w:val="both"/>
              <w:rPr>
                <w:b w:val="0"/>
                <w:bCs/>
                <w:sz w:val="20"/>
              </w:rPr>
            </w:pPr>
          </w:p>
        </w:tc>
        <w:tc>
          <w:tcPr>
            <w:tcW w:w="5106" w:type="dxa"/>
            <w:gridSpan w:val="2"/>
          </w:tcPr>
          <w:p w:rsidR="00BD3762" w:rsidRPr="00A172D8" w:rsidRDefault="00BD3762" w:rsidP="00C1104B">
            <w:pPr>
              <w:jc w:val="both"/>
              <w:outlineLvl w:val="1"/>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C1104B">
        <w:trPr>
          <w:gridBefore w:val="1"/>
          <w:wBefore w:w="33" w:type="dxa"/>
          <w:trHeight w:val="270"/>
        </w:trPr>
        <w:tc>
          <w:tcPr>
            <w:tcW w:w="422" w:type="dxa"/>
            <w:gridSpan w:val="2"/>
          </w:tcPr>
          <w:p w:rsidR="002D140A" w:rsidRPr="00715E99"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3</w:t>
            </w:r>
          </w:p>
        </w:tc>
        <w:tc>
          <w:tcPr>
            <w:tcW w:w="7622" w:type="dxa"/>
            <w:gridSpan w:val="2"/>
            <w:noWrap/>
          </w:tcPr>
          <w:p w:rsidR="002D140A" w:rsidRPr="000A7FDB" w:rsidRDefault="00267F57" w:rsidP="00C1104B">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rsidR="00760D83" w:rsidRDefault="002D140A" w:rsidP="00C1104B">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760D83" w:rsidRPr="00760D83" w:rsidRDefault="00760D83" w:rsidP="00C1104B">
            <w:pPr>
              <w:ind w:right="110"/>
              <w:jc w:val="both"/>
              <w:outlineLvl w:val="1"/>
              <w:rPr>
                <w:sz w:val="20"/>
                <w:szCs w:val="20"/>
                <w:lang w:eastAsia="fr-FR"/>
              </w:rPr>
            </w:pPr>
            <w:r>
              <w:rPr>
                <w:sz w:val="20"/>
                <w:szCs w:val="20"/>
                <w:lang w:eastAsia="fr-FR"/>
              </w:rPr>
              <w:t>В</w:t>
            </w:r>
            <w:r w:rsidRPr="00760D83">
              <w:rPr>
                <w:sz w:val="20"/>
                <w:szCs w:val="20"/>
                <w:lang w:eastAsia="fr-FR"/>
              </w:rPr>
              <w:t>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r>
              <w:rPr>
                <w:sz w:val="20"/>
                <w:szCs w:val="20"/>
                <w:lang w:eastAsia="fr-FR"/>
              </w:rPr>
              <w:t>, когато</w:t>
            </w:r>
            <w:r>
              <w:t xml:space="preserve"> </w:t>
            </w:r>
            <w:r w:rsidRPr="00760D83">
              <w:rPr>
                <w:sz w:val="20"/>
                <w:szCs w:val="20"/>
                <w:lang w:eastAsia="fr-FR"/>
              </w:rPr>
              <w:t>участникът, класиран на първо място:</w:t>
            </w:r>
          </w:p>
          <w:p w:rsidR="00760D83" w:rsidRPr="00760D83" w:rsidRDefault="00760D83" w:rsidP="00C1104B">
            <w:pPr>
              <w:ind w:right="110"/>
              <w:jc w:val="both"/>
              <w:outlineLvl w:val="1"/>
              <w:rPr>
                <w:sz w:val="20"/>
                <w:szCs w:val="20"/>
                <w:lang w:eastAsia="fr-FR"/>
              </w:rPr>
            </w:pPr>
            <w:r w:rsidRPr="00760D83">
              <w:rPr>
                <w:sz w:val="20"/>
                <w:szCs w:val="20"/>
                <w:lang w:eastAsia="fr-FR"/>
              </w:rPr>
              <w:t>1. откаже да сключи договор;</w:t>
            </w:r>
          </w:p>
          <w:p w:rsidR="00760D83" w:rsidRPr="00760D83" w:rsidRDefault="00760D83" w:rsidP="00C1104B">
            <w:pPr>
              <w:ind w:right="110"/>
              <w:jc w:val="both"/>
              <w:outlineLvl w:val="1"/>
              <w:rPr>
                <w:sz w:val="20"/>
                <w:szCs w:val="20"/>
                <w:lang w:eastAsia="fr-FR"/>
              </w:rPr>
            </w:pPr>
            <w:r w:rsidRPr="00760D83">
              <w:rPr>
                <w:sz w:val="20"/>
                <w:szCs w:val="20"/>
                <w:lang w:eastAsia="fr-FR"/>
              </w:rPr>
              <w:lastRenderedPageBreak/>
              <w:t xml:space="preserve">2. не </w:t>
            </w:r>
            <w:r>
              <w:rPr>
                <w:sz w:val="20"/>
                <w:szCs w:val="20"/>
                <w:lang w:eastAsia="fr-FR"/>
              </w:rPr>
              <w:t xml:space="preserve">представи </w:t>
            </w:r>
            <w:r w:rsidR="00892D0A">
              <w:rPr>
                <w:sz w:val="20"/>
                <w:szCs w:val="20"/>
                <w:lang w:eastAsia="fr-FR"/>
              </w:rPr>
              <w:t xml:space="preserve">при сключване на договора </w:t>
            </w:r>
            <w:r>
              <w:rPr>
                <w:sz w:val="20"/>
                <w:szCs w:val="20"/>
                <w:lang w:eastAsia="fr-FR"/>
              </w:rPr>
              <w:t>съответните документи по чл.112, ал.1 от ЗОП</w:t>
            </w:r>
            <w:r w:rsidRPr="00760D83">
              <w:rPr>
                <w:sz w:val="20"/>
                <w:szCs w:val="20"/>
                <w:lang w:eastAsia="fr-FR"/>
              </w:rPr>
              <w:t>, или</w:t>
            </w:r>
          </w:p>
          <w:p w:rsidR="002D140A" w:rsidRPr="000A7FDB" w:rsidRDefault="00760D83" w:rsidP="00C1104B">
            <w:pPr>
              <w:ind w:right="110"/>
              <w:jc w:val="both"/>
              <w:outlineLvl w:val="1"/>
              <w:rPr>
                <w:sz w:val="20"/>
                <w:szCs w:val="20"/>
                <w:lang w:eastAsia="fr-FR"/>
              </w:rPr>
            </w:pPr>
            <w:r w:rsidRPr="00760D83">
              <w:rPr>
                <w:sz w:val="20"/>
                <w:szCs w:val="20"/>
                <w:lang w:eastAsia="fr-FR"/>
              </w:rPr>
              <w:t>3. не докаже, че не са налице основания за отстраняване от процедурата.</w:t>
            </w:r>
          </w:p>
          <w:p w:rsidR="002D140A" w:rsidRPr="000A7FDB" w:rsidRDefault="002D140A" w:rsidP="00C1104B">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00760D83">
              <w:rPr>
                <w:sz w:val="20"/>
                <w:lang w:eastAsia="fr-FR"/>
              </w:rPr>
              <w:t xml:space="preserve"> и чл.112, ал.3</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0A7FDB" w:rsidRDefault="002D140A" w:rsidP="00C1104B">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000080"/>
                <w:sz w:val="20"/>
                <w:szCs w:val="20"/>
              </w:rPr>
              <w:t xml:space="preserve"> </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2D140A" w:rsidRPr="00E5343E" w:rsidRDefault="002D140A" w:rsidP="00C1104B">
            <w:pPr>
              <w:pStyle w:val="Heading1"/>
              <w:keepNext w:val="0"/>
              <w:spacing w:before="0" w:line="240" w:lineRule="auto"/>
              <w:rPr>
                <w:b w:val="0"/>
                <w:bCs/>
                <w:sz w:val="20"/>
              </w:rPr>
            </w:pPr>
          </w:p>
        </w:tc>
      </w:tr>
      <w:tr w:rsidR="00724CD0" w:rsidRPr="000A7FDB" w:rsidTr="00C1104B">
        <w:trPr>
          <w:gridBefore w:val="1"/>
          <w:wBefore w:w="33" w:type="dxa"/>
          <w:trHeight w:val="270"/>
        </w:trPr>
        <w:tc>
          <w:tcPr>
            <w:tcW w:w="422" w:type="dxa"/>
            <w:gridSpan w:val="2"/>
          </w:tcPr>
          <w:p w:rsidR="00724CD0" w:rsidRPr="00715E99"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7622" w:type="dxa"/>
            <w:gridSpan w:val="2"/>
            <w:noWrap/>
          </w:tcPr>
          <w:p w:rsidR="00740659" w:rsidRDefault="00724CD0" w:rsidP="00C1104B">
            <w:pPr>
              <w:ind w:right="110"/>
              <w:jc w:val="both"/>
              <w:outlineLvl w:val="1"/>
              <w:rPr>
                <w:b/>
                <w:sz w:val="20"/>
                <w:szCs w:val="20"/>
                <w:lang w:eastAsia="fr-FR"/>
              </w:rPr>
            </w:pPr>
            <w:r>
              <w:rPr>
                <w:b/>
                <w:sz w:val="20"/>
                <w:szCs w:val="20"/>
                <w:lang w:eastAsia="fr-FR"/>
              </w:rPr>
              <w:t>Доклада на Комисията по чл.10</w:t>
            </w:r>
            <w:r w:rsidR="00CA304E">
              <w:rPr>
                <w:b/>
                <w:sz w:val="20"/>
                <w:szCs w:val="20"/>
                <w:lang w:eastAsia="fr-FR"/>
              </w:rPr>
              <w:t>3, ал.3</w:t>
            </w:r>
            <w:r>
              <w:rPr>
                <w:b/>
                <w:sz w:val="20"/>
                <w:szCs w:val="20"/>
                <w:lang w:eastAsia="fr-FR"/>
              </w:rPr>
              <w:t xml:space="preserve"> от ЗОП приет ли е от Възложителя в 10 дневния срок</w:t>
            </w:r>
            <w:r w:rsidR="00740659">
              <w:rPr>
                <w:b/>
                <w:sz w:val="20"/>
                <w:szCs w:val="20"/>
                <w:lang w:eastAsia="fr-FR"/>
              </w:rPr>
              <w:t>?</w:t>
            </w:r>
          </w:p>
          <w:p w:rsidR="00724CD0" w:rsidRDefault="00724CD0" w:rsidP="00C1104B">
            <w:pPr>
              <w:ind w:right="110"/>
              <w:jc w:val="both"/>
              <w:outlineLvl w:val="1"/>
              <w:rPr>
                <w:b/>
                <w:sz w:val="20"/>
                <w:szCs w:val="20"/>
                <w:lang w:eastAsia="fr-FR"/>
              </w:rPr>
            </w:pPr>
            <w:r>
              <w:rPr>
                <w:b/>
                <w:sz w:val="20"/>
                <w:szCs w:val="20"/>
                <w:lang w:eastAsia="fr-FR"/>
              </w:rPr>
              <w:t>Възложителят възползвал ли се е от възможността да върне доклада с писмени указания</w:t>
            </w:r>
            <w:r w:rsidR="00740659">
              <w:rPr>
                <w:b/>
                <w:sz w:val="20"/>
                <w:szCs w:val="20"/>
                <w:lang w:eastAsia="fr-FR"/>
              </w:rPr>
              <w:t xml:space="preserve"> (чл. 106, ал.3</w:t>
            </w:r>
            <w:r w:rsidR="00740659" w:rsidRPr="00740659">
              <w:rPr>
                <w:b/>
                <w:sz w:val="20"/>
                <w:szCs w:val="20"/>
                <w:lang w:eastAsia="fr-FR"/>
              </w:rPr>
              <w:t xml:space="preserve"> от ЗОП)</w:t>
            </w:r>
          </w:p>
          <w:p w:rsidR="00740659" w:rsidRDefault="00740659"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w:t>
            </w:r>
            <w:r>
              <w:rPr>
                <w:color w:val="C0504D"/>
                <w:sz w:val="20"/>
                <w:szCs w:val="20"/>
                <w:lang w:eastAsia="fr-FR"/>
              </w:rPr>
              <w:t>мотивите на Възложителя за утвърждаване или връщане на</w:t>
            </w:r>
            <w:r w:rsidRPr="000A7FDB">
              <w:rPr>
                <w:color w:val="C0504D"/>
                <w:sz w:val="20"/>
                <w:szCs w:val="20"/>
                <w:lang w:eastAsia="fr-FR"/>
              </w:rPr>
              <w:t xml:space="preserve">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740659" w:rsidRPr="00E31789" w:rsidRDefault="00740659" w:rsidP="00C1104B">
            <w:pPr>
              <w:keepLines/>
              <w:outlineLvl w:val="0"/>
              <w:rPr>
                <w:bCs/>
                <w:color w:val="006600"/>
                <w:sz w:val="20"/>
                <w:szCs w:val="20"/>
              </w:rPr>
            </w:pPr>
            <w:r w:rsidRPr="00E31789">
              <w:rPr>
                <w:bCs/>
                <w:color w:val="006600"/>
                <w:sz w:val="20"/>
                <w:szCs w:val="20"/>
              </w:rPr>
              <w:t>Анализирайте:</w:t>
            </w:r>
          </w:p>
          <w:p w:rsidR="00740659" w:rsidRPr="00E31789" w:rsidRDefault="00740659" w:rsidP="00C1104B">
            <w:pPr>
              <w:pStyle w:val="ListParagraph"/>
              <w:keepLines/>
              <w:numPr>
                <w:ilvl w:val="0"/>
                <w:numId w:val="11"/>
              </w:numPr>
              <w:outlineLvl w:val="0"/>
              <w:rPr>
                <w:bCs/>
                <w:color w:val="006600"/>
                <w:sz w:val="20"/>
                <w:szCs w:val="20"/>
              </w:rPr>
            </w:pPr>
            <w:r w:rsidRPr="00E31789">
              <w:rPr>
                <w:bCs/>
                <w:color w:val="006600"/>
                <w:sz w:val="20"/>
                <w:szCs w:val="20"/>
              </w:rPr>
              <w:t>дали доклада отговаря на условията на чл.60 от ППЗОП</w:t>
            </w:r>
          </w:p>
          <w:p w:rsidR="00740659" w:rsidRPr="00E31789" w:rsidRDefault="00740659" w:rsidP="00C1104B">
            <w:pPr>
              <w:pStyle w:val="ListParagraph"/>
              <w:numPr>
                <w:ilvl w:val="0"/>
                <w:numId w:val="11"/>
              </w:numPr>
              <w:ind w:right="110"/>
              <w:jc w:val="both"/>
              <w:outlineLvl w:val="1"/>
              <w:rPr>
                <w:color w:val="006600"/>
                <w:sz w:val="20"/>
                <w:szCs w:val="20"/>
                <w:lang w:eastAsia="fr-FR"/>
              </w:rPr>
            </w:pPr>
            <w:r w:rsidRPr="00E31789">
              <w:rPr>
                <w:color w:val="006600"/>
                <w:sz w:val="20"/>
                <w:szCs w:val="20"/>
                <w:lang w:eastAsia="fr-FR"/>
              </w:rPr>
              <w:t>дали са налице основанията на чл.106, ал.3 от ЗОП за връщане на доклада с писмени указания</w:t>
            </w:r>
          </w:p>
          <w:p w:rsidR="00740659" w:rsidRPr="00E31789" w:rsidRDefault="00740659" w:rsidP="00C1104B">
            <w:pPr>
              <w:pStyle w:val="ListParagraph"/>
              <w:numPr>
                <w:ilvl w:val="0"/>
                <w:numId w:val="11"/>
              </w:numPr>
              <w:ind w:right="110"/>
              <w:jc w:val="both"/>
              <w:outlineLvl w:val="1"/>
              <w:rPr>
                <w:b/>
                <w:sz w:val="20"/>
                <w:szCs w:val="20"/>
                <w:lang w:eastAsia="fr-FR"/>
              </w:rPr>
            </w:pPr>
            <w:r w:rsidRPr="00E31789">
              <w:rPr>
                <w:color w:val="006600"/>
                <w:sz w:val="20"/>
                <w:szCs w:val="20"/>
                <w:lang w:eastAsia="fr-FR"/>
              </w:rPr>
              <w:t>новият доклад</w:t>
            </w:r>
            <w:r>
              <w:rPr>
                <w:color w:val="006600"/>
                <w:sz w:val="20"/>
                <w:szCs w:val="20"/>
                <w:lang w:eastAsia="fr-FR"/>
              </w:rPr>
              <w:t>,</w:t>
            </w:r>
            <w:r w:rsidRPr="00E31789">
              <w:rPr>
                <w:color w:val="006600"/>
                <w:sz w:val="20"/>
                <w:szCs w:val="20"/>
                <w:lang w:eastAsia="fr-FR"/>
              </w:rPr>
              <w:t xml:space="preserve"> ако е приложимо</w:t>
            </w:r>
            <w:r>
              <w:rPr>
                <w:color w:val="006600"/>
                <w:sz w:val="20"/>
                <w:szCs w:val="20"/>
                <w:lang w:eastAsia="fr-FR"/>
              </w:rPr>
              <w:t>,</w:t>
            </w:r>
            <w:r w:rsidRPr="00E31789">
              <w:rPr>
                <w:color w:val="006600"/>
                <w:sz w:val="20"/>
                <w:szCs w:val="20"/>
                <w:lang w:eastAsia="fr-FR"/>
              </w:rPr>
              <w:t xml:space="preserve"> отговаря на изискванията на закона и пороците по чл.106, ал.3 от ЗОП са отстранени.</w:t>
            </w:r>
          </w:p>
          <w:p w:rsidR="00CB7D97" w:rsidRPr="00E31789" w:rsidRDefault="00CB7D97" w:rsidP="00C1104B">
            <w:pPr>
              <w:ind w:right="110"/>
              <w:jc w:val="both"/>
              <w:outlineLvl w:val="1"/>
              <w:rPr>
                <w:b/>
                <w:sz w:val="20"/>
                <w:szCs w:val="20"/>
                <w:lang w:eastAsia="fr-FR"/>
              </w:rPr>
            </w:pPr>
            <w:r w:rsidRPr="000A7FDB">
              <w:rPr>
                <w:b/>
                <w:color w:val="000080"/>
                <w:sz w:val="20"/>
                <w:szCs w:val="20"/>
              </w:rPr>
              <w:t xml:space="preserve">т. </w:t>
            </w:r>
            <w:r w:rsidR="00FF306B">
              <w:rPr>
                <w:b/>
                <w:color w:val="000080"/>
                <w:sz w:val="20"/>
                <w:szCs w:val="20"/>
              </w:rPr>
              <w:t>13- 20</w:t>
            </w:r>
            <w:r w:rsidRPr="000A7FDB">
              <w:rPr>
                <w:b/>
                <w:color w:val="000080"/>
                <w:sz w:val="20"/>
                <w:szCs w:val="20"/>
              </w:rPr>
              <w:t xml:space="preserve"> от Насоките</w:t>
            </w:r>
            <w:r w:rsidR="00A5702F" w:rsidRPr="00A5702F">
              <w:rPr>
                <w:b/>
                <w:color w:val="000080"/>
                <w:sz w:val="20"/>
                <w:szCs w:val="20"/>
              </w:rPr>
              <w:t>/ Наредбата, Приложение №1</w:t>
            </w:r>
          </w:p>
        </w:tc>
        <w:tc>
          <w:tcPr>
            <w:tcW w:w="567" w:type="dxa"/>
            <w:gridSpan w:val="2"/>
          </w:tcPr>
          <w:p w:rsidR="00724CD0" w:rsidDel="006540D2" w:rsidRDefault="00724CD0" w:rsidP="00C1104B">
            <w:pPr>
              <w:pStyle w:val="Heading1"/>
              <w:keepNext w:val="0"/>
              <w:jc w:val="both"/>
              <w:rPr>
                <w:b w:val="0"/>
                <w:bCs/>
                <w:sz w:val="20"/>
              </w:rPr>
            </w:pPr>
          </w:p>
        </w:tc>
        <w:tc>
          <w:tcPr>
            <w:tcW w:w="5106" w:type="dxa"/>
            <w:gridSpan w:val="2"/>
          </w:tcPr>
          <w:p w:rsidR="00724CD0" w:rsidDel="006540D2" w:rsidRDefault="00724CD0" w:rsidP="00C1104B">
            <w:pPr>
              <w:pStyle w:val="Heading1"/>
              <w:keepNext w:val="0"/>
              <w:spacing w:before="0" w:line="240" w:lineRule="auto"/>
              <w:rPr>
                <w:b w:val="0"/>
                <w:bCs/>
                <w:sz w:val="20"/>
              </w:rPr>
            </w:pPr>
          </w:p>
        </w:tc>
      </w:tr>
      <w:tr w:rsidR="002D140A" w:rsidRPr="000A7FDB" w:rsidTr="00C1104B">
        <w:trPr>
          <w:gridBefore w:val="1"/>
          <w:wBefore w:w="33" w:type="dxa"/>
          <w:trHeight w:val="270"/>
        </w:trPr>
        <w:tc>
          <w:tcPr>
            <w:tcW w:w="422" w:type="dxa"/>
            <w:gridSpan w:val="2"/>
          </w:tcPr>
          <w:p w:rsidR="002D140A" w:rsidRPr="000A7FDB"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5</w:t>
            </w:r>
          </w:p>
        </w:tc>
        <w:tc>
          <w:tcPr>
            <w:tcW w:w="7622" w:type="dxa"/>
            <w:gridSpan w:val="2"/>
            <w:noWrap/>
          </w:tcPr>
          <w:p w:rsidR="002D140A" w:rsidRPr="000A7FDB" w:rsidRDefault="00B16E60" w:rsidP="00C1104B">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C1104B">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009C3F6D" w:rsidRPr="007878C2">
              <w:rPr>
                <w:sz w:val="20"/>
                <w:szCs w:val="20"/>
                <w:lang w:val="en"/>
              </w:rPr>
              <w:t xml:space="preserve">В </w:t>
            </w:r>
            <w:proofErr w:type="spellStart"/>
            <w:r w:rsidR="009C3F6D" w:rsidRPr="007878C2">
              <w:rPr>
                <w:sz w:val="20"/>
                <w:szCs w:val="20"/>
                <w:lang w:val="en"/>
              </w:rPr>
              <w:t>решението</w:t>
            </w:r>
            <w:proofErr w:type="spellEnd"/>
            <w:r w:rsidR="009C3F6D" w:rsidRPr="00E31789">
              <w:rPr>
                <w:sz w:val="20"/>
                <w:szCs w:val="20"/>
                <w:lang w:val="en"/>
              </w:rPr>
              <w:t xml:space="preserve"> </w:t>
            </w:r>
            <w:proofErr w:type="spellStart"/>
            <w:r w:rsidR="009C3F6D" w:rsidRPr="00E31789">
              <w:rPr>
                <w:sz w:val="20"/>
                <w:szCs w:val="20"/>
                <w:lang w:val="en"/>
              </w:rPr>
              <w:t>се</w:t>
            </w:r>
            <w:proofErr w:type="spellEnd"/>
            <w:r w:rsidR="009C3F6D" w:rsidRPr="00E31789">
              <w:rPr>
                <w:sz w:val="20"/>
                <w:szCs w:val="20"/>
                <w:lang w:val="en"/>
              </w:rPr>
              <w:t xml:space="preserve"> </w:t>
            </w:r>
            <w:proofErr w:type="spellStart"/>
            <w:r w:rsidR="009C3F6D" w:rsidRPr="00E31789">
              <w:rPr>
                <w:sz w:val="20"/>
                <w:szCs w:val="20"/>
                <w:lang w:val="en"/>
              </w:rPr>
              <w:t>посочва</w:t>
            </w:r>
            <w:proofErr w:type="spellEnd"/>
            <w:r w:rsidR="009C3F6D" w:rsidRPr="00E31789">
              <w:rPr>
                <w:sz w:val="20"/>
                <w:szCs w:val="20"/>
                <w:lang w:val="en"/>
              </w:rPr>
              <w:t xml:space="preserve"> </w:t>
            </w:r>
            <w:proofErr w:type="spellStart"/>
            <w:r w:rsidR="009C3F6D" w:rsidRPr="00E31789">
              <w:rPr>
                <w:sz w:val="20"/>
                <w:szCs w:val="20"/>
                <w:lang w:val="en"/>
              </w:rPr>
              <w:t>връзка</w:t>
            </w:r>
            <w:proofErr w:type="spellEnd"/>
            <w:r w:rsidR="009C3F6D" w:rsidRPr="00E31789">
              <w:rPr>
                <w:sz w:val="20"/>
                <w:szCs w:val="20"/>
                <w:lang w:val="en"/>
              </w:rPr>
              <w:t xml:space="preserve"> </w:t>
            </w:r>
            <w:proofErr w:type="spellStart"/>
            <w:r w:rsidR="009C3F6D" w:rsidRPr="00E31789">
              <w:rPr>
                <w:sz w:val="20"/>
                <w:szCs w:val="20"/>
                <w:lang w:val="en"/>
              </w:rPr>
              <w:t>към</w:t>
            </w:r>
            <w:proofErr w:type="spellEnd"/>
            <w:r w:rsidR="009C3F6D" w:rsidRPr="00E31789">
              <w:rPr>
                <w:sz w:val="20"/>
                <w:szCs w:val="20"/>
                <w:lang w:val="en"/>
              </w:rPr>
              <w:t xml:space="preserve"> </w:t>
            </w:r>
            <w:proofErr w:type="spellStart"/>
            <w:r w:rsidR="009C3F6D" w:rsidRPr="00E31789">
              <w:rPr>
                <w:sz w:val="20"/>
                <w:szCs w:val="20"/>
                <w:lang w:val="en"/>
              </w:rPr>
              <w:t>електронната</w:t>
            </w:r>
            <w:proofErr w:type="spellEnd"/>
            <w:r w:rsidR="009C3F6D" w:rsidRPr="00E31789">
              <w:rPr>
                <w:sz w:val="20"/>
                <w:szCs w:val="20"/>
                <w:lang w:val="en"/>
              </w:rPr>
              <w:t xml:space="preserve"> </w:t>
            </w:r>
            <w:proofErr w:type="spellStart"/>
            <w:r w:rsidR="009C3F6D" w:rsidRPr="00E31789">
              <w:rPr>
                <w:sz w:val="20"/>
                <w:szCs w:val="20"/>
                <w:lang w:val="en"/>
              </w:rPr>
              <w:t>преписка</w:t>
            </w:r>
            <w:proofErr w:type="spellEnd"/>
            <w:r w:rsidR="009C3F6D" w:rsidRPr="00E31789">
              <w:rPr>
                <w:sz w:val="20"/>
                <w:szCs w:val="20"/>
                <w:lang w:val="en"/>
              </w:rPr>
              <w:t xml:space="preserve"> в </w:t>
            </w:r>
            <w:proofErr w:type="spellStart"/>
            <w:r w:rsidR="009C3F6D" w:rsidRPr="00E31789">
              <w:rPr>
                <w:sz w:val="20"/>
                <w:szCs w:val="20"/>
                <w:lang w:val="en"/>
              </w:rPr>
              <w:t>профила</w:t>
            </w:r>
            <w:proofErr w:type="spellEnd"/>
            <w:r w:rsidR="009C3F6D" w:rsidRPr="00E31789">
              <w:rPr>
                <w:sz w:val="20"/>
                <w:szCs w:val="20"/>
                <w:lang w:val="en"/>
              </w:rPr>
              <w:t xml:space="preserve"> </w:t>
            </w:r>
            <w:proofErr w:type="spellStart"/>
            <w:r w:rsidR="009C3F6D" w:rsidRPr="00E31789">
              <w:rPr>
                <w:sz w:val="20"/>
                <w:szCs w:val="20"/>
                <w:lang w:val="en"/>
              </w:rPr>
              <w:t>на</w:t>
            </w:r>
            <w:proofErr w:type="spellEnd"/>
            <w:r w:rsidR="009C3F6D" w:rsidRPr="00E31789">
              <w:rPr>
                <w:sz w:val="20"/>
                <w:szCs w:val="20"/>
                <w:lang w:val="en"/>
              </w:rPr>
              <w:t xml:space="preserve"> </w:t>
            </w:r>
            <w:proofErr w:type="spellStart"/>
            <w:r w:rsidR="009C3F6D" w:rsidRPr="00E31789">
              <w:rPr>
                <w:sz w:val="20"/>
                <w:szCs w:val="20"/>
                <w:lang w:val="en"/>
              </w:rPr>
              <w:t>купувача</w:t>
            </w:r>
            <w:proofErr w:type="spellEnd"/>
            <w:r w:rsidR="009C3F6D" w:rsidRPr="00E31789">
              <w:rPr>
                <w:sz w:val="20"/>
                <w:szCs w:val="20"/>
                <w:lang w:val="en"/>
              </w:rPr>
              <w:t xml:space="preserve">, </w:t>
            </w:r>
            <w:proofErr w:type="spellStart"/>
            <w:r w:rsidR="009C3F6D" w:rsidRPr="00E31789">
              <w:rPr>
                <w:sz w:val="20"/>
                <w:szCs w:val="20"/>
                <w:lang w:val="en"/>
              </w:rPr>
              <w:t>където</w:t>
            </w:r>
            <w:proofErr w:type="spellEnd"/>
            <w:r w:rsidR="009C3F6D" w:rsidRPr="00E31789">
              <w:rPr>
                <w:sz w:val="20"/>
                <w:szCs w:val="20"/>
                <w:lang w:val="en"/>
              </w:rPr>
              <w:t xml:space="preserve"> </w:t>
            </w:r>
            <w:proofErr w:type="spellStart"/>
            <w:r w:rsidR="009C3F6D" w:rsidRPr="00E31789">
              <w:rPr>
                <w:sz w:val="20"/>
                <w:szCs w:val="20"/>
                <w:lang w:val="en"/>
              </w:rPr>
              <w:t>са</w:t>
            </w:r>
            <w:proofErr w:type="spellEnd"/>
            <w:r w:rsidR="009C3F6D" w:rsidRPr="00E31789">
              <w:rPr>
                <w:sz w:val="20"/>
                <w:szCs w:val="20"/>
                <w:lang w:val="en"/>
              </w:rPr>
              <w:t xml:space="preserve"> </w:t>
            </w:r>
            <w:proofErr w:type="spellStart"/>
            <w:r w:rsidR="009C3F6D" w:rsidRPr="00E31789">
              <w:rPr>
                <w:sz w:val="20"/>
                <w:szCs w:val="20"/>
                <w:lang w:val="en"/>
              </w:rPr>
              <w:t>публикувани</w:t>
            </w:r>
            <w:proofErr w:type="spellEnd"/>
            <w:r w:rsidR="009C3F6D" w:rsidRPr="00E31789">
              <w:rPr>
                <w:sz w:val="20"/>
                <w:szCs w:val="20"/>
                <w:lang w:val="en"/>
              </w:rPr>
              <w:t xml:space="preserve"> </w:t>
            </w:r>
            <w:proofErr w:type="spellStart"/>
            <w:r w:rsidR="009C3F6D" w:rsidRPr="00E31789">
              <w:rPr>
                <w:sz w:val="20"/>
                <w:szCs w:val="20"/>
                <w:lang w:val="en"/>
              </w:rPr>
              <w:t>протоколите</w:t>
            </w:r>
            <w:proofErr w:type="spellEnd"/>
            <w:r w:rsidR="009C3F6D" w:rsidRPr="00E31789">
              <w:rPr>
                <w:sz w:val="20"/>
                <w:szCs w:val="20"/>
                <w:lang w:val="en"/>
              </w:rPr>
              <w:t xml:space="preserve"> и </w:t>
            </w:r>
            <w:proofErr w:type="spellStart"/>
            <w:r w:rsidR="009C3F6D" w:rsidRPr="00E31789">
              <w:rPr>
                <w:sz w:val="20"/>
                <w:szCs w:val="20"/>
                <w:lang w:val="en"/>
              </w:rPr>
              <w:t>окончателните</w:t>
            </w:r>
            <w:proofErr w:type="spellEnd"/>
            <w:r w:rsidR="009C3F6D" w:rsidRPr="00E31789">
              <w:rPr>
                <w:sz w:val="20"/>
                <w:szCs w:val="20"/>
                <w:lang w:val="en"/>
              </w:rPr>
              <w:t xml:space="preserve"> </w:t>
            </w:r>
            <w:proofErr w:type="spellStart"/>
            <w:r w:rsidR="009C3F6D" w:rsidRPr="00E31789">
              <w:rPr>
                <w:sz w:val="20"/>
                <w:szCs w:val="20"/>
                <w:lang w:val="en"/>
              </w:rPr>
              <w:t>доклади</w:t>
            </w:r>
            <w:proofErr w:type="spellEnd"/>
            <w:r w:rsidR="009C3F6D" w:rsidRPr="00E31789">
              <w:rPr>
                <w:sz w:val="20"/>
                <w:szCs w:val="20"/>
                <w:lang w:val="en"/>
              </w:rPr>
              <w:t xml:space="preserve"> </w:t>
            </w:r>
            <w:proofErr w:type="spellStart"/>
            <w:r w:rsidR="009C3F6D" w:rsidRPr="00E31789">
              <w:rPr>
                <w:sz w:val="20"/>
                <w:szCs w:val="20"/>
                <w:lang w:val="en"/>
              </w:rPr>
              <w:t>на</w:t>
            </w:r>
            <w:proofErr w:type="spellEnd"/>
            <w:r w:rsidR="009C3F6D" w:rsidRPr="00E31789">
              <w:rPr>
                <w:sz w:val="20"/>
                <w:szCs w:val="20"/>
                <w:lang w:val="en"/>
              </w:rPr>
              <w:t xml:space="preserve"> </w:t>
            </w:r>
            <w:proofErr w:type="spellStart"/>
            <w:r w:rsidR="009C3F6D" w:rsidRPr="00E31789">
              <w:rPr>
                <w:sz w:val="20"/>
                <w:szCs w:val="20"/>
                <w:lang w:val="en"/>
              </w:rPr>
              <w:t>комисията</w:t>
            </w:r>
            <w:proofErr w:type="spellEnd"/>
            <w:r w:rsidR="009C3F6D">
              <w:rPr>
                <w:lang w:val="en"/>
              </w:rPr>
              <w:t>.</w:t>
            </w:r>
            <w:r w:rsidR="009C3F6D" w:rsidRPr="00133734">
              <w:rPr>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w:t>
            </w:r>
            <w:r w:rsidR="003C1659">
              <w:rPr>
                <w:sz w:val="20"/>
                <w:szCs w:val="20"/>
                <w:lang w:eastAsia="fr-FR"/>
              </w:rPr>
              <w:t>ите</w:t>
            </w:r>
            <w:r w:rsidR="002C218C" w:rsidRPr="00133734">
              <w:rPr>
                <w:sz w:val="20"/>
                <w:szCs w:val="20"/>
                <w:lang w:eastAsia="fr-FR"/>
              </w:rPr>
              <w:t xml:space="preserve"> на </w:t>
            </w:r>
            <w:r w:rsidR="002C218C" w:rsidRPr="00133734">
              <w:rPr>
                <w:sz w:val="20"/>
                <w:szCs w:val="20"/>
                <w:lang w:eastAsia="fr-FR"/>
              </w:rPr>
              <w:lastRenderedPageBreak/>
              <w:t xml:space="preserve">комисията и </w:t>
            </w:r>
            <w:r w:rsidR="003C1659">
              <w:rPr>
                <w:sz w:val="20"/>
                <w:szCs w:val="20"/>
                <w:lang w:eastAsia="fr-FR"/>
              </w:rPr>
              <w:t xml:space="preserve">доклада </w:t>
            </w:r>
            <w:r w:rsidR="002C218C" w:rsidRPr="00133734">
              <w:rPr>
                <w:sz w:val="20"/>
                <w:szCs w:val="20"/>
                <w:lang w:eastAsia="fr-FR"/>
              </w:rPr>
              <w:t xml:space="preserve">в </w:t>
            </w:r>
            <w:r w:rsidR="003C1659">
              <w:rPr>
                <w:sz w:val="20"/>
                <w:szCs w:val="20"/>
                <w:lang w:eastAsia="fr-FR"/>
              </w:rPr>
              <w:t>деня на изпращане</w:t>
            </w:r>
            <w:r w:rsidR="00876431">
              <w:rPr>
                <w:sz w:val="20"/>
                <w:szCs w:val="20"/>
                <w:lang w:eastAsia="fr-FR"/>
              </w:rPr>
              <w:t xml:space="preserve"> </w:t>
            </w:r>
            <w:r w:rsidR="003C1659">
              <w:rPr>
                <w:sz w:val="20"/>
                <w:szCs w:val="20"/>
                <w:lang w:eastAsia="fr-FR"/>
              </w:rPr>
              <w:t xml:space="preserve">на решението за определяне на изпълнител </w:t>
            </w:r>
            <w:r w:rsidR="002C218C" w:rsidRPr="00133734">
              <w:rPr>
                <w:sz w:val="20"/>
                <w:szCs w:val="20"/>
                <w:lang w:eastAsia="fr-FR"/>
              </w:rPr>
              <w:t>на участниците.</w:t>
            </w:r>
          </w:p>
          <w:p w:rsidR="002D140A" w:rsidRDefault="002D140A" w:rsidP="00C1104B">
            <w:pPr>
              <w:pStyle w:val="Heading1"/>
              <w:keepNext w:val="0"/>
              <w:spacing w:before="0" w:line="240" w:lineRule="auto"/>
              <w:rPr>
                <w:sz w:val="20"/>
                <w:lang w:eastAsia="fr-FR"/>
              </w:rPr>
            </w:pPr>
            <w:r w:rsidRPr="000A7FDB">
              <w:rPr>
                <w:sz w:val="20"/>
                <w:lang w:eastAsia="fr-FR"/>
              </w:rPr>
              <w:t xml:space="preserve">(чл. </w:t>
            </w:r>
            <w:r w:rsidR="009C3F6D">
              <w:rPr>
                <w:sz w:val="20"/>
                <w:lang w:eastAsia="fr-FR"/>
              </w:rPr>
              <w:t>4</w:t>
            </w:r>
            <w:r w:rsidRPr="000A7FDB">
              <w:rPr>
                <w:sz w:val="20"/>
                <w:lang w:eastAsia="fr-FR"/>
              </w:rPr>
              <w:t>3, а</w:t>
            </w:r>
            <w:r w:rsidRPr="000C1983">
              <w:rPr>
                <w:sz w:val="20"/>
                <w:lang w:eastAsia="fr-FR"/>
              </w:rPr>
              <w:t xml:space="preserve">л. </w:t>
            </w:r>
            <w:r w:rsidR="009C3F6D">
              <w:rPr>
                <w:sz w:val="20"/>
                <w:lang w:eastAsia="fr-FR"/>
              </w:rPr>
              <w:t>1</w:t>
            </w:r>
            <w:r w:rsidRPr="000C1983">
              <w:rPr>
                <w:sz w:val="20"/>
                <w:lang w:eastAsia="fr-FR"/>
              </w:rPr>
              <w:t xml:space="preserve"> от ЗОП)</w:t>
            </w:r>
          </w:p>
          <w:p w:rsidR="00477688" w:rsidRPr="00477688" w:rsidRDefault="00477688" w:rsidP="00C1104B">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rsidR="002D140A" w:rsidRPr="00F370DD" w:rsidRDefault="002D140A" w:rsidP="00C1104B">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C1104B">
            <w:pPr>
              <w:pStyle w:val="BodyText"/>
              <w:spacing w:before="0" w:after="0"/>
              <w:rPr>
                <w:lang w:eastAsia="fr-FR"/>
              </w:rPr>
            </w:pPr>
            <w:r w:rsidRPr="00F370DD">
              <w:rPr>
                <w:b/>
                <w:color w:val="000080"/>
                <w:sz w:val="20"/>
                <w:szCs w:val="20"/>
              </w:rPr>
              <w:t>т. 16 от Насоките</w:t>
            </w:r>
            <w:r w:rsidR="00A5702F" w:rsidRPr="00A5702F">
              <w:rPr>
                <w:b/>
                <w:color w:val="000080"/>
                <w:sz w:val="20"/>
                <w:szCs w:val="20"/>
              </w:rPr>
              <w:t>/ Наредбата, Приложение №1</w:t>
            </w:r>
          </w:p>
          <w:p w:rsidR="002D140A" w:rsidRPr="008C2581" w:rsidRDefault="002D140A" w:rsidP="00C1104B">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C1104B">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C1104B">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C1104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rsidR="002D140A" w:rsidRPr="00F32B4B" w:rsidRDefault="002C218C" w:rsidP="00C1104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rsidR="002D140A" w:rsidRPr="007B0341" w:rsidRDefault="002D140A" w:rsidP="00C1104B">
            <w:pPr>
              <w:pStyle w:val="Heading1"/>
              <w:keepNext w:val="0"/>
              <w:jc w:val="both"/>
              <w:rPr>
                <w:b w:val="0"/>
                <w:bCs/>
                <w:sz w:val="20"/>
              </w:rPr>
            </w:pPr>
          </w:p>
        </w:tc>
        <w:tc>
          <w:tcPr>
            <w:tcW w:w="5106" w:type="dxa"/>
            <w:gridSpan w:val="2"/>
          </w:tcPr>
          <w:p w:rsidR="00F211F1" w:rsidRPr="00E60258" w:rsidRDefault="00F211F1" w:rsidP="00C1104B">
            <w:pPr>
              <w:pStyle w:val="BodyText"/>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2 Решение за прекратяване на процедурата</w:t>
            </w:r>
          </w:p>
        </w:tc>
      </w:tr>
      <w:tr w:rsidR="002D140A" w:rsidRPr="000A7FDB" w:rsidTr="00C1104B">
        <w:trPr>
          <w:gridBefore w:val="1"/>
          <w:wBefore w:w="33" w:type="dxa"/>
          <w:trHeight w:val="270"/>
        </w:trPr>
        <w:tc>
          <w:tcPr>
            <w:tcW w:w="422" w:type="dxa"/>
            <w:gridSpan w:val="2"/>
          </w:tcPr>
          <w:p w:rsidR="002D140A" w:rsidRPr="00994B8F"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2"/>
            <w:noWrap/>
          </w:tcPr>
          <w:p w:rsidR="002D140A" w:rsidRPr="002A39E0" w:rsidRDefault="008875A4" w:rsidP="00C1104B">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w:t>
            </w:r>
            <w:r w:rsidR="003A6F5E">
              <w:rPr>
                <w:b/>
                <w:sz w:val="20"/>
                <w:szCs w:val="20"/>
                <w:lang w:eastAsia="fr-FR"/>
              </w:rPr>
              <w:t>та по чл.110, ал.1 от ЗОП?</w:t>
            </w:r>
          </w:p>
          <w:p w:rsidR="002D140A" w:rsidRPr="000A7FDB" w:rsidRDefault="002D140A" w:rsidP="00C1104B">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sidR="0011695C">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w:t>
            </w:r>
            <w:r w:rsidR="0011695C">
              <w:rPr>
                <w:rFonts w:ascii="Times New Roman" w:hAnsi="Times New Roman" w:cs="Times New Roman"/>
                <w:sz w:val="20"/>
                <w:szCs w:val="20"/>
              </w:rPr>
              <w:t>на</w:t>
            </w:r>
            <w:r w:rsidRPr="000A7FDB">
              <w:rPr>
                <w:rFonts w:ascii="Times New Roman" w:hAnsi="Times New Roman" w:cs="Times New Roman"/>
                <w:sz w:val="20"/>
                <w:szCs w:val="20"/>
              </w:rPr>
              <w:t xml:space="preserve">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2D140A" w:rsidRPr="000A7FDB" w:rsidRDefault="0004017D" w:rsidP="00C1104B">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002D140A" w:rsidRPr="000A7FDB">
              <w:rPr>
                <w:rFonts w:ascii="Times New Roman" w:hAnsi="Times New Roman" w:cs="Times New Roman"/>
                <w:sz w:val="20"/>
                <w:szCs w:val="20"/>
              </w:rPr>
              <w:t xml:space="preserve">по преценка </w:t>
            </w:r>
            <w:r w:rsidR="002D140A" w:rsidRPr="000A7FDB">
              <w:rPr>
                <w:rFonts w:ascii="Times New Roman" w:hAnsi="Times New Roman" w:cs="Times New Roman"/>
                <w:b/>
                <w:i/>
                <w:sz w:val="20"/>
                <w:szCs w:val="20"/>
                <w:u w:val="single"/>
              </w:rPr>
              <w:t>може</w:t>
            </w:r>
            <w:r w:rsidR="002D140A" w:rsidRPr="000A7FDB">
              <w:rPr>
                <w:rFonts w:ascii="Times New Roman" w:hAnsi="Times New Roman" w:cs="Times New Roman"/>
                <w:sz w:val="20"/>
                <w:szCs w:val="20"/>
              </w:rPr>
              <w:t xml:space="preserve"> да прекрати процедурата</w:t>
            </w:r>
            <w:r w:rsidR="0011695C">
              <w:rPr>
                <w:rFonts w:ascii="Times New Roman" w:hAnsi="Times New Roman" w:cs="Times New Roman"/>
                <w:sz w:val="20"/>
                <w:szCs w:val="20"/>
              </w:rPr>
              <w:t>, когато са налице</w:t>
            </w:r>
            <w:r w:rsidR="002D140A" w:rsidRPr="000A7FDB">
              <w:rPr>
                <w:rFonts w:ascii="Times New Roman" w:hAnsi="Times New Roman" w:cs="Times New Roman"/>
                <w:sz w:val="20"/>
                <w:szCs w:val="20"/>
              </w:rPr>
              <w:t xml:space="preserve">  основанията по </w:t>
            </w:r>
            <w:r w:rsidR="006E4F0B" w:rsidRPr="000A7FDB">
              <w:rPr>
                <w:rFonts w:ascii="Times New Roman" w:hAnsi="Times New Roman" w:cs="Times New Roman"/>
                <w:sz w:val="20"/>
                <w:szCs w:val="20"/>
              </w:rPr>
              <w:t xml:space="preserve"> ал. 2 </w:t>
            </w:r>
            <w:r w:rsidR="006E4F0B">
              <w:rPr>
                <w:rFonts w:ascii="Times New Roman" w:hAnsi="Times New Roman" w:cs="Times New Roman"/>
                <w:sz w:val="20"/>
                <w:szCs w:val="20"/>
              </w:rPr>
              <w:t xml:space="preserve">на </w:t>
            </w:r>
            <w:r w:rsidR="002D140A" w:rsidRPr="000A7FDB">
              <w:rPr>
                <w:rFonts w:ascii="Times New Roman" w:hAnsi="Times New Roman" w:cs="Times New Roman"/>
                <w:sz w:val="20"/>
                <w:szCs w:val="20"/>
              </w:rPr>
              <w:t xml:space="preserve">чл. </w:t>
            </w:r>
            <w:r w:rsidR="004457F6">
              <w:rPr>
                <w:rFonts w:ascii="Times New Roman" w:hAnsi="Times New Roman" w:cs="Times New Roman"/>
                <w:sz w:val="20"/>
                <w:szCs w:val="20"/>
              </w:rPr>
              <w:t>110</w:t>
            </w:r>
            <w:r w:rsidR="002D140A" w:rsidRPr="000A7FDB">
              <w:rPr>
                <w:rFonts w:ascii="Times New Roman" w:hAnsi="Times New Roman" w:cs="Times New Roman"/>
                <w:sz w:val="20"/>
                <w:szCs w:val="20"/>
              </w:rPr>
              <w:t xml:space="preserve"> от ЗОП.</w:t>
            </w:r>
          </w:p>
          <w:p w:rsidR="002D140A" w:rsidRPr="000A7FDB" w:rsidRDefault="002D140A" w:rsidP="00C1104B">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rsidP="00C1104B">
            <w:pPr>
              <w:ind w:right="110"/>
              <w:jc w:val="both"/>
              <w:outlineLvl w:val="1"/>
              <w:rPr>
                <w:b/>
                <w:color w:val="365F91"/>
              </w:rPr>
            </w:pPr>
            <w:r w:rsidRPr="000A7FDB">
              <w:rPr>
                <w:b/>
                <w:color w:val="365F91"/>
                <w:sz w:val="20"/>
                <w:szCs w:val="20"/>
                <w:lang w:eastAsia="fr-FR"/>
              </w:rPr>
              <w:t>т. 13-20 от Насоки</w:t>
            </w:r>
            <w:r w:rsidR="00E06E5A">
              <w:rPr>
                <w:b/>
                <w:color w:val="365F91"/>
                <w:sz w:val="20"/>
                <w:szCs w:val="20"/>
                <w:lang w:eastAsia="fr-FR"/>
              </w:rPr>
              <w:t>те</w:t>
            </w:r>
            <w:r w:rsidR="00A5702F" w:rsidRPr="00A5702F">
              <w:rPr>
                <w:b/>
                <w:color w:val="365F91"/>
                <w:sz w:val="20"/>
                <w:szCs w:val="20"/>
                <w:lang w:eastAsia="fr-FR"/>
              </w:rPr>
              <w:t>/ Наредбата, Приложение №1</w:t>
            </w:r>
          </w:p>
          <w:p w:rsidR="002D140A" w:rsidRPr="000A7FDB" w:rsidRDefault="002D140A" w:rsidP="00C1104B">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C1104B">
            <w:pPr>
              <w:pStyle w:val="Heading1"/>
              <w:keepNext w:val="0"/>
              <w:spacing w:before="0" w:line="240" w:lineRule="auto"/>
              <w:jc w:val="both"/>
              <w:rPr>
                <w:b w:val="0"/>
                <w:color w:val="008000"/>
                <w:sz w:val="20"/>
              </w:rPr>
            </w:pPr>
            <w:r w:rsidRPr="000A7FDB">
              <w:rPr>
                <w:b w:val="0"/>
                <w:bCs/>
                <w:color w:val="008000"/>
                <w:sz w:val="20"/>
              </w:rPr>
              <w:lastRenderedPageBreak/>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0A7FDB" w:rsidRDefault="002D140A" w:rsidP="00C1104B">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3E2A2D" w:rsidRPr="000A7FDB" w:rsidRDefault="003E2A2D"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715E99" w:rsidRDefault="00F05AFB" w:rsidP="00C1104B">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7</w:t>
            </w:r>
          </w:p>
        </w:tc>
        <w:tc>
          <w:tcPr>
            <w:tcW w:w="7622" w:type="dxa"/>
            <w:gridSpan w:val="2"/>
            <w:noWrap/>
          </w:tcPr>
          <w:p w:rsidR="002D140A" w:rsidRPr="000A7FDB" w:rsidRDefault="00B16E60" w:rsidP="00C1104B">
            <w:pPr>
              <w:ind w:right="110"/>
              <w:jc w:val="both"/>
              <w:outlineLvl w:val="1"/>
              <w:rPr>
                <w:b/>
                <w:sz w:val="20"/>
                <w:szCs w:val="20"/>
                <w:lang w:eastAsia="fr-FR"/>
              </w:rPr>
            </w:pPr>
            <w:r w:rsidRPr="00D80EC0">
              <w:rPr>
                <w:b/>
                <w:sz w:val="20"/>
                <w:szCs w:val="20"/>
                <w:lang w:eastAsia="fr-FR"/>
              </w:rPr>
              <w:t>Сключеното рамково споразумение съответства ли на проекта</w:t>
            </w:r>
            <w:r w:rsidR="009837B4" w:rsidRPr="00D80EC0">
              <w:rPr>
                <w:b/>
                <w:sz w:val="20"/>
                <w:szCs w:val="20"/>
                <w:lang w:val="en-US" w:eastAsia="fr-FR"/>
              </w:rPr>
              <w:t xml:space="preserve"> </w:t>
            </w:r>
            <w:r w:rsidR="009837B4" w:rsidRPr="00D80EC0">
              <w:rPr>
                <w:b/>
                <w:sz w:val="20"/>
                <w:szCs w:val="20"/>
                <w:lang w:eastAsia="fr-FR"/>
              </w:rPr>
              <w:t xml:space="preserve">от </w:t>
            </w:r>
            <w:r w:rsidRPr="00D80EC0">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D80EC0">
              <w:rPr>
                <w:b/>
                <w:sz w:val="20"/>
                <w:szCs w:val="20"/>
                <w:lang w:eastAsia="fr-FR"/>
              </w:rPr>
              <w:t>?</w:t>
            </w:r>
          </w:p>
          <w:p w:rsidR="002D140A" w:rsidRPr="000A7FDB" w:rsidRDefault="002D140A" w:rsidP="00C1104B">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rsidP="00C1104B">
            <w:pPr>
              <w:ind w:right="110"/>
              <w:jc w:val="both"/>
              <w:outlineLvl w:val="1"/>
              <w:rPr>
                <w:b/>
                <w:sz w:val="20"/>
                <w:szCs w:val="20"/>
                <w:lang w:eastAsia="fr-FR"/>
              </w:rPr>
            </w:pPr>
            <w:r w:rsidRPr="000A7FDB">
              <w:rPr>
                <w:b/>
                <w:sz w:val="20"/>
                <w:szCs w:val="20"/>
                <w:lang w:eastAsia="fr-FR"/>
              </w:rPr>
              <w:t xml:space="preserve">(чл. 2, ал. 1, т. </w:t>
            </w:r>
            <w:r w:rsidR="00BE2907">
              <w:rPr>
                <w:b/>
                <w:sz w:val="20"/>
                <w:szCs w:val="20"/>
                <w:lang w:eastAsia="fr-FR"/>
              </w:rPr>
              <w:t>1</w:t>
            </w:r>
            <w:r w:rsidRPr="000A7FDB">
              <w:rPr>
                <w:b/>
                <w:sz w:val="20"/>
                <w:szCs w:val="20"/>
                <w:lang w:eastAsia="fr-FR"/>
              </w:rPr>
              <w:t xml:space="preserve"> от 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C1104B">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2D140A" w:rsidRPr="000A7FDB" w:rsidRDefault="002D140A" w:rsidP="00C1104B">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0A7FDB" w:rsidRDefault="002D140A" w:rsidP="00C1104B">
            <w:pPr>
              <w:pStyle w:val="Heading1"/>
              <w:keepNext w:val="0"/>
              <w:jc w:val="both"/>
              <w:rPr>
                <w:bCs/>
                <w:sz w:val="20"/>
              </w:rPr>
            </w:pPr>
          </w:p>
        </w:tc>
      </w:tr>
      <w:tr w:rsidR="005B2203" w:rsidRPr="000A7FDB" w:rsidTr="00C1104B">
        <w:trPr>
          <w:gridBefore w:val="1"/>
          <w:wBefore w:w="33" w:type="dxa"/>
          <w:trHeight w:val="270"/>
        </w:trPr>
        <w:tc>
          <w:tcPr>
            <w:tcW w:w="422" w:type="dxa"/>
            <w:gridSpan w:val="2"/>
          </w:tcPr>
          <w:p w:rsidR="005B2203" w:rsidRPr="005B2203" w:rsidRDefault="005B2203"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715E99">
              <w:rPr>
                <w:rFonts w:ascii="Times New Roman" w:hAnsi="Times New Roman" w:cs="Times New Roman"/>
                <w:szCs w:val="20"/>
                <w:lang w:val="bg-BG"/>
              </w:rPr>
              <w:t>8</w:t>
            </w:r>
          </w:p>
        </w:tc>
        <w:tc>
          <w:tcPr>
            <w:tcW w:w="7622" w:type="dxa"/>
            <w:gridSpan w:val="2"/>
            <w:noWrap/>
          </w:tcPr>
          <w:p w:rsidR="005B2203" w:rsidRDefault="007878C2" w:rsidP="00C1104B">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sidR="005B2203">
              <w:rPr>
                <w:b/>
                <w:sz w:val="20"/>
                <w:szCs w:val="20"/>
                <w:lang w:eastAsia="fr-FR"/>
              </w:rPr>
              <w:t>?</w:t>
            </w:r>
          </w:p>
          <w:p w:rsidR="005B2203" w:rsidRDefault="005B2203" w:rsidP="00C1104B">
            <w:pPr>
              <w:ind w:right="110"/>
              <w:jc w:val="both"/>
              <w:outlineLvl w:val="1"/>
              <w:rPr>
                <w:b/>
                <w:sz w:val="20"/>
                <w:szCs w:val="20"/>
                <w:lang w:eastAsia="fr-FR"/>
              </w:rPr>
            </w:pPr>
            <w:r>
              <w:rPr>
                <w:b/>
                <w:sz w:val="20"/>
                <w:szCs w:val="20"/>
                <w:lang w:eastAsia="fr-FR"/>
              </w:rPr>
              <w:t xml:space="preserve">(чл. </w:t>
            </w:r>
            <w:r w:rsidR="007878C2">
              <w:rPr>
                <w:b/>
                <w:sz w:val="20"/>
                <w:szCs w:val="20"/>
                <w:lang w:eastAsia="fr-FR"/>
              </w:rPr>
              <w:t>82</w:t>
            </w:r>
            <w:r>
              <w:rPr>
                <w:b/>
                <w:sz w:val="20"/>
                <w:szCs w:val="20"/>
                <w:lang w:eastAsia="fr-FR"/>
              </w:rPr>
              <w:t xml:space="preserve">, ал. </w:t>
            </w:r>
            <w:r w:rsidR="007878C2">
              <w:rPr>
                <w:b/>
                <w:sz w:val="20"/>
                <w:szCs w:val="20"/>
                <w:lang w:eastAsia="fr-FR"/>
              </w:rPr>
              <w:t>5</w:t>
            </w:r>
            <w:r>
              <w:rPr>
                <w:b/>
                <w:sz w:val="20"/>
                <w:szCs w:val="20"/>
                <w:lang w:eastAsia="fr-FR"/>
              </w:rPr>
              <w:t xml:space="preserve"> от ЗОП)</w:t>
            </w:r>
          </w:p>
          <w:p w:rsidR="00353225" w:rsidRDefault="00353225" w:rsidP="00C1104B">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C1104B">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rsidR="005B2203" w:rsidRPr="00C91DB4" w:rsidRDefault="005B2203" w:rsidP="00C1104B">
            <w:pPr>
              <w:pStyle w:val="Heading1"/>
              <w:keepNext w:val="0"/>
              <w:jc w:val="both"/>
              <w:rPr>
                <w:b w:val="0"/>
                <w:sz w:val="20"/>
              </w:rPr>
            </w:pPr>
          </w:p>
        </w:tc>
        <w:tc>
          <w:tcPr>
            <w:tcW w:w="5106" w:type="dxa"/>
            <w:gridSpan w:val="2"/>
          </w:tcPr>
          <w:p w:rsidR="005B2203" w:rsidRPr="001919E0" w:rsidRDefault="005B2203"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133734" w:rsidRDefault="00715E99"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49</w:t>
            </w:r>
          </w:p>
        </w:tc>
        <w:tc>
          <w:tcPr>
            <w:tcW w:w="7622" w:type="dxa"/>
            <w:gridSpan w:val="2"/>
            <w:noWrap/>
          </w:tcPr>
          <w:p w:rsidR="002D140A" w:rsidRPr="000C1983" w:rsidRDefault="00B16E60" w:rsidP="00C1104B">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sidR="00CC4B60">
              <w:rPr>
                <w:b/>
                <w:sz w:val="20"/>
                <w:szCs w:val="20"/>
                <w:lang w:eastAsia="fr-FR"/>
              </w:rPr>
              <w:t xml:space="preserve"> за публичните възложители и 8 години за секторните</w:t>
            </w:r>
            <w:r w:rsidRPr="000A7FDB">
              <w:rPr>
                <w:b/>
                <w:sz w:val="20"/>
                <w:szCs w:val="20"/>
                <w:lang w:eastAsia="fr-FR"/>
              </w:rPr>
              <w:t>?</w:t>
            </w:r>
          </w:p>
          <w:p w:rsidR="002D140A" w:rsidRPr="00F370DD" w:rsidRDefault="00B16E60" w:rsidP="00C1104B">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1104B">
            <w:pPr>
              <w:ind w:right="110"/>
              <w:jc w:val="both"/>
              <w:outlineLvl w:val="1"/>
              <w:rPr>
                <w:sz w:val="20"/>
                <w:szCs w:val="20"/>
                <w:lang w:eastAsia="fr-FR"/>
              </w:rPr>
            </w:pPr>
            <w:r w:rsidRPr="00F370DD">
              <w:rPr>
                <w:sz w:val="20"/>
                <w:szCs w:val="20"/>
                <w:lang w:eastAsia="fr-FR"/>
              </w:rPr>
              <w:t xml:space="preserve">Срокът на рамковото споразумение може да бъде не повече от 4 </w:t>
            </w:r>
            <w:r w:rsidR="00CC4B60">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Pr>
                <w:sz w:val="20"/>
                <w:szCs w:val="20"/>
                <w:lang w:eastAsia="fr-FR"/>
              </w:rPr>
              <w:t>81</w:t>
            </w:r>
            <w:r w:rsidRPr="008C2581">
              <w:rPr>
                <w:sz w:val="20"/>
                <w:szCs w:val="20"/>
                <w:lang w:eastAsia="fr-FR"/>
              </w:rPr>
              <w:t xml:space="preserve">, ал. </w:t>
            </w:r>
            <w:r w:rsidR="00E06E5A">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1104B">
            <w:pPr>
              <w:ind w:right="110"/>
              <w:jc w:val="both"/>
              <w:outlineLvl w:val="1"/>
              <w:rPr>
                <w:b/>
                <w:sz w:val="20"/>
                <w:szCs w:val="20"/>
                <w:lang w:eastAsia="fr-FR"/>
              </w:rPr>
            </w:pPr>
            <w:r w:rsidRPr="00CA3D30">
              <w:rPr>
                <w:b/>
                <w:sz w:val="20"/>
                <w:szCs w:val="20"/>
                <w:lang w:eastAsia="fr-FR"/>
              </w:rPr>
              <w:t xml:space="preserve">(чл. </w:t>
            </w:r>
            <w:r w:rsidR="00CC4B60">
              <w:rPr>
                <w:b/>
                <w:sz w:val="20"/>
                <w:szCs w:val="20"/>
                <w:lang w:eastAsia="fr-FR"/>
              </w:rPr>
              <w:t>81</w:t>
            </w:r>
            <w:r w:rsidRPr="00CA3D30">
              <w:rPr>
                <w:b/>
                <w:sz w:val="20"/>
                <w:szCs w:val="20"/>
                <w:lang w:eastAsia="fr-FR"/>
              </w:rPr>
              <w:t xml:space="preserve">, ал. </w:t>
            </w:r>
            <w:r w:rsidR="00CC4B60">
              <w:rPr>
                <w:b/>
                <w:sz w:val="20"/>
                <w:szCs w:val="20"/>
                <w:lang w:eastAsia="fr-FR"/>
              </w:rPr>
              <w:t>3, ал.4 и ал.7</w:t>
            </w:r>
            <w:r w:rsidRPr="00CA3D30">
              <w:rPr>
                <w:b/>
                <w:sz w:val="20"/>
                <w:szCs w:val="20"/>
                <w:lang w:eastAsia="fr-FR"/>
              </w:rPr>
              <w:t xml:space="preserve"> от ЗОП)</w:t>
            </w:r>
          </w:p>
          <w:p w:rsidR="002D140A" w:rsidRPr="00CA3D30" w:rsidRDefault="002D140A" w:rsidP="00C1104B">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C1104B">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от Насоките</w:t>
            </w:r>
            <w:r w:rsidR="00A5702F" w:rsidRPr="00A5702F">
              <w:rPr>
                <w:b/>
                <w:color w:val="000080"/>
                <w:sz w:val="20"/>
                <w:szCs w:val="20"/>
              </w:rPr>
              <w:t>/ Наредбата, Приложение №1</w:t>
            </w:r>
            <w:r w:rsidRPr="00F32B4B">
              <w:rPr>
                <w:b/>
                <w:color w:val="000080"/>
                <w:sz w:val="20"/>
                <w:szCs w:val="20"/>
              </w:rPr>
              <w:t xml:space="preserve"> </w:t>
            </w:r>
          </w:p>
          <w:p w:rsidR="002D140A" w:rsidRPr="005B2203" w:rsidRDefault="002D140A" w:rsidP="00C1104B">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sidR="00CC4B60">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sidR="00CC4B60">
              <w:rPr>
                <w:bCs/>
                <w:color w:val="008000"/>
                <w:sz w:val="20"/>
              </w:rPr>
              <w:t>81</w:t>
            </w:r>
            <w:r w:rsidRPr="005B2203">
              <w:rPr>
                <w:bCs/>
                <w:color w:val="008000"/>
                <w:sz w:val="20"/>
              </w:rPr>
              <w:t xml:space="preserve">, ал. </w:t>
            </w:r>
            <w:r w:rsidR="00CC4B60">
              <w:rPr>
                <w:bCs/>
                <w:color w:val="008000"/>
                <w:sz w:val="20"/>
              </w:rPr>
              <w:t>7</w:t>
            </w:r>
            <w:r w:rsidRPr="005B2203">
              <w:rPr>
                <w:bCs/>
                <w:color w:val="008000"/>
                <w:sz w:val="20"/>
              </w:rPr>
              <w:t xml:space="preserve"> от ЗОП.</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1919E0"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715E99">
              <w:rPr>
                <w:rFonts w:ascii="Times New Roman" w:hAnsi="Times New Roman" w:cs="Times New Roman"/>
                <w:szCs w:val="20"/>
                <w:lang w:val="bg-BG"/>
              </w:rPr>
              <w:t>0</w:t>
            </w:r>
          </w:p>
        </w:tc>
        <w:tc>
          <w:tcPr>
            <w:tcW w:w="7622" w:type="dxa"/>
            <w:gridSpan w:val="2"/>
            <w:noWrap/>
          </w:tcPr>
          <w:p w:rsidR="002D140A" w:rsidRPr="00F370DD" w:rsidRDefault="00B16E60" w:rsidP="00C1104B">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C1104B">
            <w:pPr>
              <w:pStyle w:val="ListParagraph"/>
              <w:numPr>
                <w:ilvl w:val="0"/>
                <w:numId w:val="10"/>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9837B4" w:rsidRPr="00E31789" w:rsidRDefault="00B16E60" w:rsidP="00C1104B">
            <w:pPr>
              <w:pStyle w:val="ListParagraph"/>
              <w:numPr>
                <w:ilvl w:val="0"/>
                <w:numId w:val="10"/>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r w:rsidR="009837B4" w:rsidRPr="00E31789">
              <w:rPr>
                <w:b/>
                <w:sz w:val="20"/>
                <w:szCs w:val="20"/>
                <w:lang w:eastAsia="fr-FR"/>
              </w:rPr>
              <w:t>?</w:t>
            </w:r>
          </w:p>
          <w:p w:rsidR="002D140A" w:rsidRDefault="002D140A" w:rsidP="00C1104B">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sidR="00504E5B">
              <w:rPr>
                <w:sz w:val="20"/>
                <w:szCs w:val="20"/>
                <w:lang w:eastAsia="fr-FR"/>
              </w:rPr>
              <w:t xml:space="preserve"> и ППЗОП</w:t>
            </w:r>
            <w:r w:rsidRPr="00CA3D30">
              <w:rPr>
                <w:sz w:val="20"/>
                <w:szCs w:val="20"/>
                <w:lang w:eastAsia="fr-FR"/>
              </w:rPr>
              <w:t xml:space="preserve"> ред.</w:t>
            </w:r>
          </w:p>
          <w:p w:rsidR="00303D13" w:rsidRPr="00303D13" w:rsidRDefault="00303D13" w:rsidP="00C1104B">
            <w:pPr>
              <w:ind w:right="110"/>
              <w:jc w:val="both"/>
              <w:outlineLvl w:val="1"/>
              <w:rPr>
                <w:b/>
                <w:sz w:val="20"/>
                <w:szCs w:val="20"/>
                <w:lang w:eastAsia="fr-FR"/>
              </w:rPr>
            </w:pPr>
            <w:r w:rsidRPr="00303D13">
              <w:rPr>
                <w:b/>
                <w:sz w:val="20"/>
                <w:szCs w:val="20"/>
                <w:lang w:eastAsia="fr-FR"/>
              </w:rPr>
              <w:t>Когато в рамковото споразумение не са определени всички условия и то е сключено с повече от едно лице, за всеки договор, който предстои да бъде сключен, възложителят провежда вътрешен конкурентен избор за определяне на изпълнител.</w:t>
            </w:r>
            <w:r>
              <w:rPr>
                <w:b/>
                <w:sz w:val="20"/>
                <w:szCs w:val="20"/>
                <w:lang w:eastAsia="fr-FR"/>
              </w:rPr>
              <w:t xml:space="preserve"> </w:t>
            </w:r>
            <w:r w:rsidRPr="00303D13">
              <w:rPr>
                <w:b/>
                <w:sz w:val="20"/>
                <w:szCs w:val="20"/>
                <w:lang w:eastAsia="fr-FR"/>
              </w:rPr>
              <w:t>В рамките на вътрешния конкурентен избор възложителят:</w:t>
            </w:r>
          </w:p>
          <w:p w:rsidR="00303D13" w:rsidRPr="00303D13" w:rsidRDefault="00303D13" w:rsidP="00C1104B">
            <w:pPr>
              <w:ind w:right="110"/>
              <w:jc w:val="both"/>
              <w:outlineLvl w:val="1"/>
              <w:rPr>
                <w:b/>
                <w:sz w:val="20"/>
                <w:szCs w:val="20"/>
                <w:lang w:eastAsia="fr-FR"/>
              </w:rPr>
            </w:pPr>
            <w:r w:rsidRPr="00303D13">
              <w:rPr>
                <w:b/>
                <w:sz w:val="20"/>
                <w:szCs w:val="20"/>
                <w:lang w:eastAsia="fr-FR"/>
              </w:rPr>
              <w:t>1. отправя писмена покана до лицата по рамковото споразумение;</w:t>
            </w:r>
          </w:p>
          <w:p w:rsidR="00303D13" w:rsidRPr="00303D13" w:rsidRDefault="00303D13" w:rsidP="00C1104B">
            <w:pPr>
              <w:ind w:right="110"/>
              <w:jc w:val="both"/>
              <w:outlineLvl w:val="1"/>
              <w:rPr>
                <w:b/>
                <w:sz w:val="20"/>
                <w:szCs w:val="20"/>
                <w:lang w:eastAsia="fr-FR"/>
              </w:rPr>
            </w:pPr>
            <w:r w:rsidRPr="00303D13">
              <w:rPr>
                <w:b/>
                <w:sz w:val="20"/>
                <w:szCs w:val="20"/>
                <w:lang w:eastAsia="fr-FR"/>
              </w:rPr>
              <w:lastRenderedPageBreak/>
              <w:t>2. определя подходящ срок за получаване на оферти, като взема предвид сложността на предмета на поръчката и времето, необходимо за изготвяне на офертите;</w:t>
            </w:r>
          </w:p>
          <w:p w:rsidR="00303D13" w:rsidRPr="00303D13" w:rsidRDefault="00303D13" w:rsidP="00C1104B">
            <w:pPr>
              <w:ind w:right="110"/>
              <w:jc w:val="both"/>
              <w:outlineLvl w:val="1"/>
              <w:rPr>
                <w:b/>
                <w:sz w:val="20"/>
                <w:szCs w:val="20"/>
                <w:lang w:eastAsia="fr-FR"/>
              </w:rPr>
            </w:pPr>
            <w:r w:rsidRPr="00303D13">
              <w:rPr>
                <w:b/>
                <w:sz w:val="20"/>
                <w:szCs w:val="20"/>
                <w:lang w:eastAsia="fr-FR"/>
              </w:rPr>
              <w:t>3. съхранява офертите до изтичането на срока за получаването им;</w:t>
            </w:r>
          </w:p>
          <w:p w:rsidR="00303D13" w:rsidRPr="00303D13" w:rsidRDefault="00303D13" w:rsidP="00C1104B">
            <w:pPr>
              <w:ind w:right="110"/>
              <w:jc w:val="both"/>
              <w:outlineLvl w:val="1"/>
              <w:rPr>
                <w:b/>
                <w:sz w:val="20"/>
                <w:szCs w:val="20"/>
                <w:lang w:eastAsia="fr-FR"/>
              </w:rPr>
            </w:pPr>
            <w:r w:rsidRPr="00303D13">
              <w:rPr>
                <w:b/>
                <w:sz w:val="20"/>
                <w:szCs w:val="20"/>
                <w:lang w:eastAsia="fr-FR"/>
              </w:rPr>
              <w:t>4. назначава комисия, която разглежда и класира офертите;</w:t>
            </w:r>
          </w:p>
          <w:p w:rsidR="00303D13" w:rsidRPr="00F32B4B" w:rsidRDefault="00303D13" w:rsidP="00C1104B">
            <w:pPr>
              <w:ind w:right="110"/>
              <w:jc w:val="both"/>
              <w:outlineLvl w:val="1"/>
              <w:rPr>
                <w:b/>
                <w:sz w:val="20"/>
                <w:szCs w:val="20"/>
                <w:lang w:eastAsia="fr-FR"/>
              </w:rPr>
            </w:pPr>
            <w:r w:rsidRPr="00303D13">
              <w:rPr>
                <w:b/>
                <w:sz w:val="20"/>
                <w:szCs w:val="20"/>
                <w:lang w:eastAsia="fr-FR"/>
              </w:rPr>
              <w:t>5. определя с решение изпълнител на обществената поръчка въз основа на определения критерий за възлагане на поръчката и сключва договор или преустановява вътрешния конкурентен избор.</w:t>
            </w:r>
          </w:p>
          <w:p w:rsidR="00303D13" w:rsidRPr="00CA3D30" w:rsidRDefault="00303D13" w:rsidP="00C1104B">
            <w:pPr>
              <w:ind w:right="110"/>
              <w:jc w:val="both"/>
              <w:outlineLvl w:val="1"/>
              <w:rPr>
                <w:sz w:val="20"/>
                <w:szCs w:val="20"/>
                <w:lang w:eastAsia="fr-FR"/>
              </w:rPr>
            </w:pPr>
          </w:p>
          <w:p w:rsidR="002D140A" w:rsidRPr="00F32B4B" w:rsidRDefault="002D140A" w:rsidP="00C1104B">
            <w:pPr>
              <w:ind w:right="110"/>
              <w:jc w:val="both"/>
              <w:outlineLvl w:val="1"/>
              <w:rPr>
                <w:b/>
                <w:sz w:val="20"/>
                <w:szCs w:val="20"/>
                <w:lang w:eastAsia="fr-FR"/>
              </w:rPr>
            </w:pPr>
            <w:r w:rsidRPr="00CA3D30">
              <w:rPr>
                <w:b/>
                <w:sz w:val="20"/>
                <w:szCs w:val="20"/>
                <w:lang w:eastAsia="fr-FR"/>
              </w:rPr>
              <w:t xml:space="preserve">(чл. </w:t>
            </w:r>
            <w:r w:rsidR="005B6F10">
              <w:rPr>
                <w:b/>
                <w:sz w:val="20"/>
                <w:szCs w:val="20"/>
                <w:lang w:eastAsia="fr-FR"/>
              </w:rPr>
              <w:t>82</w:t>
            </w:r>
            <w:r w:rsidRPr="00F32B4B">
              <w:rPr>
                <w:b/>
                <w:sz w:val="20"/>
                <w:szCs w:val="20"/>
                <w:lang w:eastAsia="fr-FR"/>
              </w:rPr>
              <w:t xml:space="preserve">, </w:t>
            </w:r>
            <w:r w:rsidR="00303D13">
              <w:rPr>
                <w:b/>
                <w:sz w:val="20"/>
                <w:szCs w:val="20"/>
                <w:lang w:eastAsia="fr-FR"/>
              </w:rPr>
              <w:t xml:space="preserve">ал.3 и </w:t>
            </w:r>
            <w:r w:rsidRPr="00F32B4B">
              <w:rPr>
                <w:b/>
                <w:sz w:val="20"/>
                <w:szCs w:val="20"/>
                <w:lang w:eastAsia="fr-FR"/>
              </w:rPr>
              <w:t xml:space="preserve">ал. </w:t>
            </w:r>
            <w:r w:rsidR="009837B4">
              <w:rPr>
                <w:b/>
                <w:sz w:val="20"/>
                <w:szCs w:val="20"/>
                <w:lang w:eastAsia="fr-FR"/>
              </w:rPr>
              <w:t xml:space="preserve">4 </w:t>
            </w:r>
            <w:r w:rsidRPr="00F32B4B">
              <w:rPr>
                <w:b/>
                <w:sz w:val="20"/>
                <w:szCs w:val="20"/>
                <w:lang w:eastAsia="fr-FR"/>
              </w:rPr>
              <w:t>от ЗОП)</w:t>
            </w:r>
            <w:r w:rsidR="00303D13">
              <w:t xml:space="preserve"> </w:t>
            </w:r>
          </w:p>
          <w:p w:rsidR="002D140A" w:rsidRPr="002A39E0" w:rsidRDefault="002D140A" w:rsidP="00C1104B">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C1104B">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w:t>
            </w:r>
            <w:r w:rsidR="00A5702F" w:rsidRPr="00A5702F">
              <w:rPr>
                <w:b/>
                <w:color w:val="000080"/>
                <w:sz w:val="20"/>
                <w:szCs w:val="20"/>
              </w:rPr>
              <w:t>/ Наредбата, Приложение №1</w:t>
            </w:r>
            <w:r w:rsidRPr="007570F6">
              <w:rPr>
                <w:b/>
                <w:color w:val="000080"/>
                <w:sz w:val="20"/>
                <w:szCs w:val="20"/>
              </w:rPr>
              <w:t xml:space="preserve"> </w:t>
            </w:r>
          </w:p>
          <w:p w:rsidR="002D140A" w:rsidRPr="00AC2F22" w:rsidRDefault="002D140A" w:rsidP="00C1104B">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rsidP="00C1104B">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rsidP="00C1104B">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rsidP="00C1104B">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1919E0"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2"/>
            <w:noWrap/>
          </w:tcPr>
          <w:p w:rsidR="002D140A" w:rsidRPr="00F370DD" w:rsidRDefault="002D140A" w:rsidP="00C1104B">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472DA6" w:rsidRPr="00472DA6" w:rsidRDefault="00472DA6" w:rsidP="00C1104B">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rsidR="00472DA6" w:rsidRPr="00472DA6" w:rsidRDefault="00472DA6" w:rsidP="00C1104B">
            <w:pPr>
              <w:ind w:right="110"/>
              <w:jc w:val="both"/>
              <w:outlineLvl w:val="1"/>
              <w:rPr>
                <w:b/>
                <w:sz w:val="20"/>
                <w:szCs w:val="20"/>
                <w:lang w:eastAsia="fr-FR"/>
              </w:rPr>
            </w:pPr>
            <w:r w:rsidRPr="00472DA6">
              <w:rPr>
                <w:b/>
                <w:sz w:val="20"/>
                <w:szCs w:val="20"/>
                <w:lang w:eastAsia="fr-FR"/>
              </w:rPr>
              <w:t>(чл. 112, ал. 5 и ал.6 от ЗОП)</w:t>
            </w:r>
          </w:p>
          <w:p w:rsidR="00472DA6" w:rsidRPr="00472DA6" w:rsidRDefault="00472DA6" w:rsidP="00C1104B">
            <w:pPr>
              <w:ind w:right="110"/>
              <w:jc w:val="both"/>
              <w:outlineLvl w:val="1"/>
              <w:rPr>
                <w:b/>
                <w:sz w:val="20"/>
                <w:szCs w:val="20"/>
                <w:lang w:eastAsia="fr-FR"/>
              </w:rPr>
            </w:pPr>
            <w:r w:rsidRPr="00472DA6">
              <w:rPr>
                <w:b/>
                <w:sz w:val="20"/>
                <w:szCs w:val="20"/>
                <w:lang w:eastAsia="fr-FR"/>
              </w:rPr>
              <w:lastRenderedPageBreak/>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rsidR="002D140A" w:rsidRPr="00994B8F" w:rsidRDefault="002D140A" w:rsidP="00C1104B">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 xml:space="preserve">и определяне на изпълнител, жалби и </w:t>
            </w:r>
            <w:proofErr w:type="spellStart"/>
            <w:r w:rsidRPr="00994B8F">
              <w:rPr>
                <w:color w:val="C0504D"/>
                <w:sz w:val="20"/>
                <w:szCs w:val="20"/>
                <w:lang w:eastAsia="fr-FR"/>
              </w:rPr>
              <w:t>др</w:t>
            </w:r>
            <w:proofErr w:type="spellEnd"/>
            <w:r w:rsidRPr="00994B8F">
              <w:rPr>
                <w:color w:val="C0504D"/>
                <w:sz w:val="20"/>
                <w:szCs w:val="20"/>
                <w:lang w:eastAsia="fr-FR"/>
              </w:rPr>
              <w:t>,, ако има такива, и договор за обществена поръчка.</w:t>
            </w:r>
          </w:p>
          <w:p w:rsidR="00735BF0" w:rsidRPr="00994B8F" w:rsidRDefault="00735BF0" w:rsidP="00C1104B">
            <w:pPr>
              <w:ind w:right="110"/>
              <w:jc w:val="both"/>
              <w:outlineLvl w:val="1"/>
              <w:rPr>
                <w:b/>
                <w:color w:val="365F91"/>
                <w:sz w:val="20"/>
                <w:szCs w:val="20"/>
                <w:lang w:eastAsia="fr-FR"/>
              </w:rPr>
            </w:pPr>
            <w:r w:rsidRPr="00994B8F">
              <w:rPr>
                <w:b/>
                <w:color w:val="365F91"/>
                <w:sz w:val="20"/>
                <w:szCs w:val="20"/>
                <w:lang w:eastAsia="fr-FR"/>
              </w:rPr>
              <w:t>т. 18 от Насоки</w:t>
            </w:r>
            <w:r w:rsidR="005E52FD">
              <w:rPr>
                <w:b/>
                <w:color w:val="365F91"/>
                <w:sz w:val="20"/>
                <w:szCs w:val="20"/>
                <w:lang w:eastAsia="fr-FR"/>
              </w:rPr>
              <w:t>те</w:t>
            </w:r>
            <w:r w:rsidR="00A5702F" w:rsidRPr="00A5702F">
              <w:rPr>
                <w:b/>
                <w:color w:val="365F91"/>
                <w:sz w:val="20"/>
                <w:szCs w:val="20"/>
                <w:lang w:eastAsia="fr-FR"/>
              </w:rPr>
              <w:t>/ Наредбата, Приложение №1</w:t>
            </w:r>
          </w:p>
          <w:p w:rsidR="002D140A" w:rsidRPr="00C13447" w:rsidRDefault="002D140A" w:rsidP="00C1104B">
            <w:pPr>
              <w:ind w:right="110"/>
              <w:jc w:val="both"/>
              <w:outlineLvl w:val="1"/>
              <w:rPr>
                <w:bCs/>
                <w:color w:val="008000"/>
                <w:sz w:val="20"/>
              </w:rPr>
            </w:pPr>
            <w:r w:rsidRPr="00C13447">
              <w:rPr>
                <w:bCs/>
                <w:color w:val="008000"/>
                <w:sz w:val="20"/>
              </w:rPr>
              <w:t>Анализирайте:</w:t>
            </w:r>
          </w:p>
          <w:p w:rsidR="002D140A" w:rsidRPr="002A39E0" w:rsidRDefault="002D140A" w:rsidP="00C1104B">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C1104B">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C1104B">
            <w:pPr>
              <w:ind w:right="110"/>
              <w:jc w:val="both"/>
              <w:outlineLvl w:val="1"/>
              <w:rPr>
                <w:bCs/>
                <w:color w:val="008000"/>
                <w:sz w:val="20"/>
              </w:rPr>
            </w:pPr>
            <w:r w:rsidRPr="00DF02DE">
              <w:rPr>
                <w:bCs/>
                <w:color w:val="008000"/>
                <w:sz w:val="20"/>
              </w:rPr>
              <w:t>- датата на сключения договор;</w:t>
            </w:r>
          </w:p>
          <w:p w:rsidR="002D140A" w:rsidRDefault="002D140A" w:rsidP="00C1104B">
            <w:pPr>
              <w:ind w:right="110"/>
              <w:jc w:val="both"/>
              <w:outlineLvl w:val="1"/>
              <w:rPr>
                <w:bCs/>
                <w:color w:val="008000"/>
                <w:sz w:val="20"/>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p w:rsidR="006B6221" w:rsidRPr="000A7FDB" w:rsidRDefault="006B6221" w:rsidP="00C1104B">
            <w:pPr>
              <w:ind w:right="110"/>
              <w:jc w:val="both"/>
              <w:outlineLvl w:val="1"/>
              <w:rPr>
                <w:sz w:val="20"/>
                <w:szCs w:val="20"/>
                <w:lang w:eastAsia="fr-FR"/>
              </w:rPr>
            </w:pPr>
            <w:r w:rsidRPr="006B6221">
              <w:rPr>
                <w:sz w:val="20"/>
                <w:szCs w:val="20"/>
                <w:lang w:eastAsia="fr-FR"/>
              </w:rPr>
              <w:t>Внимание!!! Когато решението за определяне на изпълнител е изпратено до участниците по електронна поща, съобщението (имейлът) с прикаченото към него решение за класиране трябва да е удостоверено с електронен подпис</w:t>
            </w:r>
            <w:r w:rsidR="00C63AFC">
              <w:rPr>
                <w:sz w:val="20"/>
                <w:szCs w:val="20"/>
                <w:lang w:val="en-US" w:eastAsia="fr-FR"/>
              </w:rPr>
              <w:t xml:space="preserve"> </w:t>
            </w:r>
            <w:r w:rsidR="00C63AFC">
              <w:rPr>
                <w:sz w:val="20"/>
                <w:szCs w:val="20"/>
                <w:lang w:eastAsia="fr-FR"/>
              </w:rPr>
              <w:t xml:space="preserve">(чл.43, ал.2, т.1, </w:t>
            </w:r>
            <w:proofErr w:type="spellStart"/>
            <w:r w:rsidR="00C63AFC">
              <w:rPr>
                <w:sz w:val="20"/>
                <w:szCs w:val="20"/>
                <w:lang w:eastAsia="fr-FR"/>
              </w:rPr>
              <w:t>б.“б</w:t>
            </w:r>
            <w:proofErr w:type="spellEnd"/>
            <w:r w:rsidR="00C63AFC">
              <w:rPr>
                <w:sz w:val="20"/>
                <w:szCs w:val="20"/>
                <w:lang w:eastAsia="fr-FR"/>
              </w:rPr>
              <w:t>“</w:t>
            </w:r>
            <w:r w:rsidR="004B79D5">
              <w:rPr>
                <w:sz w:val="20"/>
                <w:szCs w:val="20"/>
                <w:lang w:eastAsia="fr-FR"/>
              </w:rPr>
              <w:t xml:space="preserve"> от ЗОП</w:t>
            </w:r>
            <w:r w:rsidR="00C63AFC">
              <w:rPr>
                <w:sz w:val="20"/>
                <w:szCs w:val="20"/>
                <w:lang w:eastAsia="fr-FR"/>
              </w:rPr>
              <w:t>)</w:t>
            </w:r>
            <w:r w:rsidRPr="006B6221">
              <w:rPr>
                <w:sz w:val="20"/>
                <w:szCs w:val="20"/>
                <w:lang w:eastAsia="fr-FR"/>
              </w:rPr>
              <w:t>. В противен случай, срокът за обжалване на решението за класиране не може да започне да тече, тъй като участникът/участниците не са редовно уведомени.</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6933D3" w:rsidRPr="005D10C5" w:rsidRDefault="006933D3"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2</w:t>
            </w:r>
          </w:p>
        </w:tc>
        <w:tc>
          <w:tcPr>
            <w:tcW w:w="7622" w:type="dxa"/>
            <w:gridSpan w:val="2"/>
            <w:noWrap/>
          </w:tcPr>
          <w:p w:rsidR="002D140A" w:rsidRPr="00994B8F" w:rsidRDefault="002D140A" w:rsidP="00C1104B">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5515F9" w:rsidRPr="005515F9" w:rsidRDefault="005515F9" w:rsidP="00C1104B">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rsidR="005515F9" w:rsidRPr="005515F9" w:rsidRDefault="005515F9" w:rsidP="00C1104B">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rsidR="005515F9" w:rsidRPr="005515F9" w:rsidRDefault="005515F9" w:rsidP="00C1104B">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чл. 67, ал. 6</w:t>
              </w:r>
            </w:hyperlink>
            <w:r w:rsidRPr="005515F9">
              <w:rPr>
                <w:b/>
                <w:sz w:val="20"/>
                <w:szCs w:val="20"/>
                <w:lang w:eastAsia="fr-FR"/>
              </w:rPr>
              <w:t xml:space="preserve"> от ЗОП;</w:t>
            </w:r>
          </w:p>
          <w:p w:rsidR="005515F9" w:rsidRPr="005515F9" w:rsidRDefault="005515F9" w:rsidP="00C1104B">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r w:rsidR="00A96696">
              <w:rPr>
                <w:b/>
                <w:sz w:val="20"/>
                <w:szCs w:val="20"/>
                <w:lang w:eastAsia="fr-FR"/>
              </w:rPr>
              <w:t xml:space="preserve"> (ако е приложимо)</w:t>
            </w:r>
            <w:r w:rsidRPr="005515F9">
              <w:rPr>
                <w:b/>
                <w:sz w:val="20"/>
                <w:szCs w:val="20"/>
                <w:lang w:eastAsia="fr-FR"/>
              </w:rPr>
              <w:t>;</w:t>
            </w:r>
          </w:p>
          <w:p w:rsidR="005515F9" w:rsidRPr="005515F9" w:rsidRDefault="005515F9" w:rsidP="00C1104B">
            <w:pPr>
              <w:jc w:val="both"/>
              <w:rPr>
                <w:b/>
                <w:sz w:val="20"/>
                <w:szCs w:val="20"/>
                <w:lang w:eastAsia="fr-FR"/>
              </w:rPr>
            </w:pPr>
            <w:r w:rsidRPr="005515F9">
              <w:rPr>
                <w:b/>
                <w:sz w:val="20"/>
                <w:szCs w:val="20"/>
                <w:lang w:eastAsia="fr-FR"/>
              </w:rPr>
              <w:t xml:space="preserve">4. извършил ли е съответната регистрация, представил ли е документ или изпълнил друго изискване, което е необходимо за изпълнение на поръчката </w:t>
            </w:r>
            <w:r w:rsidRPr="005515F9">
              <w:rPr>
                <w:b/>
                <w:sz w:val="20"/>
                <w:szCs w:val="20"/>
                <w:lang w:eastAsia="fr-FR"/>
              </w:rPr>
              <w:lastRenderedPageBreak/>
              <w:t>съгласно изискванията на нормативен или административен акт и е поставено от възложителя в условията на обявената поръчка?</w:t>
            </w:r>
          </w:p>
          <w:p w:rsidR="005515F9" w:rsidRPr="005515F9" w:rsidRDefault="005515F9" w:rsidP="00C1104B">
            <w:pPr>
              <w:ind w:right="110"/>
              <w:jc w:val="both"/>
              <w:outlineLvl w:val="1"/>
              <w:rPr>
                <w:b/>
                <w:sz w:val="20"/>
                <w:szCs w:val="20"/>
                <w:lang w:eastAsia="fr-FR"/>
              </w:rPr>
            </w:pPr>
            <w:r w:rsidRPr="005515F9">
              <w:rPr>
                <w:b/>
                <w:sz w:val="20"/>
                <w:szCs w:val="20"/>
                <w:lang w:eastAsia="fr-FR"/>
              </w:rPr>
              <w:t>(чл. 112, ал. 1 от ЗОП)</w:t>
            </w:r>
          </w:p>
          <w:p w:rsidR="002D140A" w:rsidRPr="00994B8F" w:rsidRDefault="002D140A" w:rsidP="00C1104B">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C1104B">
            <w:pPr>
              <w:ind w:right="110"/>
              <w:jc w:val="both"/>
              <w:outlineLvl w:val="1"/>
              <w:rPr>
                <w:b/>
                <w:color w:val="365F91"/>
                <w:sz w:val="20"/>
                <w:szCs w:val="20"/>
                <w:lang w:eastAsia="fr-FR"/>
              </w:rPr>
            </w:pPr>
            <w:r w:rsidRPr="00C13447">
              <w:rPr>
                <w:b/>
                <w:color w:val="365F91"/>
                <w:sz w:val="20"/>
                <w:szCs w:val="20"/>
                <w:lang w:eastAsia="fr-FR"/>
              </w:rPr>
              <w:t>т. 18 от Насоки</w:t>
            </w:r>
            <w:r w:rsidR="00A5702F">
              <w:rPr>
                <w:b/>
                <w:color w:val="365F91"/>
                <w:sz w:val="20"/>
                <w:szCs w:val="20"/>
                <w:lang w:eastAsia="fr-FR"/>
              </w:rPr>
              <w:t>те</w:t>
            </w:r>
            <w:r w:rsidR="00A5702F" w:rsidRPr="00A5702F">
              <w:rPr>
                <w:b/>
                <w:color w:val="365F91"/>
                <w:sz w:val="20"/>
                <w:szCs w:val="20"/>
                <w:lang w:eastAsia="fr-FR"/>
              </w:rPr>
              <w:t>/ Наредбата, Приложение №1</w:t>
            </w:r>
          </w:p>
          <w:p w:rsidR="002D140A" w:rsidRPr="00C13447" w:rsidRDefault="002D140A" w:rsidP="00C1104B">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C1104B">
            <w:pPr>
              <w:numPr>
                <w:ilvl w:val="0"/>
                <w:numId w:val="15"/>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C1104B">
            <w:pPr>
              <w:numPr>
                <w:ilvl w:val="0"/>
                <w:numId w:val="15"/>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rsidR="002D140A" w:rsidRPr="000A7FDB"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762C22" w:rsidRPr="000A7FDB" w:rsidRDefault="00762C22" w:rsidP="00C1104B">
            <w:pPr>
              <w:numPr>
                <w:ilvl w:val="0"/>
                <w:numId w:val="15"/>
              </w:numPr>
              <w:ind w:right="110"/>
              <w:jc w:val="both"/>
              <w:outlineLvl w:val="1"/>
              <w:rPr>
                <w:color w:val="008000"/>
                <w:sz w:val="20"/>
                <w:szCs w:val="20"/>
                <w:lang w:eastAsia="fr-FR"/>
              </w:rPr>
            </w:pPr>
            <w:r w:rsidRPr="00762C22">
              <w:rPr>
                <w:color w:val="008000"/>
                <w:sz w:val="20"/>
                <w:szCs w:val="20"/>
                <w:lang w:eastAsia="fr-FR"/>
              </w:rPr>
              <w:t>- удостоверение от органите на Изпълнителна агенция "Главна инспекция по труда" по чл. 58, ал. 1, т.3 (като се имат предвид и чл. 54, ал. 1 , т.6 от ЗОП);</w:t>
            </w:r>
          </w:p>
          <w:p w:rsidR="003365EA" w:rsidRPr="000A7FDB"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C1104B">
            <w:pPr>
              <w:numPr>
                <w:ilvl w:val="0"/>
                <w:numId w:val="15"/>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rsidR="002D140A" w:rsidRPr="000A7FDB" w:rsidRDefault="002D140A" w:rsidP="00C1104B">
            <w:pPr>
              <w:pStyle w:val="BodyText"/>
              <w:rPr>
                <w:sz w:val="20"/>
                <w:szCs w:val="20"/>
              </w:rPr>
            </w:pPr>
          </w:p>
        </w:tc>
        <w:tc>
          <w:tcPr>
            <w:tcW w:w="5106" w:type="dxa"/>
            <w:gridSpan w:val="2"/>
          </w:tcPr>
          <w:p w:rsidR="0048483C" w:rsidRPr="00441EA6" w:rsidRDefault="0048483C" w:rsidP="00C1104B">
            <w:pPr>
              <w:pStyle w:val="BodyText"/>
              <w:numPr>
                <w:ilvl w:val="0"/>
                <w:numId w:val="10"/>
              </w:numPr>
              <w:jc w:val="both"/>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3</w:t>
            </w:r>
          </w:p>
        </w:tc>
        <w:tc>
          <w:tcPr>
            <w:tcW w:w="7622" w:type="dxa"/>
            <w:gridSpan w:val="2"/>
            <w:noWrap/>
          </w:tcPr>
          <w:p w:rsidR="002D140A" w:rsidRPr="00353225" w:rsidRDefault="002D140A" w:rsidP="00C1104B">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C01190" w:rsidRPr="00C01190" w:rsidRDefault="00762C22" w:rsidP="00C1104B">
            <w:pPr>
              <w:ind w:right="110"/>
              <w:jc w:val="both"/>
              <w:outlineLvl w:val="1"/>
              <w:rPr>
                <w:b/>
                <w:bCs/>
                <w:sz w:val="20"/>
                <w:szCs w:val="20"/>
              </w:rPr>
            </w:pPr>
            <w:r w:rsidRPr="00762C22">
              <w:rPr>
                <w:b/>
                <w:sz w:val="20"/>
                <w:szCs w:val="20"/>
                <w:lang w:eastAsia="fr-FR"/>
              </w:rPr>
              <w:t xml:space="preserve">Клаузите на договора за обществена поръчка съответстват ли на клаузите от проекта на договор, приложен в документацията за </w:t>
            </w:r>
            <w:proofErr w:type="spellStart"/>
            <w:r w:rsidRPr="00762C22">
              <w:rPr>
                <w:b/>
                <w:sz w:val="20"/>
                <w:szCs w:val="20"/>
                <w:lang w:eastAsia="fr-FR"/>
              </w:rPr>
              <w:t>участие?</w:t>
            </w:r>
            <w:r w:rsidR="00C01190" w:rsidRPr="00C01190">
              <w:rPr>
                <w:sz w:val="20"/>
                <w:szCs w:val="20"/>
                <w:lang w:eastAsia="fr-FR"/>
              </w:rPr>
              <w:t>Възложителят</w:t>
            </w:r>
            <w:proofErr w:type="spellEnd"/>
            <w:r w:rsidR="00C01190" w:rsidRPr="00C01190">
              <w:rPr>
                <w:sz w:val="20"/>
                <w:szCs w:val="20"/>
                <w:lang w:eastAsia="fr-FR"/>
              </w:rPr>
              <w:t xml:space="preserve"> е длъжен да сключи договора за обществена поръчка, без да изменя условията за възлагането й, обявени при откриването й.</w:t>
            </w:r>
            <w:r w:rsidR="00C01190" w:rsidRPr="00C01190">
              <w:rPr>
                <w:b/>
                <w:bCs/>
                <w:sz w:val="20"/>
                <w:szCs w:val="20"/>
              </w:rPr>
              <w:t xml:space="preserve"> </w:t>
            </w:r>
          </w:p>
          <w:p w:rsidR="00C01190" w:rsidRPr="00C01190" w:rsidRDefault="00C01190" w:rsidP="00C1104B">
            <w:pPr>
              <w:ind w:right="110"/>
              <w:jc w:val="both"/>
              <w:outlineLvl w:val="1"/>
              <w:rPr>
                <w:b/>
                <w:bCs/>
                <w:sz w:val="20"/>
                <w:szCs w:val="20"/>
              </w:rPr>
            </w:pPr>
            <w:r w:rsidRPr="00C01190">
              <w:rPr>
                <w:b/>
                <w:bCs/>
                <w:sz w:val="20"/>
                <w:szCs w:val="20"/>
              </w:rPr>
              <w:t>(чл. 2, ал. 1, т. 1 и чл.112, ал.4 от ЗОП)</w:t>
            </w:r>
          </w:p>
          <w:p w:rsidR="002D140A" w:rsidRPr="000A7FDB" w:rsidRDefault="002D140A" w:rsidP="00C1104B">
            <w:pPr>
              <w:ind w:right="110"/>
              <w:jc w:val="both"/>
              <w:outlineLvl w:val="1"/>
              <w:rPr>
                <w:b/>
                <w:bCs/>
                <w:sz w:val="20"/>
                <w:szCs w:val="20"/>
              </w:rPr>
            </w:pPr>
            <w:r w:rsidRPr="00767D48">
              <w:rPr>
                <w:b/>
                <w:color w:val="C0504D"/>
                <w:sz w:val="20"/>
                <w:szCs w:val="20"/>
                <w:lang w:eastAsia="fr-FR"/>
              </w:rPr>
              <w:lastRenderedPageBreak/>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C1104B">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r w:rsidR="00A5702F" w:rsidRPr="00A5702F">
              <w:rPr>
                <w:b/>
                <w:color w:val="000080"/>
                <w:sz w:val="20"/>
                <w:szCs w:val="20"/>
              </w:rPr>
              <w:t>/ Наредбата, Приложение №1</w:t>
            </w:r>
          </w:p>
          <w:p w:rsidR="002D140A" w:rsidRPr="000A7FDB" w:rsidRDefault="002D140A" w:rsidP="00C1104B">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rsidP="00C1104B">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2D140A" w:rsidRPr="00BA247F" w:rsidRDefault="002D140A" w:rsidP="00C1104B">
            <w:pPr>
              <w:pStyle w:val="Heading1"/>
              <w:keepNext w:val="0"/>
              <w:spacing w:before="0" w:line="240" w:lineRule="auto"/>
              <w:rPr>
                <w:b w:val="0"/>
                <w:bCs/>
                <w:sz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715E99">
              <w:rPr>
                <w:rFonts w:ascii="Times New Roman" w:hAnsi="Times New Roman" w:cs="Times New Roman"/>
                <w:szCs w:val="20"/>
                <w:lang w:val="bg-BG"/>
              </w:rPr>
              <w:t>4</w:t>
            </w:r>
          </w:p>
          <w:p w:rsidR="002D140A" w:rsidRPr="00353225" w:rsidRDefault="002D140A" w:rsidP="00C1104B">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rsidR="002D140A" w:rsidRPr="00994B8F" w:rsidRDefault="002D140A" w:rsidP="00C1104B">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rsidP="00C1104B">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rsidP="00C1104B">
            <w:pPr>
              <w:pStyle w:val="Heading1"/>
              <w:spacing w:before="0" w:line="240" w:lineRule="auto"/>
              <w:jc w:val="both"/>
              <w:rPr>
                <w:sz w:val="20"/>
                <w:lang w:eastAsia="fr-FR"/>
              </w:rPr>
            </w:pPr>
            <w:r w:rsidRPr="002A39E0">
              <w:rPr>
                <w:sz w:val="20"/>
                <w:lang w:eastAsia="fr-FR"/>
              </w:rPr>
              <w:t xml:space="preserve">(чл. </w:t>
            </w:r>
            <w:r w:rsidR="00E31789">
              <w:rPr>
                <w:sz w:val="20"/>
                <w:lang w:eastAsia="fr-FR"/>
              </w:rPr>
              <w:t>1</w:t>
            </w:r>
            <w:r w:rsidRPr="002A39E0">
              <w:rPr>
                <w:sz w:val="20"/>
                <w:lang w:eastAsia="fr-FR"/>
              </w:rPr>
              <w:t>1</w:t>
            </w:r>
            <w:r w:rsidR="00E31789">
              <w:rPr>
                <w:sz w:val="20"/>
                <w:lang w:eastAsia="fr-FR"/>
              </w:rPr>
              <w:t>2</w:t>
            </w:r>
            <w:r w:rsidRPr="002A39E0">
              <w:rPr>
                <w:sz w:val="20"/>
                <w:lang w:eastAsia="fr-FR"/>
              </w:rPr>
              <w:t xml:space="preserve">, ал. </w:t>
            </w:r>
            <w:r w:rsidR="00E31789">
              <w:rPr>
                <w:sz w:val="20"/>
                <w:lang w:eastAsia="fr-FR"/>
              </w:rPr>
              <w:t>4</w:t>
            </w:r>
            <w:r w:rsidRPr="002A39E0">
              <w:rPr>
                <w:sz w:val="20"/>
                <w:lang w:eastAsia="fr-FR"/>
              </w:rPr>
              <w:t xml:space="preserve"> от ЗОП)</w:t>
            </w:r>
          </w:p>
          <w:p w:rsidR="002D140A" w:rsidRPr="00AC2F22" w:rsidRDefault="002D140A" w:rsidP="00C1104B">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C1104B">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2D140A" w:rsidRPr="000A7FDB" w:rsidRDefault="002D140A" w:rsidP="00C1104B">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rsidP="00C1104B">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rsidR="002D140A" w:rsidRPr="00FE4E8A" w:rsidRDefault="002D140A" w:rsidP="00C1104B">
            <w:pPr>
              <w:pStyle w:val="Heading1"/>
              <w:keepNext w:val="0"/>
              <w:jc w:val="both"/>
              <w:rPr>
                <w:b w:val="0"/>
                <w:bCs/>
                <w:sz w:val="20"/>
              </w:rPr>
            </w:pPr>
          </w:p>
        </w:tc>
        <w:tc>
          <w:tcPr>
            <w:tcW w:w="5106" w:type="dxa"/>
            <w:gridSpan w:val="2"/>
          </w:tcPr>
          <w:p w:rsidR="00D5375E" w:rsidRPr="00793EAA" w:rsidRDefault="00D5375E" w:rsidP="00C1104B">
            <w:pPr>
              <w:pStyle w:val="BodyText"/>
              <w:rPr>
                <w:sz w:val="20"/>
                <w:szCs w:val="20"/>
              </w:rPr>
            </w:pPr>
          </w:p>
        </w:tc>
      </w:tr>
      <w:tr w:rsidR="007052A2" w:rsidRPr="000A7FDB" w:rsidTr="00C1104B">
        <w:trPr>
          <w:gridBefore w:val="1"/>
          <w:wBefore w:w="33" w:type="dxa"/>
          <w:trHeight w:val="270"/>
        </w:trPr>
        <w:tc>
          <w:tcPr>
            <w:tcW w:w="422" w:type="dxa"/>
            <w:gridSpan w:val="2"/>
          </w:tcPr>
          <w:p w:rsidR="007052A2" w:rsidRPr="00C13447" w:rsidRDefault="00A5702F"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55</w:t>
            </w:r>
          </w:p>
        </w:tc>
        <w:tc>
          <w:tcPr>
            <w:tcW w:w="7622" w:type="dxa"/>
            <w:gridSpan w:val="2"/>
            <w:noWrap/>
          </w:tcPr>
          <w:p w:rsidR="007052A2" w:rsidRPr="007052A2" w:rsidRDefault="007052A2" w:rsidP="00C1104B">
            <w:pPr>
              <w:ind w:right="110"/>
              <w:jc w:val="both"/>
              <w:outlineLvl w:val="1"/>
              <w:rPr>
                <w:b/>
                <w:sz w:val="20"/>
                <w:szCs w:val="20"/>
                <w:u w:val="single"/>
                <w:lang w:eastAsia="fr-FR"/>
              </w:rPr>
            </w:pPr>
            <w:r w:rsidRPr="007052A2">
              <w:rPr>
                <w:b/>
                <w:sz w:val="20"/>
                <w:szCs w:val="20"/>
                <w:u w:val="single"/>
                <w:lang w:eastAsia="fr-FR"/>
              </w:rPr>
              <w:t>Приложим и за договори за обществена поръчка, сключени в резултат на рамково споразумение:</w:t>
            </w:r>
          </w:p>
          <w:p w:rsidR="007052A2" w:rsidRDefault="007052A2" w:rsidP="00C1104B">
            <w:pPr>
              <w:ind w:right="110"/>
              <w:jc w:val="both"/>
              <w:outlineLvl w:val="1"/>
              <w:rPr>
                <w:b/>
                <w:sz w:val="20"/>
                <w:szCs w:val="20"/>
                <w:u w:val="single"/>
                <w:lang w:eastAsia="fr-FR"/>
              </w:rPr>
            </w:pPr>
            <w:r>
              <w:rPr>
                <w:b/>
                <w:sz w:val="20"/>
                <w:szCs w:val="20"/>
                <w:u w:val="single"/>
                <w:lang w:eastAsia="fr-FR"/>
              </w:rPr>
              <w:lastRenderedPageBreak/>
              <w:t>Изпратено</w:t>
            </w:r>
            <w:r w:rsidRPr="007052A2">
              <w:rPr>
                <w:b/>
                <w:sz w:val="20"/>
                <w:szCs w:val="20"/>
                <w:u w:val="single"/>
                <w:lang w:eastAsia="fr-FR"/>
              </w:rPr>
              <w:t xml:space="preserve"> ли е </w:t>
            </w:r>
            <w:r>
              <w:rPr>
                <w:b/>
                <w:sz w:val="20"/>
                <w:szCs w:val="20"/>
                <w:u w:val="single"/>
                <w:lang w:eastAsia="fr-FR"/>
              </w:rPr>
              <w:t xml:space="preserve">за публикуване </w:t>
            </w:r>
            <w:r w:rsidRPr="007052A2">
              <w:rPr>
                <w:b/>
                <w:sz w:val="20"/>
                <w:szCs w:val="20"/>
                <w:u w:val="single"/>
                <w:lang w:eastAsia="fr-FR"/>
              </w:rPr>
              <w:t>обявление за възлагане на поръчка</w:t>
            </w:r>
            <w:r>
              <w:rPr>
                <w:b/>
                <w:sz w:val="20"/>
                <w:szCs w:val="20"/>
                <w:u w:val="single"/>
                <w:lang w:eastAsia="fr-FR"/>
              </w:rPr>
              <w:t xml:space="preserve"> с</w:t>
            </w:r>
            <w:r w:rsidRPr="007052A2">
              <w:rPr>
                <w:b/>
                <w:sz w:val="20"/>
                <w:szCs w:val="20"/>
                <w:u w:val="single"/>
                <w:lang w:eastAsia="fr-FR"/>
              </w:rPr>
              <w:t xml:space="preserve"> информация за сключения договор /рамково споразумение д</w:t>
            </w:r>
            <w:r>
              <w:rPr>
                <w:b/>
                <w:sz w:val="20"/>
                <w:szCs w:val="20"/>
                <w:u w:val="single"/>
                <w:lang w:eastAsia="fr-FR"/>
              </w:rPr>
              <w:t>о АОП  и до ОВ на ЕС в срок от 30</w:t>
            </w:r>
            <w:r w:rsidRPr="007052A2">
              <w:rPr>
                <w:b/>
                <w:sz w:val="20"/>
                <w:szCs w:val="20"/>
                <w:u w:val="single"/>
                <w:lang w:eastAsia="fr-FR"/>
              </w:rPr>
              <w:t xml:space="preserve"> дни от подписване на договора за обществена поръчка/ съответно рамковото споразумение?</w:t>
            </w:r>
          </w:p>
          <w:p w:rsidR="007052A2" w:rsidRDefault="007052A2" w:rsidP="00C1104B">
            <w:pPr>
              <w:ind w:right="110"/>
              <w:jc w:val="both"/>
              <w:outlineLvl w:val="1"/>
              <w:rPr>
                <w:b/>
                <w:sz w:val="20"/>
                <w:szCs w:val="20"/>
                <w:u w:val="single"/>
                <w:lang w:eastAsia="fr-FR"/>
              </w:rPr>
            </w:pPr>
          </w:p>
          <w:p w:rsidR="007052A2" w:rsidRPr="00994B8F" w:rsidRDefault="007052A2" w:rsidP="00C1104B">
            <w:pPr>
              <w:ind w:right="110"/>
              <w:jc w:val="both"/>
              <w:outlineLvl w:val="1"/>
              <w:rPr>
                <w:b/>
                <w:sz w:val="20"/>
                <w:szCs w:val="20"/>
                <w:u w:val="single"/>
                <w:lang w:eastAsia="fr-FR"/>
              </w:rPr>
            </w:pPr>
            <w:r>
              <w:rPr>
                <w:b/>
                <w:sz w:val="20"/>
                <w:szCs w:val="20"/>
                <w:u w:val="single"/>
                <w:lang w:eastAsia="fr-FR"/>
              </w:rPr>
              <w:t>(Чл.26, ал.1 от ЗОП)</w:t>
            </w:r>
          </w:p>
        </w:tc>
        <w:tc>
          <w:tcPr>
            <w:tcW w:w="567" w:type="dxa"/>
            <w:gridSpan w:val="2"/>
          </w:tcPr>
          <w:p w:rsidR="007052A2" w:rsidRPr="00FE4E8A" w:rsidRDefault="007052A2" w:rsidP="00C1104B">
            <w:pPr>
              <w:pStyle w:val="Heading1"/>
              <w:keepNext w:val="0"/>
              <w:jc w:val="both"/>
              <w:rPr>
                <w:b w:val="0"/>
                <w:bCs/>
                <w:sz w:val="20"/>
              </w:rPr>
            </w:pPr>
          </w:p>
        </w:tc>
        <w:tc>
          <w:tcPr>
            <w:tcW w:w="5106" w:type="dxa"/>
            <w:gridSpan w:val="2"/>
          </w:tcPr>
          <w:p w:rsidR="007052A2" w:rsidRPr="00793EAA" w:rsidRDefault="007052A2"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A5702F">
              <w:rPr>
                <w:rFonts w:ascii="Times New Roman" w:hAnsi="Times New Roman" w:cs="Times New Roman"/>
                <w:szCs w:val="20"/>
                <w:lang w:val="bg-BG"/>
              </w:rPr>
              <w:t>6</w:t>
            </w:r>
          </w:p>
        </w:tc>
        <w:tc>
          <w:tcPr>
            <w:tcW w:w="7622" w:type="dxa"/>
            <w:gridSpan w:val="2"/>
            <w:noWrap/>
          </w:tcPr>
          <w:p w:rsidR="002D140A" w:rsidRDefault="002D140A" w:rsidP="00C1104B">
            <w:pPr>
              <w:jc w:val="both"/>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3923FC" w:rsidRPr="00994B8F" w:rsidRDefault="003923FC" w:rsidP="00C1104B">
            <w:pPr>
              <w:jc w:val="both"/>
              <w:rPr>
                <w:b/>
                <w:sz w:val="20"/>
                <w:szCs w:val="20"/>
                <w:lang w:eastAsia="fr-FR"/>
              </w:rPr>
            </w:pPr>
            <w:r>
              <w:rPr>
                <w:b/>
                <w:sz w:val="20"/>
                <w:szCs w:val="20"/>
                <w:u w:val="single"/>
                <w:lang w:eastAsia="fr-FR"/>
              </w:rPr>
              <w:t>(извършва се проверка за наличието на потенциални нарушения по т.22-24 от Наредбата)</w:t>
            </w:r>
          </w:p>
          <w:p w:rsidR="00425F98" w:rsidRPr="00425F98" w:rsidRDefault="00425F98" w:rsidP="00C1104B">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425F98" w:rsidRPr="00425F98" w:rsidRDefault="00425F98" w:rsidP="00C1104B">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425F98" w:rsidRPr="00425F98" w:rsidRDefault="00425F98" w:rsidP="00C1104B">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425F98" w:rsidRPr="00425F98" w:rsidRDefault="00425F98" w:rsidP="00C1104B">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425F98" w:rsidRPr="00425F98" w:rsidRDefault="00425F98" w:rsidP="00C1104B">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425F98" w:rsidRPr="00425F98" w:rsidRDefault="00425F98" w:rsidP="00C1104B">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425F98" w:rsidRPr="00425F98" w:rsidRDefault="00425F98" w:rsidP="00C1104B">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425F98" w:rsidRDefault="00425F98" w:rsidP="00C1104B">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BA6EA2" w:rsidRDefault="00BA6EA2" w:rsidP="00C1104B">
            <w:pPr>
              <w:jc w:val="both"/>
              <w:rPr>
                <w:sz w:val="20"/>
                <w:szCs w:val="20"/>
                <w:lang w:eastAsia="fr-FR"/>
              </w:rPr>
            </w:pPr>
          </w:p>
          <w:p w:rsidR="00BA6EA2" w:rsidRPr="00BA6EA2" w:rsidRDefault="00BA6EA2" w:rsidP="00C1104B">
            <w:pPr>
              <w:jc w:val="both"/>
              <w:rPr>
                <w:sz w:val="20"/>
                <w:szCs w:val="20"/>
                <w:lang w:eastAsia="fr-FR"/>
              </w:rPr>
            </w:pPr>
            <w:r>
              <w:rPr>
                <w:sz w:val="20"/>
                <w:szCs w:val="20"/>
                <w:lang w:eastAsia="fr-FR"/>
              </w:rPr>
              <w:lastRenderedPageBreak/>
              <w:t>П</w:t>
            </w:r>
            <w:r w:rsidRPr="00BA6EA2">
              <w:rPr>
                <w:sz w:val="20"/>
                <w:szCs w:val="20"/>
                <w:lang w:eastAsia="fr-FR"/>
              </w:rPr>
              <w:t xml:space="preserve">редпоставките, наличието на които не води до незаконосъобразно изменение </w:t>
            </w:r>
            <w:r>
              <w:rPr>
                <w:sz w:val="20"/>
                <w:szCs w:val="20"/>
                <w:lang w:eastAsia="fr-FR"/>
              </w:rPr>
              <w:t>с</w:t>
            </w:r>
            <w:r w:rsidRPr="00BA6EA2">
              <w:rPr>
                <w:sz w:val="20"/>
                <w:szCs w:val="20"/>
                <w:lang w:eastAsia="fr-FR"/>
              </w:rPr>
              <w:t>а:</w:t>
            </w:r>
          </w:p>
          <w:p w:rsidR="00BA6EA2" w:rsidRPr="00BA6EA2" w:rsidRDefault="00BA6EA2" w:rsidP="00C1104B">
            <w:pPr>
              <w:jc w:val="both"/>
              <w:rPr>
                <w:sz w:val="20"/>
                <w:szCs w:val="20"/>
                <w:lang w:eastAsia="fr-FR"/>
              </w:rPr>
            </w:pPr>
          </w:p>
          <w:p w:rsidR="00BA6EA2" w:rsidRPr="00BA6EA2" w:rsidRDefault="00BA6EA2" w:rsidP="00C1104B">
            <w:pPr>
              <w:jc w:val="both"/>
              <w:rPr>
                <w:sz w:val="20"/>
                <w:szCs w:val="20"/>
                <w:lang w:eastAsia="fr-FR"/>
              </w:rPr>
            </w:pPr>
            <w:r w:rsidRPr="00BA6EA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BA6EA2" w:rsidRPr="00BA6EA2" w:rsidRDefault="00BA6EA2" w:rsidP="00C1104B">
            <w:pPr>
              <w:jc w:val="both"/>
              <w:rPr>
                <w:sz w:val="20"/>
                <w:szCs w:val="20"/>
                <w:lang w:eastAsia="fr-FR"/>
              </w:rPr>
            </w:pPr>
            <w:r w:rsidRPr="00BA6EA2">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w:t>
            </w:r>
            <w:r>
              <w:rPr>
                <w:sz w:val="20"/>
                <w:szCs w:val="20"/>
                <w:lang w:eastAsia="fr-FR"/>
              </w:rPr>
              <w:t>ако смяната на изпълнителя</w:t>
            </w:r>
            <w:r w:rsidRPr="00BA6EA2">
              <w:rPr>
                <w:sz w:val="20"/>
                <w:szCs w:val="20"/>
                <w:lang w:eastAsia="fr-FR"/>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r>
              <w:rPr>
                <w:sz w:val="20"/>
                <w:szCs w:val="20"/>
                <w:lang w:eastAsia="fr-FR"/>
              </w:rPr>
              <w:t xml:space="preserve"> </w:t>
            </w:r>
            <w:r w:rsidRPr="00BA6EA2">
              <w:rPr>
                <w:sz w:val="20"/>
                <w:szCs w:val="20"/>
                <w:lang w:eastAsia="fr-FR"/>
              </w:rPr>
              <w:t>би предизвикала значителни затруднения, свързани с поддръжката, експлоатацията и обслужването или дублиране на разходи на възложителя;;</w:t>
            </w:r>
          </w:p>
          <w:p w:rsidR="00BA6EA2" w:rsidRPr="00BA6EA2" w:rsidRDefault="00BA6EA2" w:rsidP="00C1104B">
            <w:pPr>
              <w:jc w:val="both"/>
              <w:rPr>
                <w:sz w:val="20"/>
                <w:szCs w:val="20"/>
                <w:lang w:eastAsia="fr-FR"/>
              </w:rPr>
            </w:pPr>
            <w:r w:rsidRPr="00BA6EA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BA6EA2" w:rsidRPr="00BA6EA2" w:rsidRDefault="00BA6EA2" w:rsidP="00C1104B">
            <w:pPr>
              <w:jc w:val="both"/>
              <w:rPr>
                <w:sz w:val="20"/>
                <w:szCs w:val="20"/>
                <w:lang w:eastAsia="fr-FR"/>
              </w:rPr>
            </w:pPr>
            <w:r w:rsidRPr="00BA6EA2">
              <w:rPr>
                <w:sz w:val="20"/>
                <w:szCs w:val="20"/>
                <w:lang w:eastAsia="fr-FR"/>
              </w:rPr>
              <w:t>- се налага замяна на изпълнителя с нов изпълнител, при някое от следните условия:</w:t>
            </w:r>
          </w:p>
          <w:p w:rsidR="00BA6EA2" w:rsidRPr="00BA6EA2" w:rsidRDefault="00BA6EA2" w:rsidP="00C1104B">
            <w:pPr>
              <w:jc w:val="both"/>
              <w:rPr>
                <w:sz w:val="20"/>
                <w:szCs w:val="20"/>
                <w:lang w:eastAsia="fr-FR"/>
              </w:rPr>
            </w:pPr>
            <w:r w:rsidRPr="00BA6EA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BA6EA2" w:rsidRPr="00BA6EA2" w:rsidRDefault="00BA6EA2" w:rsidP="00C1104B">
            <w:pPr>
              <w:jc w:val="both"/>
              <w:rPr>
                <w:sz w:val="20"/>
                <w:szCs w:val="20"/>
                <w:lang w:eastAsia="fr-FR"/>
              </w:rPr>
            </w:pPr>
            <w:r w:rsidRPr="00BA6EA2">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BA6EA2" w:rsidRPr="00BA6EA2" w:rsidRDefault="00BA6EA2" w:rsidP="00C1104B">
            <w:pPr>
              <w:jc w:val="both"/>
              <w:rPr>
                <w:sz w:val="20"/>
                <w:szCs w:val="20"/>
                <w:lang w:eastAsia="fr-FR"/>
              </w:rPr>
            </w:pPr>
            <w:proofErr w:type="spellStart"/>
            <w:r w:rsidRPr="00BA6EA2">
              <w:rPr>
                <w:sz w:val="20"/>
                <w:szCs w:val="20"/>
                <w:lang w:eastAsia="fr-FR"/>
              </w:rPr>
              <w:t>аа</w:t>
            </w:r>
            <w:proofErr w:type="spellEnd"/>
            <w:r w:rsidRPr="00BA6EA2">
              <w:rPr>
                <w:sz w:val="20"/>
                <w:szCs w:val="20"/>
                <w:lang w:eastAsia="fr-FR"/>
              </w:rPr>
              <w:t>) за новия изпълнител не са налице основанията за отстраняване от процедурата и той отговаря на първоначално установените критерии за подбор;</w:t>
            </w:r>
          </w:p>
          <w:p w:rsidR="00BA6EA2" w:rsidRPr="00BA6EA2" w:rsidRDefault="00BA6EA2" w:rsidP="00C1104B">
            <w:pPr>
              <w:jc w:val="both"/>
              <w:rPr>
                <w:sz w:val="20"/>
                <w:szCs w:val="20"/>
                <w:lang w:eastAsia="fr-FR"/>
              </w:rPr>
            </w:pPr>
            <w:proofErr w:type="spellStart"/>
            <w:r w:rsidRPr="00BA6EA2">
              <w:rPr>
                <w:sz w:val="20"/>
                <w:szCs w:val="20"/>
                <w:lang w:eastAsia="fr-FR"/>
              </w:rPr>
              <w:lastRenderedPageBreak/>
              <w:t>бб</w:t>
            </w:r>
            <w:proofErr w:type="spellEnd"/>
            <w:r w:rsidRPr="00BA6EA2">
              <w:rPr>
                <w:sz w:val="20"/>
                <w:szCs w:val="20"/>
                <w:lang w:eastAsia="fr-FR"/>
              </w:rPr>
              <w:t xml:space="preserve">) промяната на изпълнителя не води до други съществени изменения на договора за обществена поръчка или рамковото споразумение и не цели заобикаляне на </w:t>
            </w:r>
            <w:proofErr w:type="spellStart"/>
            <w:r w:rsidRPr="00BA6EA2">
              <w:rPr>
                <w:sz w:val="20"/>
                <w:szCs w:val="20"/>
                <w:lang w:eastAsia="fr-FR"/>
              </w:rPr>
              <w:t>закона;П</w:t>
            </w:r>
            <w:proofErr w:type="spellEnd"/>
            <w:r w:rsidRPr="00BA6EA2">
              <w:rPr>
                <w:sz w:val="20"/>
                <w:szCs w:val="20"/>
                <w:lang w:eastAsia="fr-FR"/>
              </w:rPr>
              <w:t>;</w:t>
            </w:r>
          </w:p>
          <w:p w:rsidR="00BA6EA2" w:rsidRPr="00BA6EA2" w:rsidRDefault="00BA6EA2" w:rsidP="00C1104B">
            <w:pPr>
              <w:jc w:val="both"/>
              <w:rPr>
                <w:sz w:val="20"/>
                <w:szCs w:val="20"/>
                <w:lang w:eastAsia="fr-FR"/>
              </w:rPr>
            </w:pPr>
            <w:r w:rsidRPr="00BA6EA2">
              <w:rPr>
                <w:sz w:val="20"/>
                <w:szCs w:val="20"/>
                <w:lang w:eastAsia="fr-FR"/>
              </w:rPr>
              <w:t>- се налагат изменения, които не са съществени;</w:t>
            </w:r>
          </w:p>
          <w:p w:rsidR="00E25EF2" w:rsidRDefault="00BA6EA2" w:rsidP="00C1104B">
            <w:pPr>
              <w:jc w:val="both"/>
              <w:rPr>
                <w:sz w:val="20"/>
                <w:szCs w:val="20"/>
                <w:lang w:eastAsia="fr-FR"/>
              </w:rPr>
            </w:pPr>
            <w:r w:rsidRPr="00BA6EA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r w:rsidR="00E25EF2">
              <w:rPr>
                <w:sz w:val="20"/>
                <w:szCs w:val="20"/>
                <w:lang w:eastAsia="fr-FR"/>
              </w:rPr>
              <w:t>, а именно:</w:t>
            </w:r>
          </w:p>
          <w:p w:rsidR="00E25EF2" w:rsidRPr="00E25EF2" w:rsidRDefault="00E25EF2" w:rsidP="00C1104B">
            <w:pPr>
              <w:jc w:val="both"/>
              <w:rPr>
                <w:sz w:val="20"/>
                <w:szCs w:val="20"/>
                <w:lang w:eastAsia="fr-FR"/>
              </w:rPr>
            </w:pPr>
            <w:r w:rsidRPr="00E25EF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0E17BC" w:rsidRDefault="00E25EF2" w:rsidP="00C1104B">
            <w:pPr>
              <w:jc w:val="both"/>
              <w:rPr>
                <w:sz w:val="20"/>
                <w:szCs w:val="20"/>
                <w:lang w:eastAsia="fr-FR"/>
              </w:rPr>
            </w:pPr>
            <w:r w:rsidRPr="00E25EF2">
              <w:rPr>
                <w:sz w:val="20"/>
                <w:szCs w:val="20"/>
                <w:lang w:eastAsia="fr-FR"/>
              </w:rPr>
              <w:t>б) стойността на изменението независимо от условията по буква "а" не надхвърля съответната прагова стойност по чл. 20, ал. 1</w:t>
            </w:r>
            <w:r w:rsidR="00194310">
              <w:rPr>
                <w:sz w:val="20"/>
                <w:szCs w:val="20"/>
                <w:lang w:eastAsia="fr-FR"/>
              </w:rPr>
              <w:t xml:space="preserve"> от ЗОП</w:t>
            </w:r>
            <w:r w:rsidRPr="00E25EF2">
              <w:rPr>
                <w:sz w:val="20"/>
                <w:szCs w:val="20"/>
                <w:lang w:eastAsia="fr-FR"/>
              </w:rPr>
              <w:t>.</w:t>
            </w:r>
          </w:p>
          <w:p w:rsidR="000E17BC" w:rsidRPr="00425F98" w:rsidRDefault="000E17BC" w:rsidP="00C1104B">
            <w:pPr>
              <w:jc w:val="both"/>
              <w:rPr>
                <w:sz w:val="20"/>
                <w:szCs w:val="20"/>
                <w:lang w:eastAsia="fr-FR"/>
              </w:rPr>
            </w:pPr>
          </w:p>
          <w:p w:rsidR="00425F98" w:rsidRDefault="00425F98" w:rsidP="00C1104B">
            <w:pPr>
              <w:jc w:val="both"/>
              <w:rPr>
                <w:b/>
                <w:sz w:val="20"/>
                <w:szCs w:val="20"/>
                <w:lang w:eastAsia="fr-FR"/>
              </w:rPr>
            </w:pPr>
            <w:r w:rsidRPr="00425F98">
              <w:rPr>
                <w:b/>
                <w:sz w:val="20"/>
                <w:szCs w:val="20"/>
                <w:lang w:eastAsia="fr-FR"/>
              </w:rPr>
              <w:t>(чл. 116, ал. 1 - ал. 5 от ЗОП)</w:t>
            </w:r>
          </w:p>
          <w:p w:rsidR="007563F2" w:rsidRPr="007563F2" w:rsidRDefault="007563F2" w:rsidP="00C1104B">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2D140A" w:rsidRPr="000A7FDB" w:rsidRDefault="002D140A" w:rsidP="00C1104B">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FE4E3A" w:rsidRPr="00FE4E3A" w:rsidRDefault="002D140A" w:rsidP="00C1104B">
            <w:pPr>
              <w:ind w:right="110"/>
              <w:jc w:val="both"/>
              <w:outlineLvl w:val="1"/>
              <w:rPr>
                <w:color w:val="00B050"/>
                <w:sz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FE4E3A" w:rsidRPr="00FE4E3A" w:rsidRDefault="00FE4E3A" w:rsidP="00C1104B">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F60D0E" w:rsidRDefault="00F60D0E" w:rsidP="00C1104B">
            <w:pPr>
              <w:pStyle w:val="Heading1"/>
              <w:spacing w:before="0" w:line="240" w:lineRule="auto"/>
              <w:jc w:val="both"/>
              <w:rPr>
                <w:b w:val="0"/>
                <w:color w:val="00B050"/>
                <w:sz w:val="20"/>
                <w:lang w:eastAsia="fr-FR"/>
              </w:rPr>
            </w:pPr>
          </w:p>
          <w:p w:rsidR="00AB3B9D" w:rsidRPr="000A7FDB" w:rsidRDefault="00FE4E3A" w:rsidP="00C1104B">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sidR="00425F98">
              <w:rPr>
                <w:b w:val="0"/>
                <w:color w:val="00B050"/>
                <w:sz w:val="20"/>
                <w:lang w:eastAsia="fr-FR"/>
              </w:rPr>
              <w:t>116</w:t>
            </w:r>
            <w:r w:rsidRPr="00FE4E3A">
              <w:rPr>
                <w:b w:val="0"/>
                <w:color w:val="00B050"/>
                <w:sz w:val="20"/>
                <w:lang w:eastAsia="fr-FR"/>
              </w:rPr>
              <w:t xml:space="preserve">, ал. </w:t>
            </w:r>
            <w:r w:rsidR="00425F98">
              <w:rPr>
                <w:b w:val="0"/>
                <w:color w:val="00B050"/>
                <w:sz w:val="20"/>
                <w:lang w:eastAsia="fr-FR"/>
              </w:rPr>
              <w:t>1</w:t>
            </w:r>
            <w:r w:rsidRPr="00FE4E3A">
              <w:rPr>
                <w:b w:val="0"/>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gridSpan w:val="2"/>
          </w:tcPr>
          <w:p w:rsidR="002D140A" w:rsidRPr="00BC5273" w:rsidRDefault="002D140A" w:rsidP="00C1104B">
            <w:pPr>
              <w:pStyle w:val="Heading1"/>
              <w:keepNext w:val="0"/>
              <w:jc w:val="both"/>
              <w:rPr>
                <w:b w:val="0"/>
                <w:bCs/>
                <w:sz w:val="20"/>
              </w:rPr>
            </w:pPr>
          </w:p>
        </w:tc>
        <w:tc>
          <w:tcPr>
            <w:tcW w:w="5106" w:type="dxa"/>
            <w:gridSpan w:val="2"/>
          </w:tcPr>
          <w:p w:rsidR="002F1021" w:rsidRPr="00BC5273" w:rsidRDefault="002F1021" w:rsidP="00C1104B">
            <w:pPr>
              <w:pStyle w:val="BodyText"/>
              <w:rPr>
                <w:sz w:val="20"/>
                <w:szCs w:val="20"/>
              </w:rPr>
            </w:pPr>
          </w:p>
        </w:tc>
      </w:tr>
      <w:tr w:rsidR="00E546CD" w:rsidRPr="000C1983" w:rsidTr="00C1104B">
        <w:trPr>
          <w:trHeight w:val="270"/>
        </w:trPr>
        <w:tc>
          <w:tcPr>
            <w:tcW w:w="13750" w:type="dxa"/>
            <w:gridSpan w:val="9"/>
          </w:tcPr>
          <w:p w:rsidR="00E546CD" w:rsidRPr="000C1983" w:rsidRDefault="00E546CD" w:rsidP="00C1104B">
            <w:pPr>
              <w:pStyle w:val="Heading1"/>
              <w:keepNext w:val="0"/>
              <w:spacing w:before="0" w:line="240" w:lineRule="auto"/>
              <w:jc w:val="both"/>
              <w:rPr>
                <w:sz w:val="20"/>
                <w:lang w:eastAsia="fr-FR"/>
              </w:rPr>
            </w:pPr>
            <w:r w:rsidRPr="00133734">
              <w:rPr>
                <w:sz w:val="20"/>
                <w:lang w:eastAsia="fr-FR"/>
              </w:rPr>
              <w:lastRenderedPageBreak/>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rsidR="00E546CD" w:rsidRPr="000C1983" w:rsidRDefault="00E546CD" w:rsidP="00C1104B">
            <w:pPr>
              <w:pStyle w:val="Heading1"/>
              <w:keepNext w:val="0"/>
              <w:spacing w:before="0" w:line="240" w:lineRule="auto"/>
              <w:jc w:val="both"/>
              <w:rPr>
                <w:bCs/>
                <w:sz w:val="20"/>
              </w:rPr>
            </w:pPr>
            <w:r w:rsidRPr="000C1983">
              <w:rPr>
                <w:sz w:val="20"/>
                <w:lang w:eastAsia="fr-FR"/>
              </w:rPr>
              <w:t>(„ЧЕРВЕНИ ФЛАГОВЕ“)</w:t>
            </w:r>
          </w:p>
        </w:tc>
      </w:tr>
      <w:tr w:rsidR="00E546CD" w:rsidRPr="00C13447" w:rsidTr="00C1104B">
        <w:trPr>
          <w:trHeight w:val="270"/>
        </w:trPr>
        <w:tc>
          <w:tcPr>
            <w:tcW w:w="425" w:type="dxa"/>
            <w:gridSpan w:val="2"/>
          </w:tcPr>
          <w:p w:rsidR="00E546CD" w:rsidRPr="00715E99" w:rsidRDefault="00E546CD"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lastRenderedPageBreak/>
              <w:t>5</w:t>
            </w:r>
            <w:r w:rsidR="00A5702F">
              <w:rPr>
                <w:rFonts w:ascii="Times New Roman" w:hAnsi="Times New Roman" w:cs="Times New Roman"/>
                <w:szCs w:val="20"/>
                <w:lang w:val="bg-BG"/>
              </w:rPr>
              <w:t>7</w:t>
            </w:r>
          </w:p>
        </w:tc>
        <w:tc>
          <w:tcPr>
            <w:tcW w:w="7683" w:type="dxa"/>
            <w:gridSpan w:val="4"/>
            <w:noWrap/>
          </w:tcPr>
          <w:p w:rsidR="00E546CD" w:rsidRPr="00353225" w:rsidRDefault="00E546CD" w:rsidP="00C1104B">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rsidR="00E546CD" w:rsidRPr="00994B8F" w:rsidRDefault="00E546CD" w:rsidP="00C1104B">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C13447" w:rsidRDefault="00E546CD" w:rsidP="00C1104B">
            <w:pPr>
              <w:pStyle w:val="Heading1"/>
              <w:keepNext w:val="0"/>
              <w:jc w:val="both"/>
              <w:rPr>
                <w:bCs/>
                <w:sz w:val="20"/>
              </w:rPr>
            </w:pPr>
          </w:p>
        </w:tc>
      </w:tr>
      <w:tr w:rsidR="00E546CD" w:rsidRPr="002A39E0" w:rsidTr="00C1104B">
        <w:trPr>
          <w:trHeight w:val="270"/>
        </w:trPr>
        <w:tc>
          <w:tcPr>
            <w:tcW w:w="425" w:type="dxa"/>
            <w:gridSpan w:val="2"/>
          </w:tcPr>
          <w:p w:rsidR="00E546CD" w:rsidRPr="005B2203" w:rsidRDefault="00E546CD"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A5702F">
              <w:rPr>
                <w:rFonts w:ascii="Times New Roman" w:hAnsi="Times New Roman" w:cs="Times New Roman"/>
                <w:szCs w:val="20"/>
                <w:lang w:val="bg-BG"/>
              </w:rPr>
              <w:t>8</w:t>
            </w:r>
          </w:p>
        </w:tc>
        <w:tc>
          <w:tcPr>
            <w:tcW w:w="7683" w:type="dxa"/>
            <w:gridSpan w:val="4"/>
            <w:noWrap/>
          </w:tcPr>
          <w:p w:rsidR="00E546CD" w:rsidRPr="00994B8F" w:rsidRDefault="00E546CD" w:rsidP="00C1104B">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rsidR="00E546CD" w:rsidRPr="00C13447" w:rsidRDefault="00E546CD" w:rsidP="00C1104B">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2A39E0" w:rsidRDefault="00E546CD" w:rsidP="00C1104B">
            <w:pPr>
              <w:pStyle w:val="Heading1"/>
              <w:keepNext w:val="0"/>
              <w:jc w:val="both"/>
              <w:rPr>
                <w:bCs/>
                <w:sz w:val="20"/>
              </w:rPr>
            </w:pPr>
          </w:p>
        </w:tc>
      </w:tr>
      <w:tr w:rsidR="00E546CD" w:rsidRPr="002A39E0" w:rsidTr="00C1104B">
        <w:trPr>
          <w:trHeight w:val="270"/>
        </w:trPr>
        <w:tc>
          <w:tcPr>
            <w:tcW w:w="425" w:type="dxa"/>
            <w:gridSpan w:val="2"/>
          </w:tcPr>
          <w:p w:rsidR="00E546CD" w:rsidRPr="005B2203"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A5702F">
              <w:rPr>
                <w:rFonts w:ascii="Times New Roman" w:hAnsi="Times New Roman" w:cs="Times New Roman"/>
                <w:szCs w:val="20"/>
                <w:lang w:val="bg-BG"/>
              </w:rPr>
              <w:t>9</w:t>
            </w:r>
          </w:p>
        </w:tc>
        <w:tc>
          <w:tcPr>
            <w:tcW w:w="7683" w:type="dxa"/>
            <w:gridSpan w:val="4"/>
            <w:noWrap/>
          </w:tcPr>
          <w:p w:rsidR="00E546CD" w:rsidRPr="00994B8F" w:rsidRDefault="00E546CD" w:rsidP="00C1104B">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rsidR="00E546CD" w:rsidRPr="00C13447" w:rsidRDefault="00E546CD" w:rsidP="00C1104B">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2A39E0" w:rsidRDefault="00E546CD" w:rsidP="00C1104B">
            <w:pPr>
              <w:pStyle w:val="Heading1"/>
              <w:keepNext w:val="0"/>
              <w:jc w:val="both"/>
              <w:rPr>
                <w:bCs/>
                <w:sz w:val="20"/>
              </w:rPr>
            </w:pPr>
          </w:p>
        </w:tc>
      </w:tr>
    </w:tbl>
    <w:p w:rsidR="00FE4E3A" w:rsidRDefault="00C1104B" w:rsidP="00CC3A87">
      <w:pPr>
        <w:rPr>
          <w:lang w:val="en-US"/>
        </w:rPr>
      </w:pPr>
      <w:r>
        <w:rPr>
          <w:lang w:val="en-US"/>
        </w:rPr>
        <w:br w:type="textWrapping" w:clear="all"/>
      </w: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E657FC">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E657FC"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rsidR="00E657FC">
              <w:t>Наредбата</w:t>
            </w:r>
            <w:r w:rsidRPr="007934D9">
              <w:t xml:space="preserve">), приета с ПМС № </w:t>
            </w:r>
            <w:r w:rsidR="00E657FC">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sidR="0078430A">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w:t>
            </w:r>
            <w:r w:rsidRPr="001C25AC">
              <w:rPr>
                <w:b/>
              </w:rPr>
              <w:t>Не</w:t>
            </w:r>
          </w:p>
        </w:tc>
      </w:tr>
    </w:tbl>
    <w:p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AA136C" w:rsidRDefault="00CC3A87" w:rsidP="006C17CE">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rsidR="00CC3A87" w:rsidRDefault="001C25AC" w:rsidP="006C17CE">
            <w:pPr>
              <w:ind w:left="214" w:right="283" w:hanging="72"/>
              <w:rPr>
                <w:b/>
                <w:i/>
              </w:rPr>
            </w:pPr>
            <w:r>
              <w:rPr>
                <w:b/>
                <w:i/>
              </w:rPr>
              <w:t>………………………………………………………………………………………………………..</w:t>
            </w:r>
          </w:p>
          <w:p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sidR="000457AD">
              <w:rPr>
                <w:i/>
              </w:rPr>
              <w:t>-</w:t>
            </w:r>
          </w:p>
          <w:p w:rsidR="00CC3A87" w:rsidRPr="00C44CA0" w:rsidRDefault="00CC3A87" w:rsidP="006C17CE">
            <w:pPr>
              <w:ind w:left="142" w:right="283"/>
              <w:rPr>
                <w:i/>
              </w:rPr>
            </w:pPr>
            <w:r w:rsidRPr="00C44CA0">
              <w:rPr>
                <w:i/>
              </w:rPr>
              <w:t>. ИЛИ</w:t>
            </w:r>
          </w:p>
          <w:p w:rsidR="00CC3A87" w:rsidRPr="00C44CA0" w:rsidRDefault="00CC3A87" w:rsidP="006C17CE">
            <w:pPr>
              <w:ind w:left="142" w:right="283"/>
              <w:rPr>
                <w:i/>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xml:space="preserve">, които нямат финансов ефект – Референция № </w:t>
            </w:r>
            <w:r w:rsidR="000457AD" w:rsidRPr="00C44CA0">
              <w:rPr>
                <w:i/>
              </w:rPr>
              <w:t>.</w:t>
            </w:r>
            <w:r w:rsidR="000457AD">
              <w:rPr>
                <w:i/>
              </w:rPr>
              <w:t>-</w:t>
            </w:r>
            <w:r w:rsidR="000457AD" w:rsidRPr="00C44CA0">
              <w:rPr>
                <w:i/>
              </w:rPr>
              <w:t xml:space="preserve">. </w:t>
            </w:r>
            <w:r w:rsidRPr="00C44CA0">
              <w:rPr>
                <w:i/>
              </w:rPr>
              <w:t>по-горе.  И/ИЛИ</w:t>
            </w:r>
          </w:p>
          <w:p w:rsidR="00CC3A87" w:rsidRPr="002B2658" w:rsidRDefault="00CC3A87">
            <w:pPr>
              <w:ind w:left="142" w:right="283"/>
              <w:rPr>
                <w:b/>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които имат финансов ефект –</w:t>
            </w:r>
          </w:p>
        </w:tc>
      </w:tr>
      <w:tr w:rsidR="00CC3A87" w:rsidRPr="007934D9"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C3A87" w:rsidRPr="007934D9" w:rsidRDefault="00CC3A87" w:rsidP="001C25AC">
            <w:pPr>
              <w:ind w:left="142" w:right="283"/>
              <w:rPr>
                <w:b/>
              </w:rPr>
            </w:pPr>
            <w:r w:rsidRPr="007934D9">
              <w:rPr>
                <w:b/>
              </w:rPr>
              <w:t>Проверката е извършена в периода от</w:t>
            </w:r>
            <w:r w:rsidR="00453C1E">
              <w:rPr>
                <w:b/>
              </w:rPr>
              <w:t xml:space="preserve"> </w:t>
            </w:r>
            <w:r w:rsidR="001C25AC">
              <w:rPr>
                <w:b/>
              </w:rPr>
              <w:t>…</w:t>
            </w:r>
            <w:r w:rsidRPr="007934D9">
              <w:rPr>
                <w:b/>
              </w:rPr>
              <w:t xml:space="preserve"> до </w:t>
            </w:r>
            <w:r w:rsidR="001C25AC">
              <w:rPr>
                <w:b/>
              </w:rPr>
              <w:t>…</w:t>
            </w:r>
          </w:p>
        </w:tc>
      </w:tr>
      <w:tr w:rsidR="00CC3A87" w:rsidRPr="007934D9"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Pr="007934D9" w:rsidRDefault="00CC3A87" w:rsidP="006C17CE">
            <w:pPr>
              <w:ind w:left="142" w:right="283"/>
              <w:rPr>
                <w:b/>
              </w:rPr>
            </w:pPr>
            <w:r w:rsidRPr="007934D9">
              <w:rPr>
                <w:b/>
              </w:rPr>
              <w:t xml:space="preserve">Извършили проверката: </w:t>
            </w:r>
          </w:p>
          <w:p w:rsidR="00CC3A87" w:rsidRPr="007934D9" w:rsidRDefault="00CC3A87" w:rsidP="006C17CE">
            <w:pPr>
              <w:ind w:left="142" w:right="283"/>
              <w:rPr>
                <w:b/>
              </w:rPr>
            </w:pPr>
          </w:p>
          <w:p w:rsidR="00CC3A87" w:rsidRPr="007934D9" w:rsidRDefault="00CC3A87" w:rsidP="006C17CE">
            <w:pPr>
              <w:ind w:left="142" w:right="283"/>
              <w:rPr>
                <w:b/>
              </w:rPr>
            </w:pPr>
            <w:r w:rsidRPr="007934D9">
              <w:rPr>
                <w:b/>
              </w:rPr>
              <w:t>Експерт</w:t>
            </w:r>
            <w:r w:rsidR="00453C1E">
              <w:rPr>
                <w:b/>
              </w:rPr>
              <w:t>:</w:t>
            </w:r>
            <w:r w:rsidRPr="007934D9">
              <w:rPr>
                <w:b/>
              </w:rPr>
              <w:t xml:space="preserve"> </w:t>
            </w:r>
            <w:r w:rsidR="001C25AC">
              <w:rPr>
                <w:b/>
              </w:rPr>
              <w:t>…………………………………………………………….</w:t>
            </w:r>
          </w:p>
          <w:p w:rsidR="00CC3A87" w:rsidRPr="007934D9" w:rsidRDefault="00CC3A87" w:rsidP="006C17CE">
            <w:pPr>
              <w:ind w:left="142" w:right="283"/>
              <w:rPr>
                <w:b/>
              </w:rPr>
            </w:pPr>
            <w:r w:rsidRPr="007934D9">
              <w:rPr>
                <w:b/>
              </w:rPr>
              <w:t xml:space="preserve">                                       /име</w:t>
            </w:r>
            <w:r>
              <w:rPr>
                <w:b/>
              </w:rPr>
              <w:t xml:space="preserve"> и фамилия</w:t>
            </w:r>
            <w:r w:rsidRPr="007934D9">
              <w:rPr>
                <w:b/>
              </w:rPr>
              <w:t>, длъжност</w:t>
            </w:r>
            <w:r w:rsidR="00693EDC" w:rsidRPr="007934D9" w:rsidDel="00693EDC">
              <w:rPr>
                <w:b/>
              </w:rPr>
              <w:t xml:space="preserve"> </w:t>
            </w:r>
            <w:r w:rsidRPr="007934D9">
              <w:rPr>
                <w:b/>
              </w:rPr>
              <w:t>/</w:t>
            </w:r>
          </w:p>
          <w:p w:rsidR="00CC3A87" w:rsidRPr="007934D9" w:rsidRDefault="00CC3A87" w:rsidP="006C17CE">
            <w:pPr>
              <w:ind w:left="142" w:right="283"/>
              <w:rPr>
                <w:b/>
              </w:rPr>
            </w:pPr>
          </w:p>
          <w:p w:rsidR="00CC3A87" w:rsidRDefault="00CC3A87" w:rsidP="006C17CE">
            <w:pPr>
              <w:ind w:left="142" w:right="283"/>
              <w:rPr>
                <w:b/>
              </w:rPr>
            </w:pPr>
          </w:p>
          <w:p w:rsidR="00CC3A87" w:rsidRPr="007934D9" w:rsidRDefault="00CC3A87" w:rsidP="006C17CE">
            <w:pPr>
              <w:ind w:left="142" w:right="283"/>
              <w:rPr>
                <w:b/>
              </w:rPr>
            </w:pPr>
          </w:p>
        </w:tc>
      </w:tr>
    </w:tbl>
    <w:p w:rsidR="00CC3A87" w:rsidRDefault="00CC3A87" w:rsidP="00CC3A87"/>
    <w:p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rsidTr="00CC3A87">
        <w:trPr>
          <w:trHeight w:val="498"/>
        </w:trPr>
        <w:tc>
          <w:tcPr>
            <w:tcW w:w="10712" w:type="dxa"/>
          </w:tcPr>
          <w:p w:rsidR="00CC3A87" w:rsidRPr="00644A2F" w:rsidRDefault="00CC3A87" w:rsidP="00976A8D">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Pr>
                <w:b/>
                <w:bCs/>
              </w:rPr>
              <w:t xml:space="preserve">отдел </w:t>
            </w:r>
            <w:r w:rsidR="00976A8D">
              <w:rPr>
                <w:b/>
                <w:bCs/>
              </w:rPr>
              <w:t>„КОП“</w:t>
            </w:r>
            <w:r w:rsidR="00976A8D" w:rsidRPr="00644A2F">
              <w:rPr>
                <w:b/>
                <w:bCs/>
              </w:rPr>
              <w:t xml:space="preserve"> </w:t>
            </w:r>
            <w:r w:rsidRPr="00644A2F">
              <w:rPr>
                <w:b/>
                <w:bCs/>
              </w:rPr>
              <w:t>от осъществения контрол</w:t>
            </w:r>
            <w:r>
              <w:rPr>
                <w:b/>
                <w:bCs/>
              </w:rPr>
              <w:t xml:space="preserve"> – </w:t>
            </w:r>
            <w:r w:rsidRPr="00A85C60">
              <w:rPr>
                <w:bCs/>
              </w:rPr>
              <w:t>второ ниво</w:t>
            </w:r>
            <w:r w:rsidRPr="00644A2F">
              <w:rPr>
                <w:b/>
                <w:bCs/>
              </w:rPr>
              <w:t>:</w:t>
            </w:r>
          </w:p>
        </w:tc>
        <w:tc>
          <w:tcPr>
            <w:tcW w:w="1302" w:type="dxa"/>
            <w:vAlign w:val="center"/>
          </w:tcPr>
          <w:p w:rsidR="00CC3A87" w:rsidRPr="00E204F7" w:rsidRDefault="00CC3A87" w:rsidP="006C17CE">
            <w:pPr>
              <w:spacing w:before="130" w:after="130"/>
              <w:jc w:val="center"/>
              <w:rPr>
                <w:b/>
              </w:rPr>
            </w:pPr>
            <w:r w:rsidRPr="00644A2F">
              <w:rPr>
                <w:b/>
                <w:bCs/>
              </w:rPr>
              <w:t>Да/Не/НП</w:t>
            </w:r>
          </w:p>
        </w:tc>
      </w:tr>
      <w:tr w:rsidR="00CC3A87" w:rsidRPr="00E204F7" w:rsidTr="00CC3A87">
        <w:trPr>
          <w:trHeight w:val="641"/>
        </w:trPr>
        <w:tc>
          <w:tcPr>
            <w:tcW w:w="10712" w:type="dxa"/>
          </w:tcPr>
          <w:p w:rsidR="00CC3A87" w:rsidRPr="00644A2F" w:rsidRDefault="00CC3A87" w:rsidP="00862585">
            <w:pPr>
              <w:numPr>
                <w:ilvl w:val="0"/>
                <w:numId w:val="16"/>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644A2F" w:rsidRDefault="00CC3A87" w:rsidP="00862585">
            <w:pPr>
              <w:numPr>
                <w:ilvl w:val="0"/>
                <w:numId w:val="16"/>
              </w:numPr>
              <w:spacing w:before="120" w:line="276" w:lineRule="auto"/>
              <w:ind w:left="176" w:firstLine="142"/>
              <w:jc w:val="both"/>
              <w:rPr>
                <w:bCs/>
              </w:rPr>
            </w:pPr>
            <w:r>
              <w:rPr>
                <w:bCs/>
              </w:rPr>
              <w:lastRenderedPageBreak/>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E204F7" w:rsidRDefault="00CC3A87" w:rsidP="00862585">
            <w:pPr>
              <w:numPr>
                <w:ilvl w:val="0"/>
                <w:numId w:val="16"/>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997061">
              <w:rPr>
                <w:lang w:val="en-US"/>
              </w:rPr>
              <w:t xml:space="preserve"> </w:t>
            </w:r>
            <w:r>
              <w:t>нарушенията:</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432"/>
        </w:trPr>
        <w:tc>
          <w:tcPr>
            <w:tcW w:w="10712" w:type="dxa"/>
          </w:tcPr>
          <w:p w:rsidR="00CC3A87" w:rsidRDefault="00CC3A87" w:rsidP="00862585">
            <w:pPr>
              <w:numPr>
                <w:ilvl w:val="0"/>
                <w:numId w:val="16"/>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752D9C" w:rsidRDefault="00CC3A87" w:rsidP="00862585">
            <w:pPr>
              <w:numPr>
                <w:ilvl w:val="0"/>
                <w:numId w:val="16"/>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C3A87" w:rsidRPr="00644A2F" w:rsidRDefault="00CC3A87" w:rsidP="006C17CE">
            <w:pPr>
              <w:spacing w:before="130" w:after="130"/>
              <w:jc w:val="center"/>
              <w:rPr>
                <w:b/>
                <w:bCs/>
              </w:rPr>
            </w:pPr>
          </w:p>
        </w:tc>
      </w:tr>
      <w:tr w:rsidR="00CC3A87" w:rsidRPr="00E204F7" w:rsidTr="00CC3A87">
        <w:tc>
          <w:tcPr>
            <w:tcW w:w="12014" w:type="dxa"/>
            <w:gridSpan w:val="2"/>
          </w:tcPr>
          <w:p w:rsidR="00CC3A87" w:rsidRDefault="00CC3A87" w:rsidP="006C17CE">
            <w:pPr>
              <w:spacing w:before="120"/>
              <w:jc w:val="both"/>
              <w:rPr>
                <w:b/>
                <w:i/>
              </w:rPr>
            </w:pPr>
            <w:r>
              <w:rPr>
                <w:b/>
                <w:i/>
              </w:rPr>
              <w:t>Бележки:</w:t>
            </w:r>
            <w:r w:rsidR="000457AD">
              <w:rPr>
                <w:b/>
                <w:i/>
              </w:rPr>
              <w:t xml:space="preserve"> </w:t>
            </w:r>
          </w:p>
          <w:p w:rsidR="00CC3A87" w:rsidRPr="00E204F7" w:rsidRDefault="00CC3A87" w:rsidP="006C17CE">
            <w:pPr>
              <w:spacing w:before="120"/>
              <w:jc w:val="both"/>
              <w:rPr>
                <w:b/>
                <w:smallCaps/>
              </w:rPr>
            </w:pPr>
          </w:p>
        </w:tc>
      </w:tr>
    </w:tbl>
    <w:p w:rsidR="00171BD0" w:rsidRDefault="00171BD0" w:rsidP="00171BD0"/>
    <w:p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8187C" w:rsidRPr="00D278B2" w:rsidRDefault="00C8187C" w:rsidP="00976A8D">
            <w:r w:rsidRPr="00D278B2">
              <w:rPr>
                <w:sz w:val="28"/>
                <w:szCs w:val="28"/>
              </w:rPr>
              <w:t>Одобрение :</w:t>
            </w:r>
            <w:r w:rsidR="00E546CD">
              <w:rPr>
                <w:sz w:val="28"/>
                <w:szCs w:val="28"/>
              </w:rPr>
              <w:t xml:space="preserve">Началник на отдел </w:t>
            </w:r>
            <w:r w:rsidR="00976A8D">
              <w:rPr>
                <w:sz w:val="28"/>
                <w:szCs w:val="28"/>
              </w:rPr>
              <w:t>„КОП“</w:t>
            </w:r>
          </w:p>
        </w:tc>
      </w:tr>
      <w:tr w:rsidR="00C8187C" w:rsidRPr="00D278B2" w:rsidTr="00C8187C">
        <w:tc>
          <w:tcPr>
            <w:tcW w:w="11874" w:type="dxa"/>
            <w:shd w:val="clear" w:color="auto" w:fill="FFFF99"/>
          </w:tcPr>
          <w:p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6C6FFE88" wp14:editId="1F84878B">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F60D0E" w:rsidRDefault="00F60D0E" w:rsidP="00C8187C">
                                  <w:r>
                                    <w:t xml:space="preserve">Име / Позиция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FFE88"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F60D0E" w:rsidRDefault="00F60D0E" w:rsidP="00C8187C">
                            <w:r>
                              <w:t xml:space="preserve">Име / Позиция </w:t>
                            </w:r>
                          </w:p>
                        </w:txbxContent>
                      </v:textbox>
                    </v:shape>
                  </w:pict>
                </mc:Fallback>
              </mc:AlternateContent>
            </w:r>
            <w:r w:rsidRPr="00D278B2">
              <w:rPr>
                <w:b/>
                <w:bCs/>
              </w:rPr>
              <w:t>1. Приключване на одобрението.</w:t>
            </w:r>
          </w:p>
          <w:p w:rsidR="00C8187C" w:rsidRPr="00D278B2" w:rsidRDefault="00C8187C" w:rsidP="00C8187C"/>
          <w:p w:rsidR="00C8187C" w:rsidRPr="00D278B2" w:rsidRDefault="00C8187C" w:rsidP="00C8187C"/>
          <w:p w:rsidR="00C8187C" w:rsidRPr="00D278B2" w:rsidRDefault="00C8187C" w:rsidP="00C8187C">
            <w:pPr>
              <w:rPr>
                <w:bdr w:val="single" w:sz="4" w:space="0" w:color="auto"/>
                <w:lang w:val="ru-RU"/>
              </w:rPr>
            </w:pPr>
            <w:r w:rsidRPr="00D278B2">
              <w:rPr>
                <w:bdr w:val="single" w:sz="4" w:space="0" w:color="auto"/>
              </w:rPr>
              <w:t>Дата</w:t>
            </w:r>
          </w:p>
          <w:p w:rsidR="00C8187C" w:rsidRPr="00D278B2" w:rsidRDefault="00C8187C" w:rsidP="00C8187C">
            <w:pPr>
              <w:rPr>
                <w:lang w:val="ru-RU"/>
              </w:rPr>
            </w:pPr>
          </w:p>
        </w:tc>
      </w:tr>
    </w:tbl>
    <w:p w:rsidR="00C8187C" w:rsidRPr="00D278B2" w:rsidRDefault="00C8187C" w:rsidP="00C8187C"/>
    <w:p w:rsidR="00C8187C" w:rsidRDefault="00C8187C" w:rsidP="00C8187C"/>
    <w:p w:rsidR="00C8187C" w:rsidRDefault="00C8187C" w:rsidP="00C8187C"/>
    <w:p w:rsidR="00C8187C" w:rsidRDefault="00C8187C" w:rsidP="00C8187C"/>
    <w:p w:rsidR="00CC3A87" w:rsidRPr="000A7FDB" w:rsidRDefault="00CC3A87" w:rsidP="00171BD0">
      <w:pPr>
        <w:rPr>
          <w:vanish/>
        </w:rPr>
      </w:pPr>
    </w:p>
    <w:p w:rsidR="002D140A" w:rsidRPr="000A7FDB" w:rsidRDefault="002D140A" w:rsidP="00F81223">
      <w:pPr>
        <w:jc w:val="both"/>
        <w:rPr>
          <w:sz w:val="20"/>
          <w:szCs w:val="20"/>
        </w:rPr>
      </w:pPr>
    </w:p>
    <w:sectPr w:rsidR="002D140A"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95C" w:rsidRDefault="00F1395C">
      <w:r>
        <w:separator/>
      </w:r>
    </w:p>
  </w:endnote>
  <w:endnote w:type="continuationSeparator" w:id="0">
    <w:p w:rsidR="00F1395C" w:rsidRDefault="00F13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D0E" w:rsidRDefault="00F60D0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0D0E" w:rsidRDefault="00F60D0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D0E" w:rsidRDefault="00F60D0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1456">
      <w:rPr>
        <w:rStyle w:val="PageNumber"/>
        <w:noProof/>
      </w:rPr>
      <w:t>21</w:t>
    </w:r>
    <w:r>
      <w:rPr>
        <w:rStyle w:val="PageNumber"/>
      </w:rPr>
      <w:fldChar w:fldCharType="end"/>
    </w:r>
  </w:p>
  <w:p w:rsidR="00F60D0E" w:rsidRDefault="00F60D0E"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95C" w:rsidRDefault="00F1395C">
      <w:r>
        <w:separator/>
      </w:r>
    </w:p>
  </w:footnote>
  <w:footnote w:type="continuationSeparator" w:id="0">
    <w:p w:rsidR="00F1395C" w:rsidRDefault="00F1395C">
      <w:r>
        <w:continuationSeparator/>
      </w:r>
    </w:p>
  </w:footnote>
  <w:footnote w:id="1">
    <w:p w:rsidR="00F60D0E" w:rsidRPr="00FD636E" w:rsidRDefault="00F60D0E" w:rsidP="001C25AC">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 xml:space="preserve">7 г., </w:t>
      </w:r>
      <w:proofErr w:type="spellStart"/>
      <w:r>
        <w:rPr>
          <w:sz w:val="16"/>
          <w:szCs w:val="16"/>
          <w:lang w:val="bg-BG"/>
        </w:rPr>
        <w:t>обн</w:t>
      </w:r>
      <w:proofErr w:type="spellEnd"/>
      <w:r>
        <w:rPr>
          <w:sz w:val="16"/>
          <w:szCs w:val="16"/>
          <w:lang w:val="bg-BG"/>
        </w:rPr>
        <w:t>.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35" w:type="dxa"/>
      <w:tblLayout w:type="fixed"/>
      <w:tblLook w:val="04A0" w:firstRow="1" w:lastRow="0" w:firstColumn="1" w:lastColumn="0" w:noHBand="0" w:noVBand="1"/>
    </w:tblPr>
    <w:tblGrid>
      <w:gridCol w:w="2377"/>
      <w:gridCol w:w="4396"/>
      <w:gridCol w:w="5245"/>
      <w:gridCol w:w="2517"/>
    </w:tblGrid>
    <w:tr w:rsidR="00F60D0E" w:rsidRPr="00A95A2C" w:rsidTr="00676270">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F60D0E" w:rsidRPr="00A95A2C" w:rsidRDefault="00F60D0E" w:rsidP="00676270">
          <w:pPr>
            <w:tabs>
              <w:tab w:val="center" w:pos="4320"/>
              <w:tab w:val="right" w:pos="8640"/>
            </w:tabs>
            <w:jc w:val="right"/>
            <w:rPr>
              <w:b/>
            </w:rPr>
          </w:pPr>
          <w:r w:rsidRPr="00A95A2C">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F60D0E" w:rsidRPr="001C25AC" w:rsidRDefault="00F60D0E" w:rsidP="00453C1E">
          <w:pPr>
            <w:tabs>
              <w:tab w:val="center" w:pos="4320"/>
              <w:tab w:val="right" w:pos="8640"/>
            </w:tabs>
            <w:ind w:firstLine="120"/>
            <w:jc w:val="center"/>
            <w:rPr>
              <w:b/>
              <w:lang w:val="en-US"/>
            </w:rPr>
          </w:pPr>
          <w:r w:rsidRPr="00A95A2C">
            <w:rPr>
              <w:b/>
            </w:rPr>
            <w:t>4.0</w:t>
          </w:r>
          <w:r>
            <w:rPr>
              <w:b/>
            </w:rPr>
            <w:t>0.</w:t>
          </w:r>
          <w:r>
            <w:rPr>
              <w:b/>
              <w:lang w:val="en-US"/>
            </w:rPr>
            <w:t>01.</w:t>
          </w:r>
        </w:p>
      </w:tc>
    </w:tr>
    <w:tr w:rsidR="00F60D0E" w:rsidRPr="00A95A2C" w:rsidTr="00676270">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F60D0E" w:rsidRPr="00A95A2C" w:rsidRDefault="00F60D0E" w:rsidP="00676270">
          <w:pPr>
            <w:tabs>
              <w:tab w:val="center" w:pos="4320"/>
              <w:tab w:val="right" w:pos="8640"/>
            </w:tabs>
            <w:jc w:val="center"/>
            <w:rPr>
              <w:b/>
              <w:lang w:val="en-US"/>
            </w:rPr>
          </w:pPr>
          <w:r w:rsidRPr="00A95A2C">
            <w:rPr>
              <w:b/>
            </w:rPr>
            <w:t xml:space="preserve">КОНТРОЛЕН ЛИСТ </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F60D0E" w:rsidRPr="00A95A2C" w:rsidRDefault="00F60D0E" w:rsidP="00676270">
          <w:pPr>
            <w:tabs>
              <w:tab w:val="center" w:pos="4320"/>
              <w:tab w:val="right" w:pos="8640"/>
            </w:tabs>
            <w:ind w:firstLine="120"/>
            <w:jc w:val="center"/>
            <w:rPr>
              <w:b/>
            </w:rPr>
          </w:pPr>
          <w:r w:rsidRPr="00A95A2C">
            <w:rPr>
              <w:b/>
            </w:rPr>
            <w:t xml:space="preserve">стр. </w:t>
          </w:r>
          <w:r w:rsidRPr="00A95A2C">
            <w:rPr>
              <w:b/>
              <w:sz w:val="22"/>
            </w:rPr>
            <w:fldChar w:fldCharType="begin"/>
          </w:r>
          <w:r w:rsidRPr="00A95A2C">
            <w:rPr>
              <w:b/>
              <w:sz w:val="22"/>
            </w:rPr>
            <w:instrText xml:space="preserve"> PAGE </w:instrText>
          </w:r>
          <w:r w:rsidRPr="00A95A2C">
            <w:rPr>
              <w:b/>
              <w:sz w:val="22"/>
            </w:rPr>
            <w:fldChar w:fldCharType="separate"/>
          </w:r>
          <w:r w:rsidR="009F1456">
            <w:rPr>
              <w:b/>
              <w:noProof/>
              <w:sz w:val="22"/>
            </w:rPr>
            <w:t>21</w:t>
          </w:r>
          <w:r w:rsidRPr="00A95A2C">
            <w:rPr>
              <w:b/>
              <w:sz w:val="22"/>
            </w:rPr>
            <w:fldChar w:fldCharType="end"/>
          </w:r>
          <w:r w:rsidRPr="00A95A2C">
            <w:rPr>
              <w:b/>
            </w:rPr>
            <w:t>/</w:t>
          </w:r>
          <w:r w:rsidRPr="00A95A2C">
            <w:rPr>
              <w:b/>
              <w:sz w:val="22"/>
            </w:rPr>
            <w:fldChar w:fldCharType="begin"/>
          </w:r>
          <w:r w:rsidRPr="00A95A2C">
            <w:rPr>
              <w:b/>
              <w:sz w:val="22"/>
            </w:rPr>
            <w:instrText xml:space="preserve"> NUMPAGES </w:instrText>
          </w:r>
          <w:r w:rsidRPr="00A95A2C">
            <w:rPr>
              <w:b/>
              <w:sz w:val="22"/>
            </w:rPr>
            <w:fldChar w:fldCharType="separate"/>
          </w:r>
          <w:r w:rsidR="009F1456">
            <w:rPr>
              <w:b/>
              <w:noProof/>
              <w:sz w:val="22"/>
            </w:rPr>
            <w:t>47</w:t>
          </w:r>
          <w:r w:rsidRPr="00A95A2C">
            <w:rPr>
              <w:b/>
              <w:sz w:val="22"/>
            </w:rPr>
            <w:fldChar w:fldCharType="end"/>
          </w:r>
        </w:p>
      </w:tc>
    </w:tr>
    <w:tr w:rsidR="00F60D0E" w:rsidRPr="00A95A2C" w:rsidTr="00676270">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F60D0E" w:rsidRPr="00A95A2C" w:rsidRDefault="00F60D0E" w:rsidP="00676270">
          <w:pPr>
            <w:jc w:val="center"/>
          </w:pPr>
          <w:r w:rsidRPr="00A95A2C">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F60D0E" w:rsidRPr="00A95A2C" w:rsidRDefault="00F60D0E" w:rsidP="00676270">
          <w:pPr>
            <w:rPr>
              <w:rFonts w:ascii="Arial" w:hAnsi="Arial" w:cs="Arial"/>
              <w:i/>
              <w:sz w:val="10"/>
              <w:szCs w:val="10"/>
              <w:lang w:val="ru-RU"/>
            </w:rPr>
          </w:pPr>
        </w:p>
        <w:p w:rsidR="00F60D0E" w:rsidRPr="00A95A2C" w:rsidRDefault="00F60D0E" w:rsidP="00676270">
          <w:pPr>
            <w:jc w:val="center"/>
            <w:rPr>
              <w:rFonts w:ascii="Arial" w:hAnsi="Arial" w:cs="Arial"/>
              <w:i/>
              <w:color w:val="0070C0"/>
              <w:sz w:val="10"/>
              <w:szCs w:val="10"/>
            </w:rPr>
          </w:pPr>
          <w:r w:rsidRPr="00A95A2C">
            <w:rPr>
              <w:rFonts w:ascii="Arial" w:hAnsi="Arial" w:cs="Arial"/>
              <w:i/>
              <w:color w:val="0070C0"/>
              <w:sz w:val="10"/>
              <w:szCs w:val="10"/>
              <w:lang w:val="ru-RU"/>
            </w:rPr>
            <w:t xml:space="preserve"> </w:t>
          </w:r>
          <w:r w:rsidRPr="00A95A2C">
            <w:rPr>
              <w:rFonts w:ascii="Arial" w:hAnsi="Arial" w:cs="Arial"/>
              <w:i/>
              <w:color w:val="0070C0"/>
              <w:sz w:val="10"/>
              <w:szCs w:val="10"/>
            </w:rPr>
            <w:t xml:space="preserve">  Инвестираме във Вашето бъдеще</w:t>
          </w:r>
        </w:p>
        <w:p w:rsidR="00F60D0E" w:rsidRPr="00A95A2C" w:rsidRDefault="00F60D0E" w:rsidP="00676270">
          <w:pPr>
            <w:spacing w:before="120"/>
            <w:jc w:val="center"/>
            <w:rPr>
              <w:sz w:val="16"/>
              <w:szCs w:val="16"/>
              <w:lang w:val="ru-RU"/>
            </w:rPr>
          </w:pPr>
          <w:r w:rsidRPr="00A95A2C">
            <w:rPr>
              <w:rFonts w:cs="OWBUTZ+HelenBg-Regular"/>
              <w:noProof/>
              <w:color w:val="000000"/>
              <w:sz w:val="19"/>
              <w:szCs w:val="19"/>
            </w:rPr>
            <w:drawing>
              <wp:inline distT="0" distB="0" distL="0" distR="0" wp14:anchorId="61CC0705" wp14:editId="6B3627A6">
                <wp:extent cx="923925" cy="704850"/>
                <wp:effectExtent l="0" t="0" r="0" b="0"/>
                <wp:docPr id="1"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Pr="00A95A2C">
            <w:rPr>
              <w:sz w:val="16"/>
              <w:szCs w:val="16"/>
              <w:lang w:val="ru-RU"/>
            </w:rPr>
            <w:t xml:space="preserve"> </w:t>
          </w:r>
        </w:p>
        <w:p w:rsidR="00F60D0E" w:rsidRPr="00A95A2C" w:rsidRDefault="00F60D0E" w:rsidP="00676270">
          <w:pPr>
            <w:jc w:val="center"/>
            <w:rPr>
              <w:sz w:val="16"/>
              <w:szCs w:val="16"/>
              <w:lang w:val="ru-RU"/>
            </w:rPr>
          </w:pPr>
        </w:p>
        <w:p w:rsidR="00F60D0E" w:rsidRPr="00A95A2C" w:rsidRDefault="00F60D0E" w:rsidP="00676270">
          <w:pPr>
            <w:ind w:left="1298"/>
            <w:rPr>
              <w:rFonts w:ascii="Arial" w:hAnsi="Arial" w:cs="Arial"/>
              <w:b/>
              <w:sz w:val="14"/>
              <w:szCs w:val="14"/>
              <w:lang w:val="en-US"/>
            </w:rPr>
          </w:pPr>
          <w:r w:rsidRPr="00A95A2C">
            <w:rPr>
              <w:rFonts w:ascii="Arial" w:hAnsi="Arial" w:cs="Arial"/>
              <w:sz w:val="16"/>
              <w:szCs w:val="16"/>
              <w:lang w:val="ru-RU"/>
            </w:rPr>
            <w:t xml:space="preserve"> </w:t>
          </w:r>
          <w:r w:rsidRPr="00A95A2C">
            <w:rPr>
              <w:rFonts w:ascii="Arial" w:hAnsi="Arial" w:cs="Arial"/>
              <w:b/>
              <w:sz w:val="16"/>
              <w:szCs w:val="16"/>
              <w:lang w:val="ru-RU"/>
            </w:rPr>
            <w:t>ЕВРОПЕЙСКИ СЪЮЗ</w:t>
          </w:r>
        </w:p>
        <w:p w:rsidR="00F60D0E" w:rsidRPr="00A95A2C" w:rsidRDefault="00F60D0E" w:rsidP="00676270">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F60D0E" w:rsidRPr="00A95A2C" w:rsidRDefault="00F60D0E" w:rsidP="00676270">
          <w:pPr>
            <w:jc w:val="center"/>
            <w:rPr>
              <w:rFonts w:ascii="Arial" w:hAnsi="Arial" w:cs="Arial"/>
              <w:b/>
              <w:sz w:val="18"/>
              <w:szCs w:val="18"/>
            </w:rPr>
          </w:pPr>
          <w:r w:rsidRPr="00A95A2C">
            <w:rPr>
              <w:rFonts w:ascii="Arial" w:hAnsi="Arial" w:cs="Arial"/>
              <w:noProof/>
            </w:rPr>
            <w:drawing>
              <wp:inline distT="0" distB="0" distL="0" distR="0" wp14:anchorId="179C0D88" wp14:editId="58BFE88E">
                <wp:extent cx="1419225" cy="1009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225" cy="1009650"/>
                        </a:xfrm>
                        <a:prstGeom prst="rect">
                          <a:avLst/>
                        </a:prstGeom>
                        <a:noFill/>
                        <a:ln>
                          <a:noFill/>
                        </a:ln>
                      </pic:spPr>
                    </pic:pic>
                  </a:graphicData>
                </a:graphic>
              </wp:inline>
            </w:drawing>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F60D0E" w:rsidRPr="00EF4189" w:rsidRDefault="00F60D0E" w:rsidP="00EF4189">
          <w:pPr>
            <w:autoSpaceDE w:val="0"/>
            <w:autoSpaceDN w:val="0"/>
            <w:adjustRightInd w:val="0"/>
            <w:spacing w:line="241" w:lineRule="atLeast"/>
            <w:jc w:val="center"/>
            <w:rPr>
              <w:b/>
              <w:noProof/>
              <w:sz w:val="20"/>
              <w:szCs w:val="20"/>
              <w:lang w:val="en-US"/>
            </w:rPr>
          </w:pPr>
          <w:r w:rsidRPr="00EF4189">
            <w:rPr>
              <w:b/>
              <w:noProof/>
              <w:sz w:val="20"/>
              <w:szCs w:val="20"/>
            </w:rPr>
            <w:t>І</w:t>
          </w:r>
          <w:r w:rsidR="009A4409">
            <w:rPr>
              <w:b/>
              <w:noProof/>
              <w:sz w:val="20"/>
              <w:szCs w:val="20"/>
              <w:lang w:val="en-US"/>
            </w:rPr>
            <w:t>V</w:t>
          </w:r>
          <w:r w:rsidRPr="001C25AC">
            <w:rPr>
              <w:b/>
              <w:noProof/>
              <w:sz w:val="20"/>
              <w:szCs w:val="20"/>
            </w:rPr>
            <w:t xml:space="preserve"> 201</w:t>
          </w:r>
          <w:r>
            <w:rPr>
              <w:b/>
              <w:noProof/>
              <w:sz w:val="20"/>
              <w:szCs w:val="20"/>
              <w:lang w:val="en-US"/>
            </w:rPr>
            <w:t>8</w:t>
          </w:r>
        </w:p>
      </w:tc>
    </w:tr>
    <w:tr w:rsidR="00F60D0E" w:rsidRPr="00A95A2C" w:rsidTr="00676270">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F60D0E" w:rsidRPr="00A95A2C" w:rsidRDefault="00F60D0E" w:rsidP="00676270">
          <w:pPr>
            <w:autoSpaceDE w:val="0"/>
            <w:autoSpaceDN w:val="0"/>
            <w:adjustRightInd w:val="0"/>
            <w:spacing w:line="241" w:lineRule="atLeast"/>
            <w:jc w:val="center"/>
            <w:rPr>
              <w:b/>
            </w:rPr>
          </w:pPr>
          <w:r w:rsidRPr="00A95A2C">
            <w:rPr>
              <w:b/>
            </w:rPr>
            <w:t>ПНУИ</w:t>
          </w:r>
        </w:p>
        <w:p w:rsidR="00F60D0E" w:rsidRPr="00A95A2C" w:rsidRDefault="00F60D0E" w:rsidP="00676270">
          <w:pPr>
            <w:autoSpaceDE w:val="0"/>
            <w:autoSpaceDN w:val="0"/>
            <w:adjustRightInd w:val="0"/>
            <w:spacing w:line="241" w:lineRule="atLeast"/>
            <w:jc w:val="center"/>
            <w:rPr>
              <w:b/>
            </w:rPr>
          </w:pPr>
          <w:r w:rsidRPr="00A95A2C">
            <w:rPr>
              <w:b/>
            </w:rPr>
            <w:t xml:space="preserve"> на</w:t>
          </w:r>
        </w:p>
        <w:p w:rsidR="00F60D0E" w:rsidRPr="00A95A2C" w:rsidRDefault="00F60D0E" w:rsidP="00676270">
          <w:pPr>
            <w:autoSpaceDE w:val="0"/>
            <w:autoSpaceDN w:val="0"/>
            <w:adjustRightInd w:val="0"/>
            <w:spacing w:line="241" w:lineRule="atLeast"/>
            <w:jc w:val="center"/>
            <w:rPr>
              <w:b/>
            </w:rPr>
          </w:pPr>
          <w:r w:rsidRPr="00A95A2C">
            <w:rPr>
              <w:b/>
            </w:rPr>
            <w:t>ОПТТИ</w:t>
          </w:r>
        </w:p>
        <w:p w:rsidR="00F60D0E" w:rsidRPr="00A95A2C" w:rsidRDefault="00F60D0E" w:rsidP="00676270">
          <w:pPr>
            <w:autoSpaceDE w:val="0"/>
            <w:autoSpaceDN w:val="0"/>
            <w:adjustRightInd w:val="0"/>
            <w:spacing w:line="241" w:lineRule="atLeast"/>
            <w:jc w:val="center"/>
            <w:rPr>
              <w:rFonts w:cs="OWBUTZ+HelenBg-Regular"/>
              <w:color w:val="000000"/>
              <w:sz w:val="19"/>
              <w:szCs w:val="19"/>
            </w:rPr>
          </w:pPr>
          <w:r w:rsidRPr="00A95A2C">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F60D0E" w:rsidRPr="00A95A2C" w:rsidRDefault="00F60D0E" w:rsidP="00676270">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F60D0E" w:rsidRPr="00A95A2C" w:rsidRDefault="00F60D0E" w:rsidP="00676270">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F60D0E" w:rsidRDefault="00F60D0E" w:rsidP="00EA031C">
          <w:pPr>
            <w:jc w:val="center"/>
            <w:rPr>
              <w:b/>
            </w:rPr>
          </w:pPr>
          <w:r>
            <w:rPr>
              <w:b/>
            </w:rPr>
            <w:t>Версия 3</w:t>
          </w:r>
          <w:r w:rsidRPr="00A95A2C">
            <w:rPr>
              <w:b/>
            </w:rPr>
            <w:t>.</w:t>
          </w:r>
          <w:r>
            <w:rPr>
              <w:b/>
            </w:rPr>
            <w:t>4.</w:t>
          </w:r>
        </w:p>
        <w:p w:rsidR="00F60D0E" w:rsidRPr="00A95A2C" w:rsidRDefault="00F60D0E" w:rsidP="00EA031C">
          <w:pPr>
            <w:rPr>
              <w:b/>
            </w:rPr>
          </w:pPr>
        </w:p>
      </w:tc>
    </w:tr>
  </w:tbl>
  <w:p w:rsidR="00F60D0E" w:rsidRPr="00A84076" w:rsidRDefault="00F60D0E"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3"/>
  </w:num>
  <w:num w:numId="3">
    <w:abstractNumId w:val="2"/>
  </w:num>
  <w:num w:numId="4">
    <w:abstractNumId w:val="3"/>
  </w:num>
  <w:num w:numId="5">
    <w:abstractNumId w:val="10"/>
  </w:num>
  <w:num w:numId="6">
    <w:abstractNumId w:val="5"/>
  </w:num>
  <w:num w:numId="7">
    <w:abstractNumId w:val="1"/>
  </w:num>
  <w:num w:numId="8">
    <w:abstractNumId w:val="8"/>
  </w:num>
  <w:num w:numId="9">
    <w:abstractNumId w:val="0"/>
  </w:num>
  <w:num w:numId="10">
    <w:abstractNumId w:val="14"/>
  </w:num>
  <w:num w:numId="11">
    <w:abstractNumId w:val="15"/>
  </w:num>
  <w:num w:numId="12">
    <w:abstractNumId w:val="4"/>
  </w:num>
  <w:num w:numId="13">
    <w:abstractNumId w:val="12"/>
  </w:num>
  <w:num w:numId="14">
    <w:abstractNumId w:val="7"/>
  </w:num>
  <w:num w:numId="15">
    <w:abstractNumId w:val="9"/>
  </w:num>
  <w:num w:numId="16">
    <w:abstractNumId w:val="16"/>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18F"/>
    <w:rsid w:val="000216B3"/>
    <w:rsid w:val="000216FF"/>
    <w:rsid w:val="00021B30"/>
    <w:rsid w:val="00021DC5"/>
    <w:rsid w:val="00022645"/>
    <w:rsid w:val="00022D31"/>
    <w:rsid w:val="000236E5"/>
    <w:rsid w:val="0002565F"/>
    <w:rsid w:val="0002569B"/>
    <w:rsid w:val="00025BB1"/>
    <w:rsid w:val="00025ED7"/>
    <w:rsid w:val="00026311"/>
    <w:rsid w:val="00026382"/>
    <w:rsid w:val="000264AD"/>
    <w:rsid w:val="00027CC4"/>
    <w:rsid w:val="0003042B"/>
    <w:rsid w:val="00030445"/>
    <w:rsid w:val="0003044B"/>
    <w:rsid w:val="00030600"/>
    <w:rsid w:val="00031791"/>
    <w:rsid w:val="000317BF"/>
    <w:rsid w:val="000327A4"/>
    <w:rsid w:val="00032CED"/>
    <w:rsid w:val="000335F4"/>
    <w:rsid w:val="000348C9"/>
    <w:rsid w:val="00034ACA"/>
    <w:rsid w:val="00036BD9"/>
    <w:rsid w:val="000371DE"/>
    <w:rsid w:val="0004017D"/>
    <w:rsid w:val="00040389"/>
    <w:rsid w:val="00040835"/>
    <w:rsid w:val="0004146A"/>
    <w:rsid w:val="00042152"/>
    <w:rsid w:val="0004237B"/>
    <w:rsid w:val="00042E84"/>
    <w:rsid w:val="00044420"/>
    <w:rsid w:val="0004443D"/>
    <w:rsid w:val="00044603"/>
    <w:rsid w:val="00044D57"/>
    <w:rsid w:val="000457AD"/>
    <w:rsid w:val="000462A5"/>
    <w:rsid w:val="0004650C"/>
    <w:rsid w:val="00046E66"/>
    <w:rsid w:val="000470AC"/>
    <w:rsid w:val="00047283"/>
    <w:rsid w:val="00047303"/>
    <w:rsid w:val="000479EB"/>
    <w:rsid w:val="00047C7F"/>
    <w:rsid w:val="00047CFF"/>
    <w:rsid w:val="00050732"/>
    <w:rsid w:val="00050CEE"/>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183A"/>
    <w:rsid w:val="000741A8"/>
    <w:rsid w:val="000744D5"/>
    <w:rsid w:val="000746CA"/>
    <w:rsid w:val="00074FEF"/>
    <w:rsid w:val="0007578C"/>
    <w:rsid w:val="00077012"/>
    <w:rsid w:val="00077A17"/>
    <w:rsid w:val="00080569"/>
    <w:rsid w:val="0008080D"/>
    <w:rsid w:val="000809EC"/>
    <w:rsid w:val="00080B73"/>
    <w:rsid w:val="00080E11"/>
    <w:rsid w:val="00080E3D"/>
    <w:rsid w:val="00081016"/>
    <w:rsid w:val="0008197C"/>
    <w:rsid w:val="00081E66"/>
    <w:rsid w:val="00082812"/>
    <w:rsid w:val="0008309A"/>
    <w:rsid w:val="000833E3"/>
    <w:rsid w:val="000835A3"/>
    <w:rsid w:val="00083994"/>
    <w:rsid w:val="00083BA8"/>
    <w:rsid w:val="000844AE"/>
    <w:rsid w:val="000858F1"/>
    <w:rsid w:val="00086A23"/>
    <w:rsid w:val="00086E10"/>
    <w:rsid w:val="00087331"/>
    <w:rsid w:val="000901CD"/>
    <w:rsid w:val="00090A9A"/>
    <w:rsid w:val="00091564"/>
    <w:rsid w:val="00091CC1"/>
    <w:rsid w:val="00092758"/>
    <w:rsid w:val="000929C5"/>
    <w:rsid w:val="00092CDB"/>
    <w:rsid w:val="0009314C"/>
    <w:rsid w:val="0009324F"/>
    <w:rsid w:val="00093FCE"/>
    <w:rsid w:val="00094810"/>
    <w:rsid w:val="00096A1F"/>
    <w:rsid w:val="00096C44"/>
    <w:rsid w:val="00097483"/>
    <w:rsid w:val="0009794A"/>
    <w:rsid w:val="000A0888"/>
    <w:rsid w:val="000A1231"/>
    <w:rsid w:val="000A198C"/>
    <w:rsid w:val="000A1F21"/>
    <w:rsid w:val="000A21A6"/>
    <w:rsid w:val="000A2A0B"/>
    <w:rsid w:val="000A4AB5"/>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BC3"/>
    <w:rsid w:val="000C2D37"/>
    <w:rsid w:val="000C4100"/>
    <w:rsid w:val="000C422E"/>
    <w:rsid w:val="000C4399"/>
    <w:rsid w:val="000C46EA"/>
    <w:rsid w:val="000C4796"/>
    <w:rsid w:val="000C51B7"/>
    <w:rsid w:val="000C52A2"/>
    <w:rsid w:val="000C53FA"/>
    <w:rsid w:val="000C5DDD"/>
    <w:rsid w:val="000C68E6"/>
    <w:rsid w:val="000D06DE"/>
    <w:rsid w:val="000D0E96"/>
    <w:rsid w:val="000D19B6"/>
    <w:rsid w:val="000D1A6F"/>
    <w:rsid w:val="000D3789"/>
    <w:rsid w:val="000D44BB"/>
    <w:rsid w:val="000D4C37"/>
    <w:rsid w:val="000D50C9"/>
    <w:rsid w:val="000D53FD"/>
    <w:rsid w:val="000D72D3"/>
    <w:rsid w:val="000D7FCC"/>
    <w:rsid w:val="000E024A"/>
    <w:rsid w:val="000E0CFA"/>
    <w:rsid w:val="000E0F28"/>
    <w:rsid w:val="000E1553"/>
    <w:rsid w:val="000E17BC"/>
    <w:rsid w:val="000E1F05"/>
    <w:rsid w:val="000E245C"/>
    <w:rsid w:val="000E2DC5"/>
    <w:rsid w:val="000E50CE"/>
    <w:rsid w:val="000E5681"/>
    <w:rsid w:val="000E65EC"/>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02"/>
    <w:rsid w:val="00103DC7"/>
    <w:rsid w:val="001050A5"/>
    <w:rsid w:val="00106371"/>
    <w:rsid w:val="0010662B"/>
    <w:rsid w:val="001066C1"/>
    <w:rsid w:val="001069DD"/>
    <w:rsid w:val="00106E1C"/>
    <w:rsid w:val="0010799F"/>
    <w:rsid w:val="00107B0F"/>
    <w:rsid w:val="0011062E"/>
    <w:rsid w:val="00111930"/>
    <w:rsid w:val="00111EE3"/>
    <w:rsid w:val="00112B65"/>
    <w:rsid w:val="001132B0"/>
    <w:rsid w:val="0011349A"/>
    <w:rsid w:val="0011494A"/>
    <w:rsid w:val="00115916"/>
    <w:rsid w:val="00116416"/>
    <w:rsid w:val="0011695C"/>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350"/>
    <w:rsid w:val="0014197D"/>
    <w:rsid w:val="001420A0"/>
    <w:rsid w:val="0014211D"/>
    <w:rsid w:val="001427D0"/>
    <w:rsid w:val="00142E74"/>
    <w:rsid w:val="0014358F"/>
    <w:rsid w:val="0014469F"/>
    <w:rsid w:val="00145166"/>
    <w:rsid w:val="001452FD"/>
    <w:rsid w:val="00145476"/>
    <w:rsid w:val="0014616F"/>
    <w:rsid w:val="00146631"/>
    <w:rsid w:val="00150F3E"/>
    <w:rsid w:val="001520B6"/>
    <w:rsid w:val="00152E10"/>
    <w:rsid w:val="00152FD1"/>
    <w:rsid w:val="00153D78"/>
    <w:rsid w:val="00154662"/>
    <w:rsid w:val="00154A2B"/>
    <w:rsid w:val="00155302"/>
    <w:rsid w:val="00155584"/>
    <w:rsid w:val="00155CAF"/>
    <w:rsid w:val="00156DA9"/>
    <w:rsid w:val="0015750C"/>
    <w:rsid w:val="00157F41"/>
    <w:rsid w:val="0016061F"/>
    <w:rsid w:val="0016067E"/>
    <w:rsid w:val="001607C5"/>
    <w:rsid w:val="00160A52"/>
    <w:rsid w:val="00161305"/>
    <w:rsid w:val="001614F1"/>
    <w:rsid w:val="00161549"/>
    <w:rsid w:val="0016267F"/>
    <w:rsid w:val="00162E4B"/>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1D99"/>
    <w:rsid w:val="00182308"/>
    <w:rsid w:val="00182A4E"/>
    <w:rsid w:val="001835E6"/>
    <w:rsid w:val="001837CB"/>
    <w:rsid w:val="00183F8B"/>
    <w:rsid w:val="0018437D"/>
    <w:rsid w:val="001846EB"/>
    <w:rsid w:val="0018502A"/>
    <w:rsid w:val="00185283"/>
    <w:rsid w:val="0018743E"/>
    <w:rsid w:val="001877F7"/>
    <w:rsid w:val="00187D48"/>
    <w:rsid w:val="00190E03"/>
    <w:rsid w:val="001919E0"/>
    <w:rsid w:val="001922B9"/>
    <w:rsid w:val="001926B1"/>
    <w:rsid w:val="00193C49"/>
    <w:rsid w:val="001942B5"/>
    <w:rsid w:val="00194310"/>
    <w:rsid w:val="00194ED3"/>
    <w:rsid w:val="00195809"/>
    <w:rsid w:val="00195B06"/>
    <w:rsid w:val="00195E00"/>
    <w:rsid w:val="00195EF3"/>
    <w:rsid w:val="001966E5"/>
    <w:rsid w:val="00197516"/>
    <w:rsid w:val="00197B67"/>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2B99"/>
    <w:rsid w:val="001B3A5D"/>
    <w:rsid w:val="001B3C89"/>
    <w:rsid w:val="001B53B7"/>
    <w:rsid w:val="001B6F26"/>
    <w:rsid w:val="001B7305"/>
    <w:rsid w:val="001B780A"/>
    <w:rsid w:val="001C0CFC"/>
    <w:rsid w:val="001C1203"/>
    <w:rsid w:val="001C1918"/>
    <w:rsid w:val="001C19B5"/>
    <w:rsid w:val="001C228E"/>
    <w:rsid w:val="001C25AC"/>
    <w:rsid w:val="001C28C3"/>
    <w:rsid w:val="001C29C1"/>
    <w:rsid w:val="001C2C54"/>
    <w:rsid w:val="001C2E13"/>
    <w:rsid w:val="001C3276"/>
    <w:rsid w:val="001C357F"/>
    <w:rsid w:val="001C382D"/>
    <w:rsid w:val="001C3898"/>
    <w:rsid w:val="001C3FB6"/>
    <w:rsid w:val="001C486D"/>
    <w:rsid w:val="001C4CF7"/>
    <w:rsid w:val="001C4CFA"/>
    <w:rsid w:val="001C54D7"/>
    <w:rsid w:val="001C5851"/>
    <w:rsid w:val="001C597F"/>
    <w:rsid w:val="001C5E7B"/>
    <w:rsid w:val="001C6127"/>
    <w:rsid w:val="001C636A"/>
    <w:rsid w:val="001C641C"/>
    <w:rsid w:val="001C70CA"/>
    <w:rsid w:val="001C7C35"/>
    <w:rsid w:val="001C7CDD"/>
    <w:rsid w:val="001D0343"/>
    <w:rsid w:val="001D06E1"/>
    <w:rsid w:val="001D0FCF"/>
    <w:rsid w:val="001D2560"/>
    <w:rsid w:val="001D2809"/>
    <w:rsid w:val="001D3166"/>
    <w:rsid w:val="001D3619"/>
    <w:rsid w:val="001D38D8"/>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0F3"/>
    <w:rsid w:val="001F7ECB"/>
    <w:rsid w:val="001F7FC5"/>
    <w:rsid w:val="00200530"/>
    <w:rsid w:val="002009D3"/>
    <w:rsid w:val="00200A4A"/>
    <w:rsid w:val="00200ABD"/>
    <w:rsid w:val="00200DA6"/>
    <w:rsid w:val="00200FE8"/>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B3B"/>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3FE9"/>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41D"/>
    <w:rsid w:val="00267F57"/>
    <w:rsid w:val="00270AE0"/>
    <w:rsid w:val="00271EE8"/>
    <w:rsid w:val="002724CA"/>
    <w:rsid w:val="002725E0"/>
    <w:rsid w:val="00272F86"/>
    <w:rsid w:val="002745BF"/>
    <w:rsid w:val="0027535C"/>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2571"/>
    <w:rsid w:val="00293EE9"/>
    <w:rsid w:val="00294A80"/>
    <w:rsid w:val="00294D14"/>
    <w:rsid w:val="002951C0"/>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1AA4"/>
    <w:rsid w:val="002D270E"/>
    <w:rsid w:val="002D2FB2"/>
    <w:rsid w:val="002D321C"/>
    <w:rsid w:val="002D359E"/>
    <w:rsid w:val="002D438E"/>
    <w:rsid w:val="002D4786"/>
    <w:rsid w:val="002D4E33"/>
    <w:rsid w:val="002D53E6"/>
    <w:rsid w:val="002D5DFB"/>
    <w:rsid w:val="002D6A5C"/>
    <w:rsid w:val="002D793B"/>
    <w:rsid w:val="002D7D13"/>
    <w:rsid w:val="002E1476"/>
    <w:rsid w:val="002E1920"/>
    <w:rsid w:val="002E1F62"/>
    <w:rsid w:val="002E219F"/>
    <w:rsid w:val="002E2227"/>
    <w:rsid w:val="002E317C"/>
    <w:rsid w:val="002E39CD"/>
    <w:rsid w:val="002E5C8C"/>
    <w:rsid w:val="002E5D45"/>
    <w:rsid w:val="002E5E9F"/>
    <w:rsid w:val="002E6E54"/>
    <w:rsid w:val="002E7025"/>
    <w:rsid w:val="002E74F8"/>
    <w:rsid w:val="002F03B4"/>
    <w:rsid w:val="002F0D9E"/>
    <w:rsid w:val="002F1021"/>
    <w:rsid w:val="002F2792"/>
    <w:rsid w:val="002F4AE1"/>
    <w:rsid w:val="002F51AC"/>
    <w:rsid w:val="002F5549"/>
    <w:rsid w:val="002F58B2"/>
    <w:rsid w:val="002F5A52"/>
    <w:rsid w:val="002F5CEA"/>
    <w:rsid w:val="002F6B5E"/>
    <w:rsid w:val="002F72D0"/>
    <w:rsid w:val="00300198"/>
    <w:rsid w:val="003001EE"/>
    <w:rsid w:val="00300588"/>
    <w:rsid w:val="00301251"/>
    <w:rsid w:val="00303D13"/>
    <w:rsid w:val="00304046"/>
    <w:rsid w:val="00304791"/>
    <w:rsid w:val="003057AE"/>
    <w:rsid w:val="00305B93"/>
    <w:rsid w:val="00305F5C"/>
    <w:rsid w:val="0030693A"/>
    <w:rsid w:val="00307049"/>
    <w:rsid w:val="0030724D"/>
    <w:rsid w:val="00307572"/>
    <w:rsid w:val="00307A66"/>
    <w:rsid w:val="0031045C"/>
    <w:rsid w:val="003104B4"/>
    <w:rsid w:val="0031062F"/>
    <w:rsid w:val="00311A51"/>
    <w:rsid w:val="003124A8"/>
    <w:rsid w:val="003126BD"/>
    <w:rsid w:val="0031364A"/>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185"/>
    <w:rsid w:val="0032757A"/>
    <w:rsid w:val="00327AF8"/>
    <w:rsid w:val="00330BE1"/>
    <w:rsid w:val="00331468"/>
    <w:rsid w:val="0033153E"/>
    <w:rsid w:val="00331E3C"/>
    <w:rsid w:val="0033384A"/>
    <w:rsid w:val="00334533"/>
    <w:rsid w:val="00335C2E"/>
    <w:rsid w:val="003365EA"/>
    <w:rsid w:val="00336C72"/>
    <w:rsid w:val="00337083"/>
    <w:rsid w:val="0033765D"/>
    <w:rsid w:val="00337A2B"/>
    <w:rsid w:val="00340045"/>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57D8"/>
    <w:rsid w:val="00356AE4"/>
    <w:rsid w:val="00356C06"/>
    <w:rsid w:val="00360825"/>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27F"/>
    <w:rsid w:val="00390873"/>
    <w:rsid w:val="00390F39"/>
    <w:rsid w:val="0039221F"/>
    <w:rsid w:val="003923FC"/>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2BE"/>
    <w:rsid w:val="003A29CF"/>
    <w:rsid w:val="003A2A48"/>
    <w:rsid w:val="003A3102"/>
    <w:rsid w:val="003A3744"/>
    <w:rsid w:val="003A439C"/>
    <w:rsid w:val="003A4C23"/>
    <w:rsid w:val="003A4E4D"/>
    <w:rsid w:val="003A6097"/>
    <w:rsid w:val="003A62A2"/>
    <w:rsid w:val="003A6F5E"/>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222"/>
    <w:rsid w:val="003B7A07"/>
    <w:rsid w:val="003C02F9"/>
    <w:rsid w:val="003C0E7C"/>
    <w:rsid w:val="003C1659"/>
    <w:rsid w:val="003C1E50"/>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1EDF"/>
    <w:rsid w:val="003D29CA"/>
    <w:rsid w:val="003D2B22"/>
    <w:rsid w:val="003D338B"/>
    <w:rsid w:val="003D4500"/>
    <w:rsid w:val="003D4635"/>
    <w:rsid w:val="003D4AAE"/>
    <w:rsid w:val="003D4C2B"/>
    <w:rsid w:val="003D5638"/>
    <w:rsid w:val="003D65E3"/>
    <w:rsid w:val="003D6B5E"/>
    <w:rsid w:val="003D7A25"/>
    <w:rsid w:val="003D7F0A"/>
    <w:rsid w:val="003E074A"/>
    <w:rsid w:val="003E2487"/>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4C66"/>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600"/>
    <w:rsid w:val="00441049"/>
    <w:rsid w:val="00441EA6"/>
    <w:rsid w:val="0044228F"/>
    <w:rsid w:val="004423E5"/>
    <w:rsid w:val="00443A3C"/>
    <w:rsid w:val="00443F15"/>
    <w:rsid w:val="00444120"/>
    <w:rsid w:val="00444DA2"/>
    <w:rsid w:val="00444EA5"/>
    <w:rsid w:val="00445175"/>
    <w:rsid w:val="004457F6"/>
    <w:rsid w:val="00446429"/>
    <w:rsid w:val="004464EC"/>
    <w:rsid w:val="00446844"/>
    <w:rsid w:val="004469DF"/>
    <w:rsid w:val="004473FF"/>
    <w:rsid w:val="004508B9"/>
    <w:rsid w:val="00451916"/>
    <w:rsid w:val="004528FC"/>
    <w:rsid w:val="00453211"/>
    <w:rsid w:val="00453C1E"/>
    <w:rsid w:val="00453F90"/>
    <w:rsid w:val="00454056"/>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8A4"/>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0D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3AEF"/>
    <w:rsid w:val="0048483C"/>
    <w:rsid w:val="00484C2E"/>
    <w:rsid w:val="0048561E"/>
    <w:rsid w:val="0048573D"/>
    <w:rsid w:val="004858D4"/>
    <w:rsid w:val="00485955"/>
    <w:rsid w:val="00486D05"/>
    <w:rsid w:val="0048704D"/>
    <w:rsid w:val="004877D4"/>
    <w:rsid w:val="00490338"/>
    <w:rsid w:val="004909F3"/>
    <w:rsid w:val="00490CF7"/>
    <w:rsid w:val="004913B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9D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827"/>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51E"/>
    <w:rsid w:val="004E4FC5"/>
    <w:rsid w:val="004E5B9B"/>
    <w:rsid w:val="004E5D90"/>
    <w:rsid w:val="004E6BFA"/>
    <w:rsid w:val="004E7334"/>
    <w:rsid w:val="004E7515"/>
    <w:rsid w:val="004F099D"/>
    <w:rsid w:val="004F0B56"/>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2CF2"/>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AA1"/>
    <w:rsid w:val="00515F14"/>
    <w:rsid w:val="005163BF"/>
    <w:rsid w:val="005164D4"/>
    <w:rsid w:val="0051714B"/>
    <w:rsid w:val="00517926"/>
    <w:rsid w:val="0051793E"/>
    <w:rsid w:val="005179B4"/>
    <w:rsid w:val="005201BC"/>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15F"/>
    <w:rsid w:val="00543D72"/>
    <w:rsid w:val="00543DCB"/>
    <w:rsid w:val="00544064"/>
    <w:rsid w:val="0054416C"/>
    <w:rsid w:val="00544A3A"/>
    <w:rsid w:val="00544C3C"/>
    <w:rsid w:val="00545AB0"/>
    <w:rsid w:val="00545E01"/>
    <w:rsid w:val="00545F1C"/>
    <w:rsid w:val="00545FED"/>
    <w:rsid w:val="005466DE"/>
    <w:rsid w:val="005468C6"/>
    <w:rsid w:val="005468CB"/>
    <w:rsid w:val="005471CE"/>
    <w:rsid w:val="005473F7"/>
    <w:rsid w:val="005474C4"/>
    <w:rsid w:val="0054780C"/>
    <w:rsid w:val="0055006F"/>
    <w:rsid w:val="0055084B"/>
    <w:rsid w:val="00551570"/>
    <w:rsid w:val="005515F9"/>
    <w:rsid w:val="00552C8B"/>
    <w:rsid w:val="005542D2"/>
    <w:rsid w:val="00554930"/>
    <w:rsid w:val="005555B1"/>
    <w:rsid w:val="00555A55"/>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4CD"/>
    <w:rsid w:val="00575C86"/>
    <w:rsid w:val="00576E65"/>
    <w:rsid w:val="00576F48"/>
    <w:rsid w:val="005777DE"/>
    <w:rsid w:val="00580159"/>
    <w:rsid w:val="00581990"/>
    <w:rsid w:val="00582FA6"/>
    <w:rsid w:val="00582FD3"/>
    <w:rsid w:val="00583DE5"/>
    <w:rsid w:val="00584205"/>
    <w:rsid w:val="0058699B"/>
    <w:rsid w:val="00586BA3"/>
    <w:rsid w:val="00586FEF"/>
    <w:rsid w:val="00587A7C"/>
    <w:rsid w:val="00587F6D"/>
    <w:rsid w:val="00590F34"/>
    <w:rsid w:val="00590F95"/>
    <w:rsid w:val="0059171B"/>
    <w:rsid w:val="00591DA3"/>
    <w:rsid w:val="005923A1"/>
    <w:rsid w:val="005923B6"/>
    <w:rsid w:val="0059245B"/>
    <w:rsid w:val="0059270F"/>
    <w:rsid w:val="00593A30"/>
    <w:rsid w:val="0059482D"/>
    <w:rsid w:val="005968B7"/>
    <w:rsid w:val="00596C0A"/>
    <w:rsid w:val="00597E5F"/>
    <w:rsid w:val="005A0404"/>
    <w:rsid w:val="005A11F1"/>
    <w:rsid w:val="005A124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28"/>
    <w:rsid w:val="005C2585"/>
    <w:rsid w:val="005C28E1"/>
    <w:rsid w:val="005C3096"/>
    <w:rsid w:val="005C3215"/>
    <w:rsid w:val="005C3F0A"/>
    <w:rsid w:val="005C42E7"/>
    <w:rsid w:val="005C4C5E"/>
    <w:rsid w:val="005C52AA"/>
    <w:rsid w:val="005C5EF2"/>
    <w:rsid w:val="005C73BE"/>
    <w:rsid w:val="005D01C7"/>
    <w:rsid w:val="005D05E6"/>
    <w:rsid w:val="005D10C5"/>
    <w:rsid w:val="005D2328"/>
    <w:rsid w:val="005D23AB"/>
    <w:rsid w:val="005D23F7"/>
    <w:rsid w:val="005D4036"/>
    <w:rsid w:val="005D5A10"/>
    <w:rsid w:val="005D644D"/>
    <w:rsid w:val="005D6491"/>
    <w:rsid w:val="005D64F2"/>
    <w:rsid w:val="005D6AAE"/>
    <w:rsid w:val="005D7236"/>
    <w:rsid w:val="005D729B"/>
    <w:rsid w:val="005D7E1B"/>
    <w:rsid w:val="005E1085"/>
    <w:rsid w:val="005E1700"/>
    <w:rsid w:val="005E42A7"/>
    <w:rsid w:val="005E4644"/>
    <w:rsid w:val="005E4DB1"/>
    <w:rsid w:val="005E52FD"/>
    <w:rsid w:val="005E5BD3"/>
    <w:rsid w:val="005E6208"/>
    <w:rsid w:val="005E6823"/>
    <w:rsid w:val="005E6E48"/>
    <w:rsid w:val="005E6EA0"/>
    <w:rsid w:val="005E6F3E"/>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E3A"/>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381"/>
    <w:rsid w:val="00617BE6"/>
    <w:rsid w:val="00620216"/>
    <w:rsid w:val="00621C7A"/>
    <w:rsid w:val="00622600"/>
    <w:rsid w:val="00624359"/>
    <w:rsid w:val="006248CD"/>
    <w:rsid w:val="00624D03"/>
    <w:rsid w:val="00625226"/>
    <w:rsid w:val="00625247"/>
    <w:rsid w:val="0062609A"/>
    <w:rsid w:val="006268C2"/>
    <w:rsid w:val="00626C17"/>
    <w:rsid w:val="00626CB4"/>
    <w:rsid w:val="0063127D"/>
    <w:rsid w:val="00632FB0"/>
    <w:rsid w:val="006333C8"/>
    <w:rsid w:val="00633888"/>
    <w:rsid w:val="0063437E"/>
    <w:rsid w:val="00634CCD"/>
    <w:rsid w:val="006350FB"/>
    <w:rsid w:val="00635347"/>
    <w:rsid w:val="00635DEC"/>
    <w:rsid w:val="00637384"/>
    <w:rsid w:val="006376DE"/>
    <w:rsid w:val="006378AF"/>
    <w:rsid w:val="00640682"/>
    <w:rsid w:val="00641328"/>
    <w:rsid w:val="006419DF"/>
    <w:rsid w:val="006420DC"/>
    <w:rsid w:val="006430E6"/>
    <w:rsid w:val="00643B24"/>
    <w:rsid w:val="00644F05"/>
    <w:rsid w:val="00645465"/>
    <w:rsid w:val="00645BB5"/>
    <w:rsid w:val="00645DF5"/>
    <w:rsid w:val="00645F32"/>
    <w:rsid w:val="00646770"/>
    <w:rsid w:val="006472FB"/>
    <w:rsid w:val="00647BF5"/>
    <w:rsid w:val="006502C5"/>
    <w:rsid w:val="00650402"/>
    <w:rsid w:val="00650922"/>
    <w:rsid w:val="0065146E"/>
    <w:rsid w:val="0065162E"/>
    <w:rsid w:val="00651A02"/>
    <w:rsid w:val="00651C10"/>
    <w:rsid w:val="00652AAD"/>
    <w:rsid w:val="00652BC5"/>
    <w:rsid w:val="006540D2"/>
    <w:rsid w:val="00654BD8"/>
    <w:rsid w:val="00655136"/>
    <w:rsid w:val="00655F9A"/>
    <w:rsid w:val="0065633B"/>
    <w:rsid w:val="00656577"/>
    <w:rsid w:val="00657170"/>
    <w:rsid w:val="006573FB"/>
    <w:rsid w:val="0066021C"/>
    <w:rsid w:val="006603BB"/>
    <w:rsid w:val="00661AAD"/>
    <w:rsid w:val="0066286D"/>
    <w:rsid w:val="0066300F"/>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27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3EDC"/>
    <w:rsid w:val="006947CF"/>
    <w:rsid w:val="00694B06"/>
    <w:rsid w:val="00695386"/>
    <w:rsid w:val="00696291"/>
    <w:rsid w:val="00697A4A"/>
    <w:rsid w:val="006A0025"/>
    <w:rsid w:val="006A05DC"/>
    <w:rsid w:val="006A1276"/>
    <w:rsid w:val="006A1886"/>
    <w:rsid w:val="006A202D"/>
    <w:rsid w:val="006A3174"/>
    <w:rsid w:val="006A31D0"/>
    <w:rsid w:val="006A46AA"/>
    <w:rsid w:val="006A51EB"/>
    <w:rsid w:val="006A57D3"/>
    <w:rsid w:val="006A5CBD"/>
    <w:rsid w:val="006A6C7D"/>
    <w:rsid w:val="006A7129"/>
    <w:rsid w:val="006A7580"/>
    <w:rsid w:val="006A7611"/>
    <w:rsid w:val="006A7B42"/>
    <w:rsid w:val="006B00F5"/>
    <w:rsid w:val="006B2C19"/>
    <w:rsid w:val="006B3451"/>
    <w:rsid w:val="006B3F5E"/>
    <w:rsid w:val="006B49BA"/>
    <w:rsid w:val="006B5002"/>
    <w:rsid w:val="006B5C90"/>
    <w:rsid w:val="006B5DEC"/>
    <w:rsid w:val="006B6221"/>
    <w:rsid w:val="006B69F8"/>
    <w:rsid w:val="006B6F4B"/>
    <w:rsid w:val="006B7210"/>
    <w:rsid w:val="006B739A"/>
    <w:rsid w:val="006C034D"/>
    <w:rsid w:val="006C034F"/>
    <w:rsid w:val="006C038B"/>
    <w:rsid w:val="006C083D"/>
    <w:rsid w:val="006C1157"/>
    <w:rsid w:val="006C1351"/>
    <w:rsid w:val="006C17CE"/>
    <w:rsid w:val="006C25F0"/>
    <w:rsid w:val="006C2CE5"/>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4F0B"/>
    <w:rsid w:val="006E5554"/>
    <w:rsid w:val="006E564F"/>
    <w:rsid w:val="006E59AD"/>
    <w:rsid w:val="006E5BC9"/>
    <w:rsid w:val="006E5BCE"/>
    <w:rsid w:val="006E6A26"/>
    <w:rsid w:val="006E6B5A"/>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4E1"/>
    <w:rsid w:val="006F6762"/>
    <w:rsid w:val="00701604"/>
    <w:rsid w:val="00703C86"/>
    <w:rsid w:val="0070435E"/>
    <w:rsid w:val="00704C03"/>
    <w:rsid w:val="007052A2"/>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61F"/>
    <w:rsid w:val="00724041"/>
    <w:rsid w:val="00724CD0"/>
    <w:rsid w:val="00724FFC"/>
    <w:rsid w:val="00725339"/>
    <w:rsid w:val="007265B7"/>
    <w:rsid w:val="0072749A"/>
    <w:rsid w:val="00727AD5"/>
    <w:rsid w:val="0073166E"/>
    <w:rsid w:val="00732770"/>
    <w:rsid w:val="007328A8"/>
    <w:rsid w:val="00732DFD"/>
    <w:rsid w:val="00733632"/>
    <w:rsid w:val="00734184"/>
    <w:rsid w:val="007341E5"/>
    <w:rsid w:val="00735546"/>
    <w:rsid w:val="007355BC"/>
    <w:rsid w:val="007358A1"/>
    <w:rsid w:val="007358BA"/>
    <w:rsid w:val="00735BF0"/>
    <w:rsid w:val="00736006"/>
    <w:rsid w:val="007360EE"/>
    <w:rsid w:val="007365F6"/>
    <w:rsid w:val="0073768E"/>
    <w:rsid w:val="0074002D"/>
    <w:rsid w:val="00740659"/>
    <w:rsid w:val="00740855"/>
    <w:rsid w:val="00740A47"/>
    <w:rsid w:val="00742501"/>
    <w:rsid w:val="007425EC"/>
    <w:rsid w:val="00742B95"/>
    <w:rsid w:val="007430B9"/>
    <w:rsid w:val="007441D9"/>
    <w:rsid w:val="007448EE"/>
    <w:rsid w:val="0074490A"/>
    <w:rsid w:val="00744A21"/>
    <w:rsid w:val="007458D7"/>
    <w:rsid w:val="00745CE4"/>
    <w:rsid w:val="007460DE"/>
    <w:rsid w:val="00747622"/>
    <w:rsid w:val="00747894"/>
    <w:rsid w:val="00750896"/>
    <w:rsid w:val="00750CCB"/>
    <w:rsid w:val="00752DA9"/>
    <w:rsid w:val="00753A2B"/>
    <w:rsid w:val="00753AEF"/>
    <w:rsid w:val="00755EDB"/>
    <w:rsid w:val="007560BC"/>
    <w:rsid w:val="007563F2"/>
    <w:rsid w:val="007570F6"/>
    <w:rsid w:val="00760D83"/>
    <w:rsid w:val="00760F43"/>
    <w:rsid w:val="0076160B"/>
    <w:rsid w:val="007620DA"/>
    <w:rsid w:val="007628E2"/>
    <w:rsid w:val="00762C22"/>
    <w:rsid w:val="00762E4B"/>
    <w:rsid w:val="00763644"/>
    <w:rsid w:val="00764310"/>
    <w:rsid w:val="0076440A"/>
    <w:rsid w:val="0076454D"/>
    <w:rsid w:val="007645D8"/>
    <w:rsid w:val="007651F3"/>
    <w:rsid w:val="00765749"/>
    <w:rsid w:val="00766107"/>
    <w:rsid w:val="00767D48"/>
    <w:rsid w:val="0077052B"/>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CC1"/>
    <w:rsid w:val="00790EF5"/>
    <w:rsid w:val="00791626"/>
    <w:rsid w:val="00791881"/>
    <w:rsid w:val="0079189E"/>
    <w:rsid w:val="00791ED9"/>
    <w:rsid w:val="00792721"/>
    <w:rsid w:val="00793202"/>
    <w:rsid w:val="007932F6"/>
    <w:rsid w:val="007935B9"/>
    <w:rsid w:val="00793D80"/>
    <w:rsid w:val="00793EAA"/>
    <w:rsid w:val="00794613"/>
    <w:rsid w:val="00794B21"/>
    <w:rsid w:val="00797E7E"/>
    <w:rsid w:val="007A15F5"/>
    <w:rsid w:val="007A1EB0"/>
    <w:rsid w:val="007A1F5A"/>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4775"/>
    <w:rsid w:val="007B5D67"/>
    <w:rsid w:val="007B5F50"/>
    <w:rsid w:val="007B6F72"/>
    <w:rsid w:val="007C03E3"/>
    <w:rsid w:val="007C0546"/>
    <w:rsid w:val="007C0B06"/>
    <w:rsid w:val="007C1D6A"/>
    <w:rsid w:val="007C21D1"/>
    <w:rsid w:val="007C30F7"/>
    <w:rsid w:val="007C3487"/>
    <w:rsid w:val="007C3AEA"/>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37DD"/>
    <w:rsid w:val="007D4162"/>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55C1"/>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0F5"/>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673"/>
    <w:rsid w:val="00820EA5"/>
    <w:rsid w:val="008214DA"/>
    <w:rsid w:val="008215E2"/>
    <w:rsid w:val="00821FEC"/>
    <w:rsid w:val="008221DF"/>
    <w:rsid w:val="00822B56"/>
    <w:rsid w:val="00822BCC"/>
    <w:rsid w:val="008230BF"/>
    <w:rsid w:val="008232A9"/>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75B"/>
    <w:rsid w:val="00840ECB"/>
    <w:rsid w:val="0084260C"/>
    <w:rsid w:val="008426B4"/>
    <w:rsid w:val="00842A02"/>
    <w:rsid w:val="00842EDE"/>
    <w:rsid w:val="008431BD"/>
    <w:rsid w:val="008438F2"/>
    <w:rsid w:val="00843C09"/>
    <w:rsid w:val="0084415F"/>
    <w:rsid w:val="00844609"/>
    <w:rsid w:val="008449AB"/>
    <w:rsid w:val="00844C4A"/>
    <w:rsid w:val="0084512C"/>
    <w:rsid w:val="00846798"/>
    <w:rsid w:val="008469BA"/>
    <w:rsid w:val="008469F4"/>
    <w:rsid w:val="008473A8"/>
    <w:rsid w:val="00850EEE"/>
    <w:rsid w:val="008510EB"/>
    <w:rsid w:val="00851DF1"/>
    <w:rsid w:val="008524F0"/>
    <w:rsid w:val="008526F4"/>
    <w:rsid w:val="00853867"/>
    <w:rsid w:val="00853A39"/>
    <w:rsid w:val="008541B5"/>
    <w:rsid w:val="0085527A"/>
    <w:rsid w:val="00856818"/>
    <w:rsid w:val="00857EB3"/>
    <w:rsid w:val="00860688"/>
    <w:rsid w:val="008616B3"/>
    <w:rsid w:val="00862585"/>
    <w:rsid w:val="0086283A"/>
    <w:rsid w:val="0086302D"/>
    <w:rsid w:val="00863189"/>
    <w:rsid w:val="00863450"/>
    <w:rsid w:val="00863E31"/>
    <w:rsid w:val="00863E8B"/>
    <w:rsid w:val="00864EAC"/>
    <w:rsid w:val="00865CA6"/>
    <w:rsid w:val="008667E2"/>
    <w:rsid w:val="00867408"/>
    <w:rsid w:val="00870180"/>
    <w:rsid w:val="00870737"/>
    <w:rsid w:val="00871719"/>
    <w:rsid w:val="00871CD0"/>
    <w:rsid w:val="00872C83"/>
    <w:rsid w:val="00874D18"/>
    <w:rsid w:val="00875887"/>
    <w:rsid w:val="00875D87"/>
    <w:rsid w:val="00876431"/>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2D0A"/>
    <w:rsid w:val="00893460"/>
    <w:rsid w:val="00893539"/>
    <w:rsid w:val="00893BFB"/>
    <w:rsid w:val="008940B8"/>
    <w:rsid w:val="00895A71"/>
    <w:rsid w:val="00895CFD"/>
    <w:rsid w:val="008962BE"/>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2718"/>
    <w:rsid w:val="008D41FB"/>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3C9A"/>
    <w:rsid w:val="0091428F"/>
    <w:rsid w:val="00914929"/>
    <w:rsid w:val="009152D9"/>
    <w:rsid w:val="009155FD"/>
    <w:rsid w:val="0091588D"/>
    <w:rsid w:val="00916014"/>
    <w:rsid w:val="009165BE"/>
    <w:rsid w:val="00917118"/>
    <w:rsid w:val="00917FB8"/>
    <w:rsid w:val="0092029E"/>
    <w:rsid w:val="00920EE5"/>
    <w:rsid w:val="009210FB"/>
    <w:rsid w:val="00921C4D"/>
    <w:rsid w:val="00922042"/>
    <w:rsid w:val="00923047"/>
    <w:rsid w:val="00923170"/>
    <w:rsid w:val="009234E7"/>
    <w:rsid w:val="00923A4B"/>
    <w:rsid w:val="00924357"/>
    <w:rsid w:val="0092575E"/>
    <w:rsid w:val="009263C9"/>
    <w:rsid w:val="00926678"/>
    <w:rsid w:val="00927F7D"/>
    <w:rsid w:val="00930549"/>
    <w:rsid w:val="00930B00"/>
    <w:rsid w:val="00931BF7"/>
    <w:rsid w:val="009325A3"/>
    <w:rsid w:val="00932657"/>
    <w:rsid w:val="00933902"/>
    <w:rsid w:val="00933DF1"/>
    <w:rsid w:val="00934206"/>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5A39"/>
    <w:rsid w:val="0097627E"/>
    <w:rsid w:val="009769AF"/>
    <w:rsid w:val="00976A8D"/>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5E51"/>
    <w:rsid w:val="00986146"/>
    <w:rsid w:val="00986643"/>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0A3"/>
    <w:rsid w:val="009A1709"/>
    <w:rsid w:val="009A1A6F"/>
    <w:rsid w:val="009A21A6"/>
    <w:rsid w:val="009A26A3"/>
    <w:rsid w:val="009A4409"/>
    <w:rsid w:val="009A48B5"/>
    <w:rsid w:val="009A4C78"/>
    <w:rsid w:val="009A68CC"/>
    <w:rsid w:val="009A69C2"/>
    <w:rsid w:val="009A6A9D"/>
    <w:rsid w:val="009A6AD1"/>
    <w:rsid w:val="009A70C0"/>
    <w:rsid w:val="009B01C7"/>
    <w:rsid w:val="009B0294"/>
    <w:rsid w:val="009B0E19"/>
    <w:rsid w:val="009B13EA"/>
    <w:rsid w:val="009B148C"/>
    <w:rsid w:val="009B3922"/>
    <w:rsid w:val="009B3DC0"/>
    <w:rsid w:val="009B466A"/>
    <w:rsid w:val="009B53B8"/>
    <w:rsid w:val="009B53DE"/>
    <w:rsid w:val="009B5505"/>
    <w:rsid w:val="009B561E"/>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4B"/>
    <w:rsid w:val="009E6C4B"/>
    <w:rsid w:val="009E72F4"/>
    <w:rsid w:val="009E7516"/>
    <w:rsid w:val="009E79FB"/>
    <w:rsid w:val="009E7D5B"/>
    <w:rsid w:val="009F1456"/>
    <w:rsid w:val="009F1DFA"/>
    <w:rsid w:val="009F201C"/>
    <w:rsid w:val="009F31C8"/>
    <w:rsid w:val="009F55ED"/>
    <w:rsid w:val="009F5673"/>
    <w:rsid w:val="009F62FC"/>
    <w:rsid w:val="009F778F"/>
    <w:rsid w:val="009F7BD6"/>
    <w:rsid w:val="009F7C36"/>
    <w:rsid w:val="009F7D30"/>
    <w:rsid w:val="00A00B91"/>
    <w:rsid w:val="00A011DE"/>
    <w:rsid w:val="00A028F1"/>
    <w:rsid w:val="00A02FA7"/>
    <w:rsid w:val="00A037EE"/>
    <w:rsid w:val="00A040D5"/>
    <w:rsid w:val="00A054FE"/>
    <w:rsid w:val="00A06464"/>
    <w:rsid w:val="00A07BE8"/>
    <w:rsid w:val="00A1005D"/>
    <w:rsid w:val="00A100F8"/>
    <w:rsid w:val="00A1090C"/>
    <w:rsid w:val="00A11311"/>
    <w:rsid w:val="00A11624"/>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CAE"/>
    <w:rsid w:val="00A30AB3"/>
    <w:rsid w:val="00A30BC1"/>
    <w:rsid w:val="00A30BD5"/>
    <w:rsid w:val="00A30DB9"/>
    <w:rsid w:val="00A31DFF"/>
    <w:rsid w:val="00A31E88"/>
    <w:rsid w:val="00A32051"/>
    <w:rsid w:val="00A32448"/>
    <w:rsid w:val="00A32988"/>
    <w:rsid w:val="00A32FB5"/>
    <w:rsid w:val="00A3466A"/>
    <w:rsid w:val="00A3632B"/>
    <w:rsid w:val="00A368E7"/>
    <w:rsid w:val="00A36C57"/>
    <w:rsid w:val="00A36E9C"/>
    <w:rsid w:val="00A372DA"/>
    <w:rsid w:val="00A374BD"/>
    <w:rsid w:val="00A3754D"/>
    <w:rsid w:val="00A37AAF"/>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22FD"/>
    <w:rsid w:val="00A53163"/>
    <w:rsid w:val="00A546FF"/>
    <w:rsid w:val="00A54880"/>
    <w:rsid w:val="00A5488A"/>
    <w:rsid w:val="00A5581C"/>
    <w:rsid w:val="00A5702F"/>
    <w:rsid w:val="00A572D6"/>
    <w:rsid w:val="00A573ED"/>
    <w:rsid w:val="00A600BF"/>
    <w:rsid w:val="00A60107"/>
    <w:rsid w:val="00A60175"/>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3EA"/>
    <w:rsid w:val="00A7285F"/>
    <w:rsid w:val="00A7432F"/>
    <w:rsid w:val="00A74591"/>
    <w:rsid w:val="00A74716"/>
    <w:rsid w:val="00A76CDC"/>
    <w:rsid w:val="00A7726B"/>
    <w:rsid w:val="00A81734"/>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2D10"/>
    <w:rsid w:val="00A932D7"/>
    <w:rsid w:val="00A938DF"/>
    <w:rsid w:val="00A939BC"/>
    <w:rsid w:val="00A93C81"/>
    <w:rsid w:val="00A94E02"/>
    <w:rsid w:val="00A952F7"/>
    <w:rsid w:val="00A96696"/>
    <w:rsid w:val="00A97BAA"/>
    <w:rsid w:val="00A97C78"/>
    <w:rsid w:val="00AA0B85"/>
    <w:rsid w:val="00AA136C"/>
    <w:rsid w:val="00AA21D4"/>
    <w:rsid w:val="00AA2F5E"/>
    <w:rsid w:val="00AA48A2"/>
    <w:rsid w:val="00AA4BA4"/>
    <w:rsid w:val="00AA5299"/>
    <w:rsid w:val="00AA742E"/>
    <w:rsid w:val="00AA75C8"/>
    <w:rsid w:val="00AA7E2F"/>
    <w:rsid w:val="00AB0746"/>
    <w:rsid w:val="00AB08ED"/>
    <w:rsid w:val="00AB0FB0"/>
    <w:rsid w:val="00AB1291"/>
    <w:rsid w:val="00AB13EB"/>
    <w:rsid w:val="00AB1B10"/>
    <w:rsid w:val="00AB21FA"/>
    <w:rsid w:val="00AB2A8E"/>
    <w:rsid w:val="00AB2BC3"/>
    <w:rsid w:val="00AB2BEE"/>
    <w:rsid w:val="00AB3026"/>
    <w:rsid w:val="00AB3349"/>
    <w:rsid w:val="00AB3B9D"/>
    <w:rsid w:val="00AB3D9E"/>
    <w:rsid w:val="00AB4051"/>
    <w:rsid w:val="00AB4EFC"/>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B4"/>
    <w:rsid w:val="00AD7E80"/>
    <w:rsid w:val="00AE0AC9"/>
    <w:rsid w:val="00AE16F5"/>
    <w:rsid w:val="00AE1C84"/>
    <w:rsid w:val="00AE1D86"/>
    <w:rsid w:val="00AE2785"/>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6C81"/>
    <w:rsid w:val="00B075A1"/>
    <w:rsid w:val="00B07D74"/>
    <w:rsid w:val="00B1028E"/>
    <w:rsid w:val="00B11E50"/>
    <w:rsid w:val="00B12071"/>
    <w:rsid w:val="00B12874"/>
    <w:rsid w:val="00B13456"/>
    <w:rsid w:val="00B13BFA"/>
    <w:rsid w:val="00B140C5"/>
    <w:rsid w:val="00B14906"/>
    <w:rsid w:val="00B1498E"/>
    <w:rsid w:val="00B16A96"/>
    <w:rsid w:val="00B16E60"/>
    <w:rsid w:val="00B1780B"/>
    <w:rsid w:val="00B20806"/>
    <w:rsid w:val="00B20B7F"/>
    <w:rsid w:val="00B20E5B"/>
    <w:rsid w:val="00B20FAF"/>
    <w:rsid w:val="00B218A4"/>
    <w:rsid w:val="00B2262E"/>
    <w:rsid w:val="00B23499"/>
    <w:rsid w:val="00B2452D"/>
    <w:rsid w:val="00B248AD"/>
    <w:rsid w:val="00B24BF2"/>
    <w:rsid w:val="00B24EA4"/>
    <w:rsid w:val="00B25692"/>
    <w:rsid w:val="00B25C12"/>
    <w:rsid w:val="00B26873"/>
    <w:rsid w:val="00B30741"/>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5DED"/>
    <w:rsid w:val="00B467D6"/>
    <w:rsid w:val="00B4680D"/>
    <w:rsid w:val="00B4681C"/>
    <w:rsid w:val="00B46F0F"/>
    <w:rsid w:val="00B47F3B"/>
    <w:rsid w:val="00B517A2"/>
    <w:rsid w:val="00B5249C"/>
    <w:rsid w:val="00B524F8"/>
    <w:rsid w:val="00B529E6"/>
    <w:rsid w:val="00B54283"/>
    <w:rsid w:val="00B54C40"/>
    <w:rsid w:val="00B555B7"/>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339"/>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EC9"/>
    <w:rsid w:val="00B97BEA"/>
    <w:rsid w:val="00BA1EC3"/>
    <w:rsid w:val="00BA247F"/>
    <w:rsid w:val="00BA2605"/>
    <w:rsid w:val="00BA2F71"/>
    <w:rsid w:val="00BA3DC0"/>
    <w:rsid w:val="00BA4454"/>
    <w:rsid w:val="00BA4DBF"/>
    <w:rsid w:val="00BA5226"/>
    <w:rsid w:val="00BA567F"/>
    <w:rsid w:val="00BA57E0"/>
    <w:rsid w:val="00BA5B21"/>
    <w:rsid w:val="00BA5F95"/>
    <w:rsid w:val="00BA6343"/>
    <w:rsid w:val="00BA6D0D"/>
    <w:rsid w:val="00BA6DF3"/>
    <w:rsid w:val="00BA6EA2"/>
    <w:rsid w:val="00BA6FC4"/>
    <w:rsid w:val="00BA6FFE"/>
    <w:rsid w:val="00BA75F1"/>
    <w:rsid w:val="00BA7D78"/>
    <w:rsid w:val="00BB0E30"/>
    <w:rsid w:val="00BB14D8"/>
    <w:rsid w:val="00BB1502"/>
    <w:rsid w:val="00BB167B"/>
    <w:rsid w:val="00BB1F7E"/>
    <w:rsid w:val="00BB218A"/>
    <w:rsid w:val="00BB2227"/>
    <w:rsid w:val="00BB23B1"/>
    <w:rsid w:val="00BB2BFF"/>
    <w:rsid w:val="00BB3188"/>
    <w:rsid w:val="00BB3373"/>
    <w:rsid w:val="00BB352C"/>
    <w:rsid w:val="00BB3CA0"/>
    <w:rsid w:val="00BB419A"/>
    <w:rsid w:val="00BB4782"/>
    <w:rsid w:val="00BB64A4"/>
    <w:rsid w:val="00BB6904"/>
    <w:rsid w:val="00BB6DBB"/>
    <w:rsid w:val="00BB6F1E"/>
    <w:rsid w:val="00BB712A"/>
    <w:rsid w:val="00BB793C"/>
    <w:rsid w:val="00BC0ABC"/>
    <w:rsid w:val="00BC0BF1"/>
    <w:rsid w:val="00BC0D52"/>
    <w:rsid w:val="00BC0E0D"/>
    <w:rsid w:val="00BC0E3D"/>
    <w:rsid w:val="00BC1984"/>
    <w:rsid w:val="00BC2DC4"/>
    <w:rsid w:val="00BC361B"/>
    <w:rsid w:val="00BC45FE"/>
    <w:rsid w:val="00BC4A2C"/>
    <w:rsid w:val="00BC4CC1"/>
    <w:rsid w:val="00BC4D84"/>
    <w:rsid w:val="00BC4DF5"/>
    <w:rsid w:val="00BC5273"/>
    <w:rsid w:val="00BC5316"/>
    <w:rsid w:val="00BC5352"/>
    <w:rsid w:val="00BC569A"/>
    <w:rsid w:val="00BC5F05"/>
    <w:rsid w:val="00BC6C3F"/>
    <w:rsid w:val="00BC70AC"/>
    <w:rsid w:val="00BC7A01"/>
    <w:rsid w:val="00BC7A23"/>
    <w:rsid w:val="00BD0319"/>
    <w:rsid w:val="00BD19FF"/>
    <w:rsid w:val="00BD1D1B"/>
    <w:rsid w:val="00BD1F61"/>
    <w:rsid w:val="00BD235D"/>
    <w:rsid w:val="00BD2914"/>
    <w:rsid w:val="00BD3762"/>
    <w:rsid w:val="00BD4C68"/>
    <w:rsid w:val="00BD626D"/>
    <w:rsid w:val="00BE0230"/>
    <w:rsid w:val="00BE0537"/>
    <w:rsid w:val="00BE06F8"/>
    <w:rsid w:val="00BE1751"/>
    <w:rsid w:val="00BE1D89"/>
    <w:rsid w:val="00BE2907"/>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3F2E"/>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6E66"/>
    <w:rsid w:val="00C07050"/>
    <w:rsid w:val="00C07789"/>
    <w:rsid w:val="00C07E6B"/>
    <w:rsid w:val="00C1100B"/>
    <w:rsid w:val="00C1104B"/>
    <w:rsid w:val="00C112C0"/>
    <w:rsid w:val="00C11584"/>
    <w:rsid w:val="00C117DA"/>
    <w:rsid w:val="00C11AAD"/>
    <w:rsid w:val="00C11DA6"/>
    <w:rsid w:val="00C13447"/>
    <w:rsid w:val="00C13579"/>
    <w:rsid w:val="00C13B8E"/>
    <w:rsid w:val="00C14944"/>
    <w:rsid w:val="00C14C97"/>
    <w:rsid w:val="00C15471"/>
    <w:rsid w:val="00C156CC"/>
    <w:rsid w:val="00C157B3"/>
    <w:rsid w:val="00C15E1A"/>
    <w:rsid w:val="00C16294"/>
    <w:rsid w:val="00C166CF"/>
    <w:rsid w:val="00C16C06"/>
    <w:rsid w:val="00C17A3A"/>
    <w:rsid w:val="00C203BE"/>
    <w:rsid w:val="00C21C02"/>
    <w:rsid w:val="00C21CBA"/>
    <w:rsid w:val="00C229D9"/>
    <w:rsid w:val="00C22B39"/>
    <w:rsid w:val="00C22BC3"/>
    <w:rsid w:val="00C231A0"/>
    <w:rsid w:val="00C24F24"/>
    <w:rsid w:val="00C25BB1"/>
    <w:rsid w:val="00C25CEE"/>
    <w:rsid w:val="00C26333"/>
    <w:rsid w:val="00C263AE"/>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C74"/>
    <w:rsid w:val="00C37599"/>
    <w:rsid w:val="00C37E17"/>
    <w:rsid w:val="00C40431"/>
    <w:rsid w:val="00C40A27"/>
    <w:rsid w:val="00C414CD"/>
    <w:rsid w:val="00C420BD"/>
    <w:rsid w:val="00C429D9"/>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AFC"/>
    <w:rsid w:val="00C63EB5"/>
    <w:rsid w:val="00C65B97"/>
    <w:rsid w:val="00C66974"/>
    <w:rsid w:val="00C7002F"/>
    <w:rsid w:val="00C7048C"/>
    <w:rsid w:val="00C7082E"/>
    <w:rsid w:val="00C70843"/>
    <w:rsid w:val="00C7158B"/>
    <w:rsid w:val="00C71D0B"/>
    <w:rsid w:val="00C71D59"/>
    <w:rsid w:val="00C72100"/>
    <w:rsid w:val="00C7319E"/>
    <w:rsid w:val="00C74BDF"/>
    <w:rsid w:val="00C74DE9"/>
    <w:rsid w:val="00C75362"/>
    <w:rsid w:val="00C75F35"/>
    <w:rsid w:val="00C76644"/>
    <w:rsid w:val="00C80243"/>
    <w:rsid w:val="00C80553"/>
    <w:rsid w:val="00C8069A"/>
    <w:rsid w:val="00C8187C"/>
    <w:rsid w:val="00C81FDD"/>
    <w:rsid w:val="00C83CF4"/>
    <w:rsid w:val="00C83FC6"/>
    <w:rsid w:val="00C84F9F"/>
    <w:rsid w:val="00C900A3"/>
    <w:rsid w:val="00C902D0"/>
    <w:rsid w:val="00C90B21"/>
    <w:rsid w:val="00C91A97"/>
    <w:rsid w:val="00C91ABE"/>
    <w:rsid w:val="00C91D69"/>
    <w:rsid w:val="00C91DB4"/>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2E7B"/>
    <w:rsid w:val="00CA2F54"/>
    <w:rsid w:val="00CA304E"/>
    <w:rsid w:val="00CA3A2F"/>
    <w:rsid w:val="00CA3AB4"/>
    <w:rsid w:val="00CA3D30"/>
    <w:rsid w:val="00CA44F7"/>
    <w:rsid w:val="00CA5788"/>
    <w:rsid w:val="00CA5A00"/>
    <w:rsid w:val="00CA6FCD"/>
    <w:rsid w:val="00CA7B17"/>
    <w:rsid w:val="00CA7EA3"/>
    <w:rsid w:val="00CB0043"/>
    <w:rsid w:val="00CB168F"/>
    <w:rsid w:val="00CB1B1A"/>
    <w:rsid w:val="00CB3D3F"/>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48"/>
    <w:rsid w:val="00CD599C"/>
    <w:rsid w:val="00CD60A8"/>
    <w:rsid w:val="00CD6467"/>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0763"/>
    <w:rsid w:val="00CF1578"/>
    <w:rsid w:val="00CF1634"/>
    <w:rsid w:val="00CF234A"/>
    <w:rsid w:val="00CF2A7C"/>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4EE"/>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6E7"/>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0AFA"/>
    <w:rsid w:val="00D21BC4"/>
    <w:rsid w:val="00D21F9E"/>
    <w:rsid w:val="00D225C6"/>
    <w:rsid w:val="00D22656"/>
    <w:rsid w:val="00D228C2"/>
    <w:rsid w:val="00D22BDC"/>
    <w:rsid w:val="00D22C2F"/>
    <w:rsid w:val="00D22C6B"/>
    <w:rsid w:val="00D22CEB"/>
    <w:rsid w:val="00D23CB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1EE9"/>
    <w:rsid w:val="00D6215D"/>
    <w:rsid w:val="00D6218B"/>
    <w:rsid w:val="00D62204"/>
    <w:rsid w:val="00D627D7"/>
    <w:rsid w:val="00D62EF7"/>
    <w:rsid w:val="00D63564"/>
    <w:rsid w:val="00D640D0"/>
    <w:rsid w:val="00D65282"/>
    <w:rsid w:val="00D65B04"/>
    <w:rsid w:val="00D66481"/>
    <w:rsid w:val="00D66BB4"/>
    <w:rsid w:val="00D67B5C"/>
    <w:rsid w:val="00D67C33"/>
    <w:rsid w:val="00D707CF"/>
    <w:rsid w:val="00D7080D"/>
    <w:rsid w:val="00D710F8"/>
    <w:rsid w:val="00D726E1"/>
    <w:rsid w:val="00D72B78"/>
    <w:rsid w:val="00D73040"/>
    <w:rsid w:val="00D74629"/>
    <w:rsid w:val="00D751AB"/>
    <w:rsid w:val="00D7529D"/>
    <w:rsid w:val="00D76801"/>
    <w:rsid w:val="00D76C42"/>
    <w:rsid w:val="00D80A61"/>
    <w:rsid w:val="00D80B47"/>
    <w:rsid w:val="00D80EC0"/>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3910"/>
    <w:rsid w:val="00D9404C"/>
    <w:rsid w:val="00D95B2A"/>
    <w:rsid w:val="00D95B88"/>
    <w:rsid w:val="00D961F3"/>
    <w:rsid w:val="00D96584"/>
    <w:rsid w:val="00D96B28"/>
    <w:rsid w:val="00DA108F"/>
    <w:rsid w:val="00DA1755"/>
    <w:rsid w:val="00DA17EA"/>
    <w:rsid w:val="00DA1A75"/>
    <w:rsid w:val="00DA39A0"/>
    <w:rsid w:val="00DA3DB9"/>
    <w:rsid w:val="00DA443C"/>
    <w:rsid w:val="00DA4BEA"/>
    <w:rsid w:val="00DA5356"/>
    <w:rsid w:val="00DA621E"/>
    <w:rsid w:val="00DA6C16"/>
    <w:rsid w:val="00DA77EA"/>
    <w:rsid w:val="00DA7909"/>
    <w:rsid w:val="00DA797E"/>
    <w:rsid w:val="00DB02E5"/>
    <w:rsid w:val="00DB038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2F4"/>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1DB"/>
    <w:rsid w:val="00DD3AD6"/>
    <w:rsid w:val="00DD3C43"/>
    <w:rsid w:val="00DD3F2F"/>
    <w:rsid w:val="00DD4A41"/>
    <w:rsid w:val="00DD5114"/>
    <w:rsid w:val="00DD757D"/>
    <w:rsid w:val="00DD7C32"/>
    <w:rsid w:val="00DE0A35"/>
    <w:rsid w:val="00DE223B"/>
    <w:rsid w:val="00DE35AC"/>
    <w:rsid w:val="00DE3B26"/>
    <w:rsid w:val="00DE4B0C"/>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4DA"/>
    <w:rsid w:val="00DF7CE1"/>
    <w:rsid w:val="00E003B2"/>
    <w:rsid w:val="00E017B1"/>
    <w:rsid w:val="00E03527"/>
    <w:rsid w:val="00E03903"/>
    <w:rsid w:val="00E03A2E"/>
    <w:rsid w:val="00E03DE1"/>
    <w:rsid w:val="00E0432C"/>
    <w:rsid w:val="00E058A7"/>
    <w:rsid w:val="00E05C22"/>
    <w:rsid w:val="00E06E5A"/>
    <w:rsid w:val="00E07966"/>
    <w:rsid w:val="00E07DA9"/>
    <w:rsid w:val="00E1092F"/>
    <w:rsid w:val="00E1248C"/>
    <w:rsid w:val="00E1451D"/>
    <w:rsid w:val="00E14F34"/>
    <w:rsid w:val="00E15276"/>
    <w:rsid w:val="00E15BCA"/>
    <w:rsid w:val="00E16297"/>
    <w:rsid w:val="00E16A5C"/>
    <w:rsid w:val="00E16ABE"/>
    <w:rsid w:val="00E17E56"/>
    <w:rsid w:val="00E20B21"/>
    <w:rsid w:val="00E2212E"/>
    <w:rsid w:val="00E226CE"/>
    <w:rsid w:val="00E23EDF"/>
    <w:rsid w:val="00E242B7"/>
    <w:rsid w:val="00E242BD"/>
    <w:rsid w:val="00E247B6"/>
    <w:rsid w:val="00E2509B"/>
    <w:rsid w:val="00E25EF2"/>
    <w:rsid w:val="00E2611D"/>
    <w:rsid w:val="00E30ABB"/>
    <w:rsid w:val="00E30FAE"/>
    <w:rsid w:val="00E31789"/>
    <w:rsid w:val="00E32AA4"/>
    <w:rsid w:val="00E32D49"/>
    <w:rsid w:val="00E32F0B"/>
    <w:rsid w:val="00E34857"/>
    <w:rsid w:val="00E353AD"/>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2A"/>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1EB"/>
    <w:rsid w:val="00E546CD"/>
    <w:rsid w:val="00E54F6C"/>
    <w:rsid w:val="00E55B04"/>
    <w:rsid w:val="00E574E3"/>
    <w:rsid w:val="00E60131"/>
    <w:rsid w:val="00E60258"/>
    <w:rsid w:val="00E6153C"/>
    <w:rsid w:val="00E61D83"/>
    <w:rsid w:val="00E62234"/>
    <w:rsid w:val="00E6256D"/>
    <w:rsid w:val="00E62FA5"/>
    <w:rsid w:val="00E632D1"/>
    <w:rsid w:val="00E637A3"/>
    <w:rsid w:val="00E641B3"/>
    <w:rsid w:val="00E6559B"/>
    <w:rsid w:val="00E657FC"/>
    <w:rsid w:val="00E66F45"/>
    <w:rsid w:val="00E6774E"/>
    <w:rsid w:val="00E67804"/>
    <w:rsid w:val="00E70B26"/>
    <w:rsid w:val="00E70D25"/>
    <w:rsid w:val="00E70F3C"/>
    <w:rsid w:val="00E7169D"/>
    <w:rsid w:val="00E7542B"/>
    <w:rsid w:val="00E75603"/>
    <w:rsid w:val="00E75627"/>
    <w:rsid w:val="00E75A2E"/>
    <w:rsid w:val="00E764CD"/>
    <w:rsid w:val="00E77196"/>
    <w:rsid w:val="00E77CBA"/>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646"/>
    <w:rsid w:val="00E93A53"/>
    <w:rsid w:val="00E94248"/>
    <w:rsid w:val="00E942C0"/>
    <w:rsid w:val="00E949A0"/>
    <w:rsid w:val="00E950E0"/>
    <w:rsid w:val="00E966E6"/>
    <w:rsid w:val="00E96D3A"/>
    <w:rsid w:val="00E978CB"/>
    <w:rsid w:val="00E97B33"/>
    <w:rsid w:val="00EA031C"/>
    <w:rsid w:val="00EA07E5"/>
    <w:rsid w:val="00EA08FB"/>
    <w:rsid w:val="00EA2002"/>
    <w:rsid w:val="00EA2AD3"/>
    <w:rsid w:val="00EA3C90"/>
    <w:rsid w:val="00EA5664"/>
    <w:rsid w:val="00EA5FAA"/>
    <w:rsid w:val="00EA63A9"/>
    <w:rsid w:val="00EA665C"/>
    <w:rsid w:val="00EA6AFD"/>
    <w:rsid w:val="00EA761B"/>
    <w:rsid w:val="00EA7F97"/>
    <w:rsid w:val="00EB08F4"/>
    <w:rsid w:val="00EB128B"/>
    <w:rsid w:val="00EB12DB"/>
    <w:rsid w:val="00EB2312"/>
    <w:rsid w:val="00EB2B14"/>
    <w:rsid w:val="00EB3672"/>
    <w:rsid w:val="00EB4BA5"/>
    <w:rsid w:val="00EB4E71"/>
    <w:rsid w:val="00EB6825"/>
    <w:rsid w:val="00EB703C"/>
    <w:rsid w:val="00EB7692"/>
    <w:rsid w:val="00EB7C9E"/>
    <w:rsid w:val="00EC18F1"/>
    <w:rsid w:val="00EC1925"/>
    <w:rsid w:val="00EC1DD5"/>
    <w:rsid w:val="00EC205C"/>
    <w:rsid w:val="00EC3315"/>
    <w:rsid w:val="00EC51EF"/>
    <w:rsid w:val="00EC5627"/>
    <w:rsid w:val="00EC64FA"/>
    <w:rsid w:val="00EC756B"/>
    <w:rsid w:val="00ED090A"/>
    <w:rsid w:val="00ED2BE6"/>
    <w:rsid w:val="00ED3AF9"/>
    <w:rsid w:val="00ED3CCA"/>
    <w:rsid w:val="00ED452F"/>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8E"/>
    <w:rsid w:val="00EF2EB0"/>
    <w:rsid w:val="00EF395F"/>
    <w:rsid w:val="00EF3DEB"/>
    <w:rsid w:val="00EF4123"/>
    <w:rsid w:val="00EF4189"/>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50"/>
    <w:rsid w:val="00F079A9"/>
    <w:rsid w:val="00F1034E"/>
    <w:rsid w:val="00F1221A"/>
    <w:rsid w:val="00F125E9"/>
    <w:rsid w:val="00F12611"/>
    <w:rsid w:val="00F1269C"/>
    <w:rsid w:val="00F1287C"/>
    <w:rsid w:val="00F1395C"/>
    <w:rsid w:val="00F14DA5"/>
    <w:rsid w:val="00F16B41"/>
    <w:rsid w:val="00F16D9D"/>
    <w:rsid w:val="00F16E88"/>
    <w:rsid w:val="00F174BC"/>
    <w:rsid w:val="00F174E1"/>
    <w:rsid w:val="00F1776A"/>
    <w:rsid w:val="00F17AB2"/>
    <w:rsid w:val="00F20B2B"/>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780"/>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659"/>
    <w:rsid w:val="00F538D4"/>
    <w:rsid w:val="00F54B2F"/>
    <w:rsid w:val="00F55530"/>
    <w:rsid w:val="00F5709E"/>
    <w:rsid w:val="00F5726E"/>
    <w:rsid w:val="00F575E2"/>
    <w:rsid w:val="00F57F87"/>
    <w:rsid w:val="00F60D0E"/>
    <w:rsid w:val="00F616C3"/>
    <w:rsid w:val="00F619C3"/>
    <w:rsid w:val="00F61B6F"/>
    <w:rsid w:val="00F61BF1"/>
    <w:rsid w:val="00F620CC"/>
    <w:rsid w:val="00F62403"/>
    <w:rsid w:val="00F6248C"/>
    <w:rsid w:val="00F63BCA"/>
    <w:rsid w:val="00F65465"/>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76F"/>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2D9"/>
    <w:rsid w:val="00F85455"/>
    <w:rsid w:val="00F85B2A"/>
    <w:rsid w:val="00F86E88"/>
    <w:rsid w:val="00F872AE"/>
    <w:rsid w:val="00F90304"/>
    <w:rsid w:val="00F91252"/>
    <w:rsid w:val="00F91570"/>
    <w:rsid w:val="00F91B13"/>
    <w:rsid w:val="00F91E68"/>
    <w:rsid w:val="00F9214A"/>
    <w:rsid w:val="00F92880"/>
    <w:rsid w:val="00F92C34"/>
    <w:rsid w:val="00F93557"/>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A76CE"/>
    <w:rsid w:val="00FA7D4A"/>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0B3"/>
    <w:rsid w:val="00FB7329"/>
    <w:rsid w:val="00FB7870"/>
    <w:rsid w:val="00FB7EAA"/>
    <w:rsid w:val="00FC0026"/>
    <w:rsid w:val="00FC0D71"/>
    <w:rsid w:val="00FC14BC"/>
    <w:rsid w:val="00FC189C"/>
    <w:rsid w:val="00FC2214"/>
    <w:rsid w:val="00FC242A"/>
    <w:rsid w:val="00FC2F48"/>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5"/>
    <w:rsid w:val="00FE18CF"/>
    <w:rsid w:val="00FE2A5C"/>
    <w:rsid w:val="00FE3CA0"/>
    <w:rsid w:val="00FE414A"/>
    <w:rsid w:val="00FE4E3A"/>
    <w:rsid w:val="00FE4E8A"/>
    <w:rsid w:val="00FE5D2E"/>
    <w:rsid w:val="00FE5DE9"/>
    <w:rsid w:val="00FE61DF"/>
    <w:rsid w:val="00FE6674"/>
    <w:rsid w:val="00FE7690"/>
    <w:rsid w:val="00FF02E2"/>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51673A"/>
  <w15:docId w15:val="{D5041F15-03E9-4A83-8506-0CCDDB40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0 pt After: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575 pt Line spacing: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505 pt Line spacing: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styleId="Date">
    <w:name w:val="Date"/>
    <w:basedOn w:val="Normal"/>
    <w:next w:val="Normal"/>
    <w:link w:val="DateChar"/>
    <w:locked/>
    <w:rsid w:val="004628A4"/>
  </w:style>
  <w:style w:type="character" w:customStyle="1" w:styleId="DateChar">
    <w:name w:val="Date Char"/>
    <w:basedOn w:val="DefaultParagraphFont"/>
    <w:link w:val="Date"/>
    <w:rsid w:val="004628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15601-37A7-4637-BB61-B0723BF5C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47</Pages>
  <Words>12653</Words>
  <Characters>72127</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84611</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dc:creator>
  <cp:lastModifiedBy>Stanislava Nikolova-Spasova</cp:lastModifiedBy>
  <cp:revision>13</cp:revision>
  <cp:lastPrinted>2014-02-10T09:04:00Z</cp:lastPrinted>
  <dcterms:created xsi:type="dcterms:W3CDTF">2018-03-13T14:20:00Z</dcterms:created>
  <dcterms:modified xsi:type="dcterms:W3CDTF">2018-04-03T14:32:00Z</dcterms:modified>
</cp:coreProperties>
</file>