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3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433.35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h2340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вътрешноконтинентални дюни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смесени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robur,</w:t>
            </w:r>
            <w:r>
              <w:rPr>
                <w:rFonts w:ascii="Garamond" w:hAnsi="Garamond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Ulmus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2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(Ulmenion</w:t>
            </w:r>
            <w:r>
              <w:rPr>
                <w:rFonts w:ascii="Garamond" w:hAnsi="Garamond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minoris)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h92D0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 </w:t>
            </w:r>
            <w:r>
              <w:rPr>
                <w:rFonts w:ascii="Garamond" w:hAnsi="Garamond"/>
                <w:spacing w:val="-1"/>
                <w:sz w:val="24"/>
              </w:rPr>
              <w:t>(Nerio-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Securinegion tinctoriae)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1,705.04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1,565.68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1,695.88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1,653.20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1,694.28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1,589.52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1,641.80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1,641.80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1,630.20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1,656.56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381.48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3,026.96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1,217.72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3,433.76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85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9,923.00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2,528.72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0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0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5.244995pt;width:58.15pt;height:16.6pt;mso-position-horizontal-relative:page;mso-position-vertical-relative:page;z-index:-6905" coordorigin="7927,8505" coordsize="1163,332">
            <v:group style="position:absolute;left:7937;top:8515;width:569;height:312" coordorigin="7937,8515" coordsize="569,312">
              <v:shape style="position:absolute;left:7937;top:8515;width:569;height:312" coordorigin="7937,8515" coordsize="569,312" path="m7937,8826l8505,8826,8505,8515,7937,8515,7937,8826xe" filled="t" fillcolor="#FFFFFF" stroked="f">
                <v:path arrowok="t"/>
                <v:fill type="solid"/>
              </v:shape>
            </v:group>
            <v:group style="position:absolute;left:8499;top:8515;width:581;height:312" coordorigin="8499,8515" coordsize="581,312">
              <v:shape style="position:absolute;left:8499;top:8515;width:581;height:312" coordorigin="8499,8515" coordsize="581,312" path="m8499,8826l9079,8826,9079,8515,8499,8515,8499,88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1.29599pt;width:27.85pt;height:15pt;mso-position-horizontal-relative:page;mso-position-vertical-relative:page;z-index:-6904" coordorigin="10210,8226" coordsize="557,300">
            <v:shape style="position:absolute;left:10210;top:8226;width:557;height:300" coordorigin="10210,8226" coordsize="557,300" path="m10210,8525l10767,8525,10767,8226,10210,8226,10210,85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433.35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5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9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вътрешноконтинентални 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8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124.01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(Nerio-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Securinegion tinctoriae)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88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8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6883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1,705.04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344.28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1pt;width:540.35pt;height:166pt;mso-position-horizontal-relative:page;mso-position-vertical-relative:paragraph;z-index:-6882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6827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6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6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61pt" strokecolor="#DDD9C3">
                <v:path arrowok="t"/>
              </v:shape>
            </v:group>
            <v:group style="position:absolute;left:10771;top:1296;width:2;height:303" coordorigin="10771,1296" coordsize="2,303">
              <v:shape style="position:absolute;left:10771;top:1296;width:2;height:303" coordorigin="10771,1296" coordsize="0,303" path="m10771,1296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4423pt" strokecolor="#DDD9C3">
                <v:path arrowok="t"/>
              </v:shape>
            </v:group>
            <v:group style="position:absolute;left:1414;top:2150;width:2;height:603" coordorigin="1414,2150" coordsize="2,603">
              <v:shape style="position:absolute;left:1414;top:2150;width:2;height:603" coordorigin="1414,2150" coordsize="0,603" path="m1414,2150l1414,2753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19613pt" strokecolor="#DDD9C3">
                <v:path arrowok="t"/>
              </v:shape>
            </v:group>
            <v:group style="position:absolute;left:568;top:2150;width:2;height:603" coordorigin="568,2150" coordsize="2,603">
              <v:shape style="position:absolute;left:568;top:2150;width:2;height:603" coordorigin="568,2150" coordsize="0,603" path="m568,2150l568,2753e" filled="f" stroked="t" strokeweight=".26804pt" strokecolor="#DDD9C3">
                <v:path arrowok="t"/>
              </v:shape>
            </v:group>
            <v:group style="position:absolute;left:6237;top:2150;width:2;height:603" coordorigin="6237,2150" coordsize="2,603">
              <v:shape style="position:absolute;left:6237;top:2150;width:2;height:603" coordorigin="6237,2150" coordsize="0,603" path="m6237,2150l6237,2753e" filled="f" stroked="t" strokeweight=".268060pt" strokecolor="#DDD9C3">
                <v:path arrowok="t"/>
              </v:shape>
            </v:group>
            <v:group style="position:absolute;left:1418;top:2150;width:2;height:603" coordorigin="1418,2150" coordsize="2,603">
              <v:shape style="position:absolute;left:1418;top:2150;width:2;height:603" coordorigin="1418,2150" coordsize="0,603" path="m1418,2150l1418,2753e" filled="f" stroked="t" strokeweight=".196024pt" strokecolor="#DDD9C3">
                <v:path arrowok="t"/>
              </v:shape>
            </v:group>
            <v:group style="position:absolute;left:7949;top:2438;width:2;height:315" coordorigin="7949,2438" coordsize="2,315">
              <v:shape style="position:absolute;left:7949;top:2438;width:2;height:315" coordorigin="7949,2438" coordsize="0,315" path="m7949,2438l7949,2753e" filled="f" stroked="t" strokeweight=".24404pt" strokecolor="#DDD9C3">
                <v:path arrowok="t"/>
              </v:shape>
            </v:group>
            <v:group style="position:absolute;left:6240;top:2438;width:2;height:920" coordorigin="6240,2438" coordsize="2,920">
              <v:shape style="position:absolute;left:6240;top:2438;width:2;height:920" coordorigin="6240,2438" coordsize="0,920" path="m6240,2438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50;width:2;height:603" coordorigin="8507,2150" coordsize="2,603">
              <v:shape style="position:absolute;left:8507;top:2150;width:2;height:603" coordorigin="8507,2150" coordsize="0,603" path="m8507,2150l8507,2753e" filled="f" stroked="t" strokeweight=".24404pt" strokecolor="#DDD9C3">
                <v:path arrowok="t"/>
              </v:shape>
            </v:group>
            <v:group style="position:absolute;left:7937;top:2150;width:2;height:603" coordorigin="7937,2150" coordsize="2,603">
              <v:shape style="position:absolute;left:7937;top:2150;width:2;height:603" coordorigin="7937,2150" coordsize="0,603" path="m7937,2150l7937,2753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8;width:2;height:315" coordorigin="9081,2438" coordsize="2,315">
              <v:shape style="position:absolute;left:9081;top:2438;width:2;height:315" coordorigin="9081,2438" coordsize="0,315" path="m9081,2438l9081,2753e" filled="f" stroked="t" strokeweight=".196008pt" strokecolor="#DDD9C3">
                <v:path arrowok="t"/>
              </v:shape>
            </v:group>
            <v:group style="position:absolute;left:8499;top:2438;width:2;height:315" coordorigin="8499,2438" coordsize="2,315">
              <v:shape style="position:absolute;left:8499;top:2438;width:2;height:315" coordorigin="8499,2438" coordsize="0,315" path="m8499,2438l8499,2753e" filled="f" stroked="t" strokeweight=".196039pt" strokecolor="#DDD9C3">
                <v:path arrowok="t"/>
              </v:shape>
            </v:group>
            <v:group style="position:absolute;left:9645;top:2150;width:2;height:603" coordorigin="9645,2150" coordsize="2,603">
              <v:shape style="position:absolute;left:9645;top:2150;width:2;height:603" coordorigin="9645,2150" coordsize="0,603" path="m9645,2150l9645,2753e" filled="f" stroked="t" strokeweight=".196039pt" strokecolor="#DDD9C3">
                <v:path arrowok="t"/>
              </v:shape>
            </v:group>
            <v:group style="position:absolute;left:9076;top:2150;width:2;height:603" coordorigin="9076,2150" coordsize="2,603">
              <v:shape style="position:absolute;left:9076;top:2150;width:2;height:603" coordorigin="9076,2150" coordsize="0,603" path="m9076,2150l9076,2753e" filled="f" stroked="t" strokeweight=".196008pt" strokecolor="#DDD9C3">
                <v:path arrowok="t"/>
              </v:shape>
            </v:group>
            <v:group style="position:absolute;left:10214;top:2150;width:2;height:603" coordorigin="10214,2150" coordsize="2,603">
              <v:shape style="position:absolute;left:10214;top:2150;width:2;height:603" coordorigin="10214,2150" coordsize="0,603" path="m10214,2150l10214,2753e" filled="f" stroked="t" strokeweight=".196008pt" strokecolor="#DDD9C3">
                <v:path arrowok="t"/>
              </v:shape>
            </v:group>
            <v:group style="position:absolute;left:9642;top:2150;width:2;height:603" coordorigin="9642,2150" coordsize="2,603">
              <v:shape style="position:absolute;left:9642;top:2150;width:2;height:603" coordorigin="9642,2150" coordsize="0,603" path="m9642,2150l9642,2753e" filled="f" stroked="t" strokeweight=".26803pt" strokecolor="#DDD9C3">
                <v:path arrowok="t"/>
              </v:shape>
            </v:group>
            <v:group style="position:absolute;left:10769;top:2150;width:2;height:603" coordorigin="10769,2150" coordsize="2,603">
              <v:shape style="position:absolute;left:10769;top:2150;width:2;height:603" coordorigin="10769,2150" coordsize="0,603" path="m10769,2150l10769,2753e" filled="f" stroked="t" strokeweight=".196008pt" strokecolor="#DDD9C3">
                <v:path arrowok="t"/>
              </v:shape>
            </v:group>
            <v:group style="position:absolute;left:10209;top:2150;width:2;height:603" coordorigin="10209,2150" coordsize="2,603">
              <v:shape style="position:absolute;left:10209;top:2150;width:2;height:603" coordorigin="10209,2150" coordsize="0,603" path="m10209,2150l10209,2753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4429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7;width:4539;height:2" coordorigin="6239,2747" coordsize="4539,2">
              <v:shape style="position:absolute;left:6239;top:2747;width:4539;height:2" coordorigin="6239,2747" coordsize="4539,0" path="m6239,2747l10778,2747e" filled="f" stroked="t" strokeweight=".22018pt" strokecolor="#DDD9C3">
                <v:path arrowok="t"/>
              </v:shape>
            </v:group>
            <v:group style="position:absolute;left:7944;top:2746;width:2;height:614" coordorigin="7944,2746" coordsize="2,614">
              <v:shape style="position:absolute;left:7944;top:2746;width:2;height:614" coordorigin="7944,2746" coordsize="0,614" path="m7944,2746l7944,3359e" filled="f" stroked="t" strokeweight=".336008pt" strokecolor="#DDD9C3">
                <v:path arrowok="t"/>
              </v:shape>
            </v:group>
            <v:group style="position:absolute;left:6239;top:3051;width:4539;height:2" coordorigin="6239,3051" coordsize="4539,2">
              <v:shape style="position:absolute;left:6239;top:3051;width:4539;height:2" coordorigin="6239,3051" coordsize="4539,0" path="m6239,3051l10778,3051e" filled="f" stroked="t" strokeweight=".57423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35833pt" strokecolor="#DDD9C3">
                <v:path arrowok="t"/>
              </v:shape>
            </v:group>
            <v:group style="position:absolute;left:10774;top:2746;width:2;height:614" coordorigin="10774,2746" coordsize="2,614">
              <v:shape style="position:absolute;left:10774;top:2746;width:2;height:614" coordorigin="10774,2746" coordsize="0,614" path="m10774,2746l10774,3359e" filled="f" stroked="t" strokeweight=".508090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1961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2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7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1,565.68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88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88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87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1,695.88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6878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1145</w:t>
        <w:tab/>
      </w:r>
      <w:r>
        <w:rPr>
          <w:rFonts w:ascii="Garamond"/>
          <w:color w:val="0F243E"/>
          <w:spacing w:val="-1"/>
        </w:rPr>
        <w:t>Misgurnus fossilis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1,653.20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1,694.28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6877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1,589.52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1,641.80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1,641.80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87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87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87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1,630.20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87"/>
        <w:gridCol w:w="3087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3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27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1,623.12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687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1,682.32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90"/>
        <w:gridCol w:w="2909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3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1,656.56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6872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6869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6868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3,026.96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8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1,217.72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3,433.76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9,923.00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2,528.72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8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8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1.5pt;mso-position-horizontal-relative:page;mso-position-vertical-relative:paragraph;z-index:-6843" coordorigin="556,53" coordsize="10807,4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55" coordorigin="568,56" coordsize="2,2855">
              <v:shape style="position:absolute;left:568;top:56;width:2;height:2855" coordorigin="568,56" coordsize="0,2855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1161" coordorigin="10834,1481" coordsize="2,1161">
              <v:shape style="position:absolute;left:10834;top:1481;width:2;height:1161" coordorigin="10834,1481" coordsize="0,1161" path="m10834,1481l10834,2641e" filled="f" stroked="t" strokeweight=".22006pt" strokecolor="#DDD9C3">
                <v:path arrowok="t"/>
              </v:shape>
            </v:group>
            <v:group style="position:absolute;left:567;top:2060;width:10269;height:2" coordorigin="567,2060" coordsize="10269,2">
              <v:shape style="position:absolute;left:567;top:2060;width:10269;height:2" coordorigin="567,2060" coordsize="10269,0" path="m567,2060l10835,2060e" filled="f" stroked="t" strokeweight=".336161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196161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61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2202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91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91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Карабоаз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83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BG0000335</w:t>
        <w:tab/>
      </w:r>
      <w:r>
        <w:rPr>
          <w:rFonts w:ascii="Garamond" w:hAnsi="Garamond"/>
          <w:color w:val="FFFFFF"/>
          <w:spacing w:val="-1"/>
          <w:sz w:val="30"/>
        </w:rPr>
        <w:t>Карабоаз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83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83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83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83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4,680.04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10,017.68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8,273.68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10,389.31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47.44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6,019.16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140"/>
            <w:col w:w="1700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4,783.24</w:t>
      </w:r>
    </w:p>
    <w:p>
      <w:pPr>
        <w:pStyle w:val="BodyText"/>
        <w:tabs>
          <w:tab w:pos="940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683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10,403.59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47.24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683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109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6832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38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47.24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157.08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9,970.24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9521" w:val="left" w:leader="none"/>
          <w:tab w:pos="10304" w:val="right" w:leader="none"/>
        </w:tabs>
        <w:spacing w:line="362" w:lineRule="auto" w:before="41"/>
        <w:ind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02803pt;width:511.7pt;height:21.6pt;mso-position-horizontal-relative:page;mso-position-vertical-relative:paragraph;z-index:-6831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2,528.72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1"/>
        </w:rPr>
        <w:t> </w:t>
      </w:r>
      <w:r>
        <w:rPr/>
        <w:t>61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1"/>
        </w:rPr>
        <w:t>Еднократни</w:t>
      </w:r>
      <w:r>
        <w:rPr>
          <w:spacing w:val="-8"/>
        </w:rPr>
        <w:t> </w:t>
      </w:r>
      <w:r>
        <w:rPr/>
        <w:t>разходи,</w:t>
      </w:r>
      <w:r>
        <w:rPr>
          <w:spacing w:val="-9"/>
        </w:rPr>
        <w:t> </w:t>
      </w:r>
      <w:r>
        <w:rPr>
          <w:spacing w:val="-1"/>
        </w:rPr>
        <w:t>свързани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мониторинг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19.12</w:t>
      </w:r>
    </w:p>
    <w:p>
      <w:pPr>
        <w:pStyle w:val="BodyText"/>
        <w:tabs>
          <w:tab w:pos="10304" w:val="right" w:leader="none"/>
        </w:tabs>
        <w:spacing w:line="240" w:lineRule="auto" w:before="2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94.68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8pt;width:511.7pt;height:30.15pt;mso-position-horizontal-relative:page;mso-position-vertical-relative:paragraph;z-index:-6830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3981pt;width:511.7pt;height:43.65pt;mso-position-horizontal-relative:page;mso-position-vertical-relative:paragraph;z-index:-6829" coordorigin="556,589" coordsize="10234,873">
            <v:group style="position:absolute;left:566;top:599;width:10214;height:853" coordorigin="566,599" coordsize="10214,853">
              <v:shape style="position:absolute;left:566;top:599;width:10214;height:853" coordorigin="566,599" coordsize="10214,853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70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1"/>
        </w:rPr>
        <w:t> на</w:t>
      </w:r>
      <w:r>
        <w:rPr>
          <w:spacing w:val="-2"/>
        </w:rPr>
        <w:t> </w:t>
      </w:r>
      <w:r>
        <w:rPr/>
        <w:t>планове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защита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наводнения,</w:t>
      </w:r>
      <w:r>
        <w:rPr>
          <w:spacing w:val="-2"/>
        </w:rPr>
        <w:t> </w:t>
      </w:r>
      <w:r>
        <w:rPr/>
        <w:t>развитие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съответната</w:t>
      </w:r>
      <w:r>
        <w:rPr>
          <w:spacing w:val="53"/>
        </w:rPr>
        <w:t> </w:t>
      </w:r>
      <w:r>
        <w:rPr>
          <w:spacing w:val="-1"/>
        </w:rPr>
        <w:t>инфраструктура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осигуряване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оборудване.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682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682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18,149.44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9,923.00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3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157.08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3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157.08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18,205.08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18,020.48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7,154.88</w:t>
      </w:r>
    </w:p>
    <w:sectPr>
      <w:type w:val="continuous"/>
      <w:pgSz w:w="11910" w:h="16840"/>
      <w:pgMar w:top="760" w:bottom="1800" w:left="460" w:right="460"/>
      <w:cols w:num="2" w:equalWidth="0">
        <w:col w:w="8308" w:space="982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3856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2013-12-29T09:38:24Z</dcterms:created>
  <dcterms:modified xsi:type="dcterms:W3CDTF">2013-12-29T09:38:24Z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