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4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229.45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Limonium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Ammophila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arenaria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Неподвижни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(сиви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h2190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sz w:val="24"/>
              </w:rPr>
              <w:t> между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205.36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06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0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229.45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255005pt;width:58.15pt;height:16.6pt;mso-position-horizontal-relative:page;mso-position-vertical-relative:page;z-index:-4057" coordorigin="7927,7185" coordsize="1163,332">
            <v:group style="position:absolute;left:7937;top:7195;width:569;height:312" coordorigin="7937,7195" coordsize="569,312">
              <v:shape style="position:absolute;left:7937;top:7195;width:569;height:312" coordorigin="7937,7195" coordsize="569,312" path="m7937,7506l8505,7506,8505,7195,7937,7195,7937,7506xe" filled="t" fillcolor="#FFFFFF" stroked="f">
                <v:path arrowok="t"/>
                <v:fill type="solid"/>
              </v:shape>
            </v:group>
            <v:group style="position:absolute;left:8499;top:7195;width:581;height:312" coordorigin="8499,7195" coordsize="581,312">
              <v:shape style="position:absolute;left:8499;top:7195;width:581;height:312" coordorigin="8499,7195" coordsize="581,312" path="m8499,7506l9079,7506,9079,7195,8499,7195,8499,75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306pt;width:27.85pt;height:15pt;mso-position-horizontal-relative:page;mso-position-vertical-relative:page;z-index:-4056" coordorigin="10210,6906" coordsize="557,300">
            <v:shape style="position:absolute;left:10210;top:6906;width:557;height:300" coordorigin="10210,6906" coordsize="557,300" path="m10210,7205l10767,7205,10767,6906,10210,6906,10210,720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(сиви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color w:val="0F243E"/>
                <w:sz w:val="24"/>
              </w:rPr>
              <w:t> между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143173pt;width:58.15pt;height:16.6pt;mso-position-horizontal-relative:page;mso-position-vertical-relative:paragraph;z-index:-4042" coordorigin="7927,-1983" coordsize="1163,332">
            <v:group style="position:absolute;left:7937;top:-1973;width:569;height:312" coordorigin="7937,-1973" coordsize="569,312">
              <v:shape style="position:absolute;left:7937;top:-1973;width:569;height:312" coordorigin="7937,-1973" coordsize="569,312" path="m7937,-1662l8505,-1662,8505,-1973,7937,-1973,7937,-1662xe" filled="t" fillcolor="#FFFFFF" stroked="f">
                <v:path arrowok="t"/>
                <v:fill type="solid"/>
              </v:shape>
            </v:group>
            <v:group style="position:absolute;left:8499;top:-1973;width:581;height:312" coordorigin="8499,-1973" coordsize="581,312">
              <v:shape style="position:absolute;left:8499;top:-1973;width:581;height:312" coordorigin="8499,-1973" coordsize="581,312" path="m8499,-1662l9079,-1662,9079,-1973,8499,-1973,8499,-16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08796pt;width:540.35pt;height:341.35pt;mso-position-horizontal-relative:page;mso-position-vertical-relative:paragraph;z-index:-4040" coordorigin="556,54" coordsize="10807,682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7;width:2;height:5053" coordorigin="6237,57" coordsize="2,5053">
              <v:shape style="position:absolute;left:6237;top:57;width:2;height:5053" coordorigin="6237,57" coordsize="0,5053" path="m6237,57l6237,510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76pt" strokecolor="#DDD9C3">
                <v:path arrowok="t"/>
              </v:shape>
            </v:group>
            <v:group style="position:absolute;left:568;top:57;width:2;height:1733" coordorigin="568,57" coordsize="2,1733">
              <v:shape style="position:absolute;left:568;top:57;width:2;height:1733" coordorigin="568,57" coordsize="0,1733" path="m568,57l568,1789e" filled="f" stroked="t" strokeweight=".26804pt" strokecolor="#DDD9C3">
                <v:path arrowok="t"/>
              </v:shape>
            </v:group>
            <v:group style="position:absolute;left:10834;top:57;width:2;height:885" coordorigin="10834,57" coordsize="2,885">
              <v:shape style="position:absolute;left:10834;top:57;width:2;height:885" coordorigin="10834,57" coordsize="0,885" path="m10834,57l10834,941e" filled="f" stroked="t" strokeweight=".22006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4pt" strokecolor="#DDD9C3">
                <v:path arrowok="t"/>
              </v:shape>
            </v:group>
            <v:group style="position:absolute;left:6236;top:940;width:4599;height:2" coordorigin="6236,940" coordsize="4599,2">
              <v:shape style="position:absolute;left:6236;top:940;width:4599;height:2" coordorigin="6236,940" coordsize="4599,0" path="m6236,940l10835,940e" filled="f" stroked="t" strokeweight=".196191pt" strokecolor="#DDD9C3">
                <v:path arrowok="t"/>
              </v:shape>
            </v:group>
            <v:group style="position:absolute;left:567;top:1208;width:10269;height:2" coordorigin="567,1208" coordsize="10269,2">
              <v:shape style="position:absolute;left:567;top:1208;width:10269;height:2" coordorigin="567,1208" coordsize="10269,0" path="m567,1208l10835,1208e" filled="f" stroked="t" strokeweight=".216161pt" strokecolor="#DDD9C3">
                <v:path arrowok="t"/>
              </v:shape>
            </v:group>
            <v:group style="position:absolute;left:10834;top:1207;width:2;height:1479" coordorigin="10834,1207" coordsize="2,1479">
              <v:shape style="position:absolute;left:10834;top:1207;width:2;height:1479" coordorigin="10834,1207" coordsize="0,1479" path="m10834,1207l10834,2685e" filled="f" stroked="t" strokeweight=".22006pt" strokecolor="#DDD9C3">
                <v:path arrowok="t"/>
              </v:shape>
            </v:group>
            <v:group style="position:absolute;left:567;top:1788;width:10269;height:2" coordorigin="567,1788" coordsize="10269,2">
              <v:shape style="position:absolute;left:567;top:1788;width:10269;height:2" coordorigin="567,1788" coordsize="10269,0" path="m567,1788l10835,1788e" filled="f" stroked="t" strokeweight=".31827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683pt" strokecolor="#DDD9C3">
                <v:path arrowok="t"/>
              </v:shape>
            </v:group>
            <v:group style="position:absolute;left:566;top:1788;width:10272;height:583" coordorigin="566,1788" coordsize="10272,583">
              <v:shape style="position:absolute;left:566;top:1788;width:10272;height:583" coordorigin="566,1788" coordsize="10272,583" path="m566,2371l10837,2371,10837,1788,566,1788,566,2371xe" filled="t" fillcolor="#F1F1F1" stroked="f">
                <v:path arrowok="t"/>
                <v:fill type="solid"/>
              </v:shape>
            </v:group>
            <v:group style="position:absolute;left:567;top:2368;width:10269;height:2" coordorigin="567,2368" coordsize="10269,2">
              <v:shape style="position:absolute;left:567;top:2368;width:10269;height:2" coordorigin="567,2368" coordsize="10269,0" path="m567,2368l10835,2368e" filled="f" stroked="t" strokeweight=".34021pt" strokecolor="#DDD9C3">
                <v:path arrowok="t"/>
              </v:shape>
            </v:group>
            <v:group style="position:absolute;left:6236;top:2684;width:4599;height:2" coordorigin="6236,2684" coordsize="4599,2">
              <v:shape style="position:absolute;left:6236;top:2684;width:4599;height:2" coordorigin="6236,2684" coordsize="4599,0" path="m6236,2684l10835,2684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216191pt" strokecolor="#DDD9C3">
                <v:path arrowok="t"/>
              </v:shape>
            </v:group>
            <v:group style="position:absolute;left:568;top:2368;width:2;height:583" coordorigin="568,2368" coordsize="2,583">
              <v:shape style="position:absolute;left:568;top:2368;width:2;height:583" coordorigin="568,2368" coordsize="0,583" path="m568,2368l568,2950e" filled="f" stroked="t" strokeweight=".26804pt" strokecolor="#DDD9C3">
                <v:path arrowok="t"/>
              </v:shape>
            </v:group>
            <v:group style="position:absolute;left:566;top:2949;width:10272;height:318" coordorigin="566,2949" coordsize="10272,318">
              <v:shape style="position:absolute;left:566;top:2949;width:10272;height:318" coordorigin="566,2949" coordsize="10272,318" path="m566,3267l10837,3267,10837,2949,566,2949,566,3267xe" filled="t" fillcolor="#F1F1F1" stroked="f">
                <v:path arrowok="t"/>
                <v:fill type="solid"/>
              </v:shape>
            </v:group>
            <v:group style="position:absolute;left:10834;top:2949;width:2;height:2161" coordorigin="10834,2949" coordsize="2,2161">
              <v:shape style="position:absolute;left:10834;top:2949;width:2;height:2161" coordorigin="10834,2949" coordsize="0,2161" path="m10834,2949l10834,5109e" filled="f" stroked="t" strokeweight=".22006pt" strokecolor="#DDD9C3">
                <v:path arrowok="t"/>
              </v:shape>
            </v:group>
            <v:group style="position:absolute;left:6236;top:3265;width:4599;height:2" coordorigin="6236,3265" coordsize="4599,2">
              <v:shape style="position:absolute;left:6236;top:3265;width:4599;height:2" coordorigin="6236,3265" coordsize="4599,0" path="m6236,3265l10835,3265e" filled="f" stroked="t" strokeweight=".31426pt" strokecolor="#DDD9C3">
                <v:path arrowok="t"/>
              </v:shape>
            </v:group>
            <v:group style="position:absolute;left:6236;top:3580;width:4599;height:2" coordorigin="6236,3580" coordsize="4599,2">
              <v:shape style="position:absolute;left:6236;top:3580;width:4599;height:2" coordorigin="6236,3580" coordsize="4599,0" path="m6236,3580l10835,3580e" filled="f" stroked="t" strokeweight=".36423pt" strokecolor="#DDD9C3">
                <v:path arrowok="t"/>
              </v:shape>
            </v:group>
            <v:group style="position:absolute;left:566;top:3580;width:10272;height:319" coordorigin="566,3580" coordsize="10272,319">
              <v:shape style="position:absolute;left:566;top:3580;width:10272;height:319" coordorigin="566,3580" coordsize="10272,319" path="m566,3899l10837,3899,10837,3580,566,3580,566,3899xe" filled="t" fillcolor="#F1F1F1" stroked="f">
                <v:path arrowok="t"/>
                <v:fill type="solid"/>
              </v:shape>
            </v:group>
            <v:group style="position:absolute;left:6236;top:3896;width:4599;height:2" coordorigin="6236,3896" coordsize="4599,2">
              <v:shape style="position:absolute;left:6236;top:3896;width:4599;height:2" coordorigin="6236,3896" coordsize="4599,0" path="m6236,3896l10835,3896e" filled="f" stroked="t" strokeweight=".43426pt" strokecolor="#DDD9C3">
                <v:path arrowok="t"/>
              </v:shape>
            </v:group>
            <v:group style="position:absolute;left:6236;top:4475;width:4599;height:2" coordorigin="6236,4475" coordsize="4599,2">
              <v:shape style="position:absolute;left:6236;top:4475;width:4599;height:2" coordorigin="6236,4475" coordsize="4599,0" path="m6236,4475l10835,4475e" filled="f" stroked="t" strokeweight=".196161pt" strokecolor="#DDD9C3">
                <v:path arrowok="t"/>
              </v:shape>
            </v:group>
            <v:group style="position:absolute;left:566;top:4476;width:10272;height:319" coordorigin="566,4476" coordsize="10272,319">
              <v:shape style="position:absolute;left:566;top:4476;width:10272;height:319" coordorigin="566,4476" coordsize="10272,319" path="m566,4794l10837,4794,10837,4476,566,4476,566,4794xe" filled="t" fillcolor="#F1F1F1" stroked="f">
                <v:path arrowok="t"/>
                <v:fill type="solid"/>
              </v:shape>
            </v:group>
            <v:group style="position:absolute;left:6236;top:4793;width:4599;height:2" coordorigin="6236,4793" coordsize="4599,2">
              <v:shape style="position:absolute;left:6236;top:4793;width:4599;height:2" coordorigin="6236,4793" coordsize="4599,0" path="m6236,4793l10835,4793e" filled="f" stroked="t" strokeweight=".446161pt" strokecolor="#DDD9C3">
                <v:path arrowok="t"/>
              </v:shape>
            </v:group>
            <v:group style="position:absolute;left:6236;top:5108;width:4599;height:2" coordorigin="6236,5108" coordsize="4599,2">
              <v:shape style="position:absolute;left:6236;top:5108;width:4599;height:2" coordorigin="6236,5108" coordsize="4599,0" path="m6236,5108l10835,5108e" filled="f" stroked="t" strokeweight=".24426pt" strokecolor="#DDD9C3">
                <v:path arrowok="t"/>
              </v:shape>
            </v:group>
            <v:group style="position:absolute;left:566;top:5411;width:10787;height:1461" coordorigin="566,5411" coordsize="10787,1461">
              <v:shape style="position:absolute;left:566;top:5411;width:10787;height:1461" coordorigin="566,5411" coordsize="10787,1461" path="m566,6871l11352,6871,11352,5411,566,5411,566,6871xe" filled="t" fillcolor="#F1F1F1" stroked="f">
                <v:path arrowok="t"/>
                <v:fill type="solid"/>
              </v:shape>
            </v:group>
            <v:group style="position:absolute;left:567;top:5736;width:10204;height:2" coordorigin="567,5736" coordsize="10204,2">
              <v:shape style="position:absolute;left:567;top:5736;width:10204;height:2" coordorigin="567,5736" coordsize="10204,0" path="m567,5736l10770,5736e" filled="f" stroked="t" strokeweight=".196191pt" strokecolor="#DDD9C3">
                <v:path arrowok="t"/>
              </v:shape>
            </v:group>
            <v:group style="position:absolute;left:1414;top:5446;width:2;height:604" coordorigin="1414,5446" coordsize="2,604">
              <v:shape style="position:absolute;left:1414;top:5446;width:2;height:604" coordorigin="1414,5446" coordsize="0,604" path="m1414,5446l1414,6050e" filled="f" stroked="t" strokeweight=".26804pt" strokecolor="#DDD9C3">
                <v:path arrowok="t"/>
              </v:shape>
            </v:group>
            <v:group style="position:absolute;left:567;top:6048;width:10204;height:2" coordorigin="567,6048" coordsize="10204,2">
              <v:shape style="position:absolute;left:567;top:6048;width:10204;height:2" coordorigin="567,6048" coordsize="10204,0" path="m567,6048l10770,6048e" filled="f" stroked="t" strokeweight=".24429pt" strokecolor="#DDD9C3">
                <v:path arrowok="t"/>
              </v:shape>
            </v:group>
            <v:group style="position:absolute;left:568;top:5446;width:2;height:604" coordorigin="568,5446" coordsize="2,604">
              <v:shape style="position:absolute;left:568;top:5446;width:2;height:604" coordorigin="568,5446" coordsize="0,604" path="m568,5446l568,6050e" filled="f" stroked="t" strokeweight=".26804pt" strokecolor="#DDD9C3">
                <v:path arrowok="t"/>
              </v:shape>
            </v:group>
            <v:group style="position:absolute;left:6237;top:5446;width:2;height:604" coordorigin="6237,5446" coordsize="2,604">
              <v:shape style="position:absolute;left:6237;top:5446;width:2;height:604" coordorigin="6237,5446" coordsize="0,604" path="m6237,5446l6237,6050e" filled="f" stroked="t" strokeweight=".268060pt" strokecolor="#DDD9C3">
                <v:path arrowok="t"/>
              </v:shape>
            </v:group>
            <v:group style="position:absolute;left:1418;top:5446;width:2;height:604" coordorigin="1418,5446" coordsize="2,604">
              <v:shape style="position:absolute;left:1418;top:5446;width:2;height:604" coordorigin="1418,5446" coordsize="0,604" path="m1418,5446l1418,6050e" filled="f" stroked="t" strokeweight=".196024pt" strokecolor="#DDD9C3">
                <v:path arrowok="t"/>
              </v:shape>
            </v:group>
            <v:group style="position:absolute;left:7946;top:5735;width:2;height:921" coordorigin="7946,5735" coordsize="2,921">
              <v:shape style="position:absolute;left:7946;top:5735;width:2;height:921" coordorigin="7946,5735" coordsize="0,921" path="m7946,5735l7946,6655e" filled="f" stroked="t" strokeweight=".58404pt" strokecolor="#DDD9C3">
                <v:path arrowok="t"/>
              </v:shape>
            </v:group>
            <v:group style="position:absolute;left:6240;top:5735;width:2;height:921" coordorigin="6240,5735" coordsize="2,921">
              <v:shape style="position:absolute;left:6240;top:5735;width:2;height:921" coordorigin="6240,5735" coordsize="0,921" path="m6240,5735l6240,6655e" filled="f" stroked="t" strokeweight=".196008pt" strokecolor="#DDD9C3">
                <v:path arrowok="t"/>
              </v:shape>
            </v:group>
            <v:group style="position:absolute;left:7937;top:5737;width:569;height:312" coordorigin="7937,5737" coordsize="569,312">
              <v:shape style="position:absolute;left:7937;top:5737;width:569;height:312" coordorigin="7937,5737" coordsize="569,312" path="m7937,6048l8505,6048,8505,5737,7937,5737,7937,6048xe" filled="t" fillcolor="#F1F1F1" stroked="f">
                <v:path arrowok="t"/>
                <v:fill type="solid"/>
              </v:shape>
            </v:group>
            <v:group style="position:absolute;left:8507;top:5446;width:2;height:604" coordorigin="8507,5446" coordsize="2,604">
              <v:shape style="position:absolute;left:8507;top:5446;width:2;height:604" coordorigin="8507,5446" coordsize="0,604" path="m8507,5446l8507,6050e" filled="f" stroked="t" strokeweight=".24404pt" strokecolor="#DDD9C3">
                <v:path arrowok="t"/>
              </v:shape>
            </v:group>
            <v:group style="position:absolute;left:7937;top:5446;width:2;height:604" coordorigin="7937,5446" coordsize="2,604">
              <v:shape style="position:absolute;left:7937;top:5446;width:2;height:604" coordorigin="7937,5446" coordsize="0,604" path="m7937,5446l7937,6050e" filled="f" stroked="t" strokeweight=".24404pt" strokecolor="#DDD9C3">
                <v:path arrowok="t"/>
              </v:shape>
            </v:group>
            <v:group style="position:absolute;left:8499;top:5737;width:581;height:312" coordorigin="8499,5737" coordsize="581,312">
              <v:shape style="position:absolute;left:8499;top:5737;width:581;height:312" coordorigin="8499,5737" coordsize="581,312" path="m8499,6048l9079,6048,9079,5737,8499,5737,8499,6048xe" filled="t" fillcolor="#F1F1F1" stroked="f">
                <v:path arrowok="t"/>
                <v:fill type="solid"/>
              </v:shape>
            </v:group>
            <v:group style="position:absolute;left:9081;top:5735;width:2;height:315" coordorigin="9081,5735" coordsize="2,315">
              <v:shape style="position:absolute;left:9081;top:5735;width:2;height:315" coordorigin="9081,5735" coordsize="0,315" path="m9081,5735l9081,6050e" filled="f" stroked="t" strokeweight=".196008pt" strokecolor="#DDD9C3">
                <v:path arrowok="t"/>
              </v:shape>
            </v:group>
            <v:group style="position:absolute;left:8499;top:5735;width:2;height:315" coordorigin="8499,5735" coordsize="2,315">
              <v:shape style="position:absolute;left:8499;top:5735;width:2;height:315" coordorigin="8499,5735" coordsize="0,315" path="m8499,5735l8499,6050e" filled="f" stroked="t" strokeweight=".196039pt" strokecolor="#DDD9C3">
                <v:path arrowok="t"/>
              </v:shape>
            </v:group>
            <v:group style="position:absolute;left:9645;top:5446;width:2;height:604" coordorigin="9645,5446" coordsize="2,604">
              <v:shape style="position:absolute;left:9645;top:5446;width:2;height:604" coordorigin="9645,5446" coordsize="0,604" path="m9645,5446l9645,6050e" filled="f" stroked="t" strokeweight=".196039pt" strokecolor="#DDD9C3">
                <v:path arrowok="t"/>
              </v:shape>
            </v:group>
            <v:group style="position:absolute;left:9076;top:5446;width:2;height:604" coordorigin="9076,5446" coordsize="2,604">
              <v:shape style="position:absolute;left:9076;top:5446;width:2;height:604" coordorigin="9076,5446" coordsize="0,604" path="m9076,5446l9076,6050e" filled="f" stroked="t" strokeweight=".196008pt" strokecolor="#DDD9C3">
                <v:path arrowok="t"/>
              </v:shape>
            </v:group>
            <v:group style="position:absolute;left:10214;top:5446;width:2;height:604" coordorigin="10214,5446" coordsize="2,604">
              <v:shape style="position:absolute;left:10214;top:5446;width:2;height:604" coordorigin="10214,5446" coordsize="0,604" path="m10214,5446l10214,6050e" filled="f" stroked="t" strokeweight=".196008pt" strokecolor="#DDD9C3">
                <v:path arrowok="t"/>
              </v:shape>
            </v:group>
            <v:group style="position:absolute;left:9642;top:5446;width:2;height:604" coordorigin="9642,5446" coordsize="2,604">
              <v:shape style="position:absolute;left:9642;top:5446;width:2;height:604" coordorigin="9642,5446" coordsize="0,604" path="m9642,5446l9642,6050e" filled="f" stroked="t" strokeweight=".26803pt" strokecolor="#DDD9C3">
                <v:path arrowok="t"/>
              </v:shape>
            </v:group>
            <v:group style="position:absolute;left:10210;top:5737;width:557;height:312" coordorigin="10210,5737" coordsize="557,312">
              <v:shape style="position:absolute;left:10210;top:5737;width:557;height:312" coordorigin="10210,5737" coordsize="557,312" path="m10210,6048l10767,6048,10767,5737,10210,5737,10210,6048xe" filled="t" fillcolor="#F1F1F1" stroked="f">
                <v:path arrowok="t"/>
                <v:fill type="solid"/>
              </v:shape>
            </v:group>
            <v:group style="position:absolute;left:10773;top:5446;width:2;height:1210" coordorigin="10773,5446" coordsize="2,1210">
              <v:shape style="position:absolute;left:10773;top:5446;width:2;height:1210" coordorigin="10773,5446" coordsize="0,1210" path="m10773,5446l10773,6655e" filled="f" stroked="t" strokeweight=".60809pt" strokecolor="#DDD9C3">
                <v:path arrowok="t"/>
              </v:shape>
            </v:group>
            <v:group style="position:absolute;left:10209;top:5446;width:2;height:604" coordorigin="10209,5446" coordsize="2,604">
              <v:shape style="position:absolute;left:10209;top:5446;width:2;height:604" coordorigin="10209,5446" coordsize="0,604" path="m10209,5446l10209,6050e" filled="f" stroked="t" strokeweight=".196039pt" strokecolor="#DDD9C3">
                <v:path arrowok="t"/>
              </v:shape>
            </v:group>
            <v:group style="position:absolute;left:567;top:5447;width:10204;height:2" coordorigin="567,5447" coordsize="10204,2">
              <v:shape style="position:absolute;left:567;top:5447;width:10204;height:2" coordorigin="567,5447" coordsize="10204,0" path="m567,5447l10770,5447e" filled="f" stroked="t" strokeweight=".24426pt" strokecolor="#DDD9C3">
                <v:path arrowok="t"/>
              </v:shape>
            </v:group>
            <v:group style="position:absolute;left:567;top:5748;width:10204;height:2" coordorigin="567,5748" coordsize="10204,2">
              <v:shape style="position:absolute;left:567;top:5748;width:10204;height:2" coordorigin="567,5748" coordsize="10204,0" path="m567,5748l10770,5748e" filled="f" stroked="t" strokeweight=".196161pt" strokecolor="#DDD9C3">
                <v:path arrowok="t"/>
              </v:shape>
            </v:group>
            <v:group style="position:absolute;left:7943;top:5446;width:2;height:303" coordorigin="7943,5446" coordsize="2,303">
              <v:shape style="position:absolute;left:7943;top:5446;width:2;height:303" coordorigin="7943,5446" coordsize="0,303" path="m7943,5446l7943,5749e" filled="f" stroked="t" strokeweight=".24404pt" strokecolor="#DDD9C3">
                <v:path arrowok="t"/>
              </v:shape>
            </v:group>
            <v:group style="position:absolute;left:6242;top:5446;width:2;height:303" coordorigin="6242,5446" coordsize="2,303">
              <v:shape style="position:absolute;left:6242;top:5446;width:2;height:303" coordorigin="6242,5446" coordsize="0,303" path="m6242,5446l6242,5749e" filled="f" stroked="t" strokeweight=".24404pt" strokecolor="#DDD9C3">
                <v:path arrowok="t"/>
              </v:shape>
            </v:group>
            <v:group style="position:absolute;left:9078;top:5446;width:2;height:303" coordorigin="9078,5446" coordsize="2,303">
              <v:shape style="position:absolute;left:9078;top:5446;width:2;height:303" coordorigin="9078,5446" coordsize="0,303" path="m9078,5446l9078,5749e" filled="f" stroked="t" strokeweight=".24404pt" strokecolor="#DDD9C3">
                <v:path arrowok="t"/>
              </v:shape>
            </v:group>
            <v:group style="position:absolute;left:10210;top:5448;width:557;height:300" coordorigin="10210,5448" coordsize="557,300">
              <v:shape style="position:absolute;left:10210;top:5448;width:557;height:300" coordorigin="10210,5448" coordsize="557,300" path="m10210,5747l10767,5747,10767,5448,10210,5448,10210,5747xe" filled="t" fillcolor="#F1F1F1" stroked="f">
                <v:path arrowok="t"/>
                <v:fill type="solid"/>
              </v:shape>
            </v:group>
            <v:group style="position:absolute;left:6239;top:6046;width:4539;height:2" coordorigin="6239,6046" coordsize="4539,2">
              <v:shape style="position:absolute;left:6239;top:6046;width:4539;height:2" coordorigin="6239,6046" coordsize="4539,0" path="m6239,6046l10778,6046e" filled="f" stroked="t" strokeweight=".196161pt" strokecolor="#DDD9C3">
                <v:path arrowok="t"/>
              </v:shape>
            </v:group>
            <v:group style="position:absolute;left:7944;top:6045;width:2;height:611" coordorigin="7944,6045" coordsize="2,611">
              <v:shape style="position:absolute;left:7944;top:6045;width:2;height:611" coordorigin="7944,6045" coordsize="0,611" path="m7944,6045l7944,6655e" filled="f" stroked="t" strokeweight=".336008pt" strokecolor="#DDD9C3">
                <v:path arrowok="t"/>
              </v:shape>
            </v:group>
            <v:group style="position:absolute;left:6239;top:6349;width:4539;height:2" coordorigin="6239,6349" coordsize="4539,2">
              <v:shape style="position:absolute;left:6239;top:6349;width:4539;height:2" coordorigin="6239,6349" coordsize="4539,0" path="m6239,6349l10778,6349e" filled="f" stroked="t" strokeweight=".45429pt" strokecolor="#DDD9C3">
                <v:path arrowok="t"/>
              </v:shape>
            </v:group>
            <v:group style="position:absolute;left:6239;top:6654;width:4534;height:2" coordorigin="6239,6654" coordsize="4534,2">
              <v:shape style="position:absolute;left:6239;top:6654;width:4534;height:2" coordorigin="6239,6654" coordsize="4534,0" path="m6239,6654l10772,6654e" filled="f" stroked="t" strokeweight=".196191pt" strokecolor="#DDD9C3">
                <v:path arrowok="t"/>
              </v:shape>
            </v:group>
            <v:group style="position:absolute;left:7942;top:6046;width:2832;height:300" coordorigin="7942,6046" coordsize="2832,300">
              <v:shape style="position:absolute;left:7942;top:6046;width:2832;height:300" coordorigin="7942,6046" coordsize="2832,300" path="m7942,6345l10773,6345,10773,6046,7942,6046,7942,6345xe" filled="t" fillcolor="#F1F1F1" stroked="f">
                <v:path arrowok="t"/>
                <v:fill type="solid"/>
              </v:shape>
            </v:group>
            <v:group style="position:absolute;left:7941;top:6354;width:2832;height:2" coordorigin="7941,6354" coordsize="2832,2">
              <v:shape style="position:absolute;left:7941;top:6354;width:2832;height:2" coordorigin="7941,6354" coordsize="2832,0" path="m7941,6354l10772,6354e" filled="f" stroked="t" strokeweight=".24423pt" strokecolor="#DDD9C3">
                <v:path arrowok="t"/>
              </v:shape>
            </v:group>
            <v:group style="position:absolute;left:567;top:5110;width:10784;height:301" coordorigin="567,5110" coordsize="10784,301">
              <v:shape style="position:absolute;left:567;top:5110;width:10784;height:301" coordorigin="567,5110" coordsize="10784,301" path="m567,5411l11350,5411,11350,5110,567,5110,567,54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left="116" w:right="0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56"/>
        <w:jc w:val="left"/>
      </w:pPr>
      <w:r>
        <w:rPr/>
        <w:br w:type="column"/>
      </w:r>
      <w:r>
        <w:rPr>
          <w:color w:val="0F243E"/>
          <w:spacing w:val="-1"/>
        </w:rPr>
        <w:t>M01</w:t>
      </w:r>
      <w:r>
        <w:rPr>
          <w:color w:val="0F243E"/>
        </w:rPr>
        <w:t> -</w:t>
      </w:r>
      <w:r>
        <w:rPr>
          <w:color w:val="0F243E"/>
          <w:spacing w:val="-1"/>
        </w:rPr>
        <w:t> Изменение</w:t>
      </w:r>
      <w:r>
        <w:rPr>
          <w:color w:val="0F243E"/>
        </w:rPr>
        <w:t> на </w:t>
      </w:r>
      <w:r>
        <w:rPr>
          <w:color w:val="0F243E"/>
          <w:spacing w:val="-1"/>
        </w:rPr>
        <w:t>абиотичните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условия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56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56"/>
        <w:jc w:val="left"/>
      </w:pP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756"/>
        <w:jc w:val="left"/>
      </w:pPr>
      <w:r>
        <w:rPr>
          <w:color w:val="0F243E"/>
        </w:rPr>
        <w:t>C01.01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 на пясък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чакъл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left="116" w:right="756"/>
        <w:jc w:val="left"/>
      </w:pPr>
      <w:r>
        <w:rPr>
          <w:color w:val="0F243E"/>
        </w:rPr>
        <w:t>C02 - </w:t>
      </w:r>
      <w:r>
        <w:rPr>
          <w:color w:val="0F243E"/>
          <w:spacing w:val="-1"/>
        </w:rPr>
        <w:t>Проучване</w:t>
      </w:r>
      <w:r>
        <w:rPr>
          <w:color w:val="0F243E"/>
        </w:rPr>
        <w:t> и</w:t>
      </w:r>
      <w:r>
        <w:rPr>
          <w:color w:val="0F243E"/>
          <w:spacing w:val="-1"/>
        </w:rPr>
        <w:t> 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нефт</w:t>
      </w:r>
      <w:r>
        <w:rPr>
          <w:color w:val="0F243E"/>
        </w:rPr>
        <w:t> </w:t>
      </w:r>
      <w:r>
        <w:rPr>
          <w:color w:val="0F243E"/>
          <w:spacing w:val="-1"/>
        </w:rPr>
        <w:t>или </w:t>
      </w:r>
      <w:r>
        <w:rPr>
          <w:color w:val="0F243E"/>
        </w:rPr>
        <w:t>газ</w:t>
      </w:r>
      <w:r>
        <w:rPr>
          <w:color w:val="0F243E"/>
          <w:spacing w:val="31"/>
        </w:rPr>
        <w:t> </w:t>
      </w:r>
      <w:r>
        <w:rPr>
          <w:color w:val="0F243E"/>
        </w:rPr>
        <w:t>E03 - </w:t>
      </w:r>
      <w:r>
        <w:rPr>
          <w:color w:val="0F243E"/>
          <w:spacing w:val="-1"/>
        </w:rPr>
        <w:t>Зауствания</w:t>
      </w:r>
      <w:r>
        <w:rPr>
          <w:color w:val="000000"/>
        </w:rPr>
      </w:r>
    </w:p>
    <w:p>
      <w:pPr>
        <w:pStyle w:val="BodyText"/>
        <w:spacing w:line="240" w:lineRule="auto"/>
        <w:ind w:left="116" w:right="756"/>
        <w:jc w:val="left"/>
      </w:pPr>
      <w:r>
        <w:rPr>
          <w:color w:val="0F243E"/>
          <w:spacing w:val="-1"/>
        </w:rPr>
        <w:t>F02.03</w:t>
      </w:r>
      <w:r>
        <w:rPr>
          <w:color w:val="0F243E"/>
        </w:rPr>
        <w:t> - </w:t>
      </w:r>
      <w:r>
        <w:rPr>
          <w:color w:val="0F243E"/>
          <w:spacing w:val="-1"/>
        </w:rPr>
        <w:t>Риболов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56" w:lineRule="auto" w:before="47"/>
        <w:ind w:left="116" w:right="756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K01.01 -</w:t>
      </w:r>
      <w:r>
        <w:rPr>
          <w:color w:val="0F243E"/>
          <w:spacing w:val="-1"/>
        </w:rPr>
        <w:t> Ерозия</w:t>
      </w:r>
      <w:r>
        <w:rPr>
          <w:color w:val="000000"/>
        </w:rPr>
      </w:r>
    </w:p>
    <w:p>
      <w:pPr>
        <w:pStyle w:val="BodyText"/>
        <w:spacing w:line="240" w:lineRule="auto" w:before="29"/>
        <w:ind w:left="116" w:right="756"/>
        <w:jc w:val="left"/>
      </w:pPr>
      <w:r>
        <w:rPr>
          <w:color w:val="0F243E"/>
        </w:rPr>
        <w:t>K02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Биоценотична</w:t>
      </w:r>
      <w:r>
        <w:rPr>
          <w:color w:val="0F243E"/>
        </w:rPr>
        <w:t> </w:t>
      </w:r>
      <w:r>
        <w:rPr>
          <w:color w:val="0F243E"/>
          <w:spacing w:val="-1"/>
        </w:rPr>
        <w:t>еволюция, сукцесия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4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4025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4024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1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BG0000146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Градина-Златна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рибка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02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02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402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U2</w:t>
        <w:tab/>
        <w:t>U1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208.36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01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BG0000146</w:t>
        <w:tab/>
      </w:r>
      <w:r>
        <w:rPr>
          <w:rFonts w:ascii="Garamond" w:hAnsi="Garamond"/>
          <w:color w:val="FFFFFF"/>
          <w:sz w:val="30"/>
        </w:rPr>
        <w:t>Плаж </w:t>
      </w:r>
      <w:r>
        <w:rPr>
          <w:rFonts w:ascii="Garamond" w:hAnsi="Garamond"/>
          <w:color w:val="FFFFFF"/>
          <w:spacing w:val="-1"/>
          <w:sz w:val="30"/>
        </w:rPr>
        <w:t>Градина-Златна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рибка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01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661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01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378.80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230.86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92" w:space="1778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22</w:t>
      </w:r>
      <w:r>
        <w:rPr>
          <w:spacing w:val="-19"/>
        </w:rPr>
        <w:t> </w:t>
      </w:r>
      <w:r>
        <w:rPr/>
        <w:t>–</w:t>
      </w:r>
      <w:r>
        <w:rPr>
          <w:spacing w:val="-20"/>
        </w:rPr>
        <w:t> </w:t>
      </w:r>
      <w:r>
        <w:rPr>
          <w:spacing w:val="-1"/>
        </w:rPr>
        <w:t>Ограничаване</w:t>
      </w:r>
      <w:r>
        <w:rPr>
          <w:spacing w:val="-20"/>
        </w:rPr>
        <w:t> </w:t>
      </w:r>
      <w:r>
        <w:rPr>
          <w:spacing w:val="-1"/>
        </w:rPr>
        <w:t>антропогенното</w:t>
      </w:r>
      <w:r>
        <w:rPr>
          <w:spacing w:val="-19"/>
        </w:rPr>
        <w:t> </w:t>
      </w:r>
      <w:r>
        <w:rPr>
          <w:spacing w:val="-1"/>
        </w:rPr>
        <w:t>замърсяване</w:t>
      </w:r>
      <w:r>
        <w:rPr>
          <w:spacing w:val="-20"/>
        </w:rPr>
        <w:t> </w:t>
      </w:r>
      <w:r>
        <w:rPr/>
        <w:t>на</w:t>
      </w:r>
      <w:r>
        <w:rPr>
          <w:spacing w:val="-20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229.45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401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401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401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48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1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511.00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378.80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1.38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9687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291.00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401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24.16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63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Проучвателен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морски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крайбрежни</w:t>
      </w:r>
      <w:r>
        <w:rPr>
          <w:spacing w:val="-4"/>
        </w:rPr>
        <w:t> </w:t>
      </w:r>
      <w:r>
        <w:rPr/>
        <w:t>територии</w:t>
      </w:r>
      <w:r>
        <w:rPr>
          <w:spacing w:val="-5"/>
        </w:rPr>
        <w:t> </w:t>
      </w:r>
      <w:r>
        <w:rPr/>
        <w:t>от</w:t>
      </w:r>
      <w:r>
        <w:rPr>
          <w:spacing w:val="-3"/>
        </w:rPr>
        <w:t> </w:t>
      </w:r>
      <w:r>
        <w:rPr/>
        <w:t>НАТУРА</w:t>
      </w:r>
      <w:r>
        <w:rPr>
          <w:spacing w:val="33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състоянието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елементите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зелената</w:t>
      </w:r>
      <w:r>
        <w:rPr>
          <w:spacing w:val="-2"/>
        </w:rPr>
        <w:t>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229.45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284" w:space="1286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4012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1.41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511.00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1pt;width:511.7pt;height:21.6pt;mso-position-horizontal-relative:page;mso-position-vertical-relative:paragraph;z-index:-401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104</w:t>
      </w:r>
      <w:r>
        <w:rPr>
          <w:spacing w:val="-27"/>
        </w:rPr>
        <w:t> </w:t>
      </w:r>
      <w:r>
        <w:rPr/>
        <w:t>–</w:t>
      </w:r>
      <w:r>
        <w:rPr>
          <w:spacing w:val="-27"/>
        </w:rPr>
        <w:t> </w:t>
      </w:r>
      <w:r>
        <w:rPr>
          <w:spacing w:val="-1"/>
        </w:rPr>
        <w:t>Инвестиции</w:t>
      </w:r>
      <w:r>
        <w:rPr>
          <w:spacing w:val="-28"/>
        </w:rPr>
        <w:t> </w:t>
      </w:r>
      <w:r>
        <w:rPr/>
        <w:t>за</w:t>
      </w:r>
      <w:r>
        <w:rPr>
          <w:spacing w:val="-27"/>
        </w:rPr>
        <w:t> </w:t>
      </w:r>
      <w:r>
        <w:rPr>
          <w:spacing w:val="-1"/>
        </w:rPr>
        <w:t>подобряване</w:t>
      </w:r>
      <w:r>
        <w:rPr>
          <w:spacing w:val="-27"/>
        </w:rPr>
        <w:t> </w:t>
      </w:r>
      <w:r>
        <w:rPr>
          <w:spacing w:val="-1"/>
        </w:rPr>
        <w:t>качеството</w:t>
      </w:r>
      <w:r>
        <w:rPr>
          <w:spacing w:val="-27"/>
        </w:rPr>
        <w:t> </w:t>
      </w:r>
      <w:r>
        <w:rPr/>
        <w:t>на</w:t>
      </w:r>
      <w:r>
        <w:rPr>
          <w:spacing w:val="-27"/>
        </w:rPr>
        <w:t> </w:t>
      </w:r>
      <w:r>
        <w:rPr>
          <w:spacing w:val="-1"/>
        </w:rPr>
        <w:t>повърхностните</w:t>
      </w:r>
      <w:r>
        <w:rPr>
          <w:spacing w:val="-27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229.45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1128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4010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511.00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511.00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266.48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40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0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40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4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44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2013-12-28T09:23:00Z</dcterms:created>
  <dcterms:modified xsi:type="dcterms:W3CDTF">2013-12-28T09:23:00Z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